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48F234" w14:textId="77777777" w:rsidR="00ED4114" w:rsidRPr="00595941" w:rsidRDefault="00ED4114" w:rsidP="00ED4114">
      <w:pPr>
        <w:jc w:val="right"/>
        <w:rPr>
          <w:rFonts w:ascii="Times New Roman" w:hAnsi="Times New Roman"/>
          <w:b/>
          <w:sz w:val="24"/>
          <w:szCs w:val="24"/>
        </w:rPr>
      </w:pPr>
      <w:r w:rsidRPr="00595941">
        <w:rPr>
          <w:rFonts w:ascii="Times New Roman" w:hAnsi="Times New Roman"/>
          <w:b/>
          <w:sz w:val="24"/>
          <w:szCs w:val="24"/>
        </w:rPr>
        <w:t>ASD</w:t>
      </w:r>
      <w:r>
        <w:rPr>
          <w:rFonts w:ascii="Times New Roman" w:hAnsi="Times New Roman"/>
          <w:b/>
          <w:sz w:val="24"/>
          <w:szCs w:val="24"/>
        </w:rPr>
        <w:t>F</w:t>
      </w:r>
      <w:r w:rsidRPr="00595941">
        <w:rPr>
          <w:rFonts w:ascii="Times New Roman" w:hAnsi="Times New Roman"/>
          <w:b/>
          <w:sz w:val="24"/>
          <w:szCs w:val="24"/>
        </w:rPr>
        <w:t xml:space="preserve"> 11</w:t>
      </w:r>
    </w:p>
    <w:p w14:paraId="5E80AD73" w14:textId="77777777" w:rsidR="00ED4114" w:rsidRPr="00133681" w:rsidRDefault="00ED4114" w:rsidP="00ED4114">
      <w:pPr>
        <w:jc w:val="center"/>
        <w:rPr>
          <w:rFonts w:ascii="Times New Roman" w:hAnsi="Times New Roman"/>
          <w:b/>
          <w:sz w:val="32"/>
          <w:szCs w:val="20"/>
          <w:u w:val="single"/>
        </w:rPr>
      </w:pPr>
      <w:r w:rsidRPr="00133681">
        <w:rPr>
          <w:rFonts w:ascii="Times New Roman" w:hAnsi="Times New Roman"/>
          <w:b/>
          <w:sz w:val="32"/>
          <w:szCs w:val="20"/>
          <w:u w:val="single"/>
        </w:rPr>
        <w:t>Requirements Documentation</w:t>
      </w:r>
    </w:p>
    <w:p w14:paraId="098AF896" w14:textId="77777777" w:rsidR="00ED4114" w:rsidRPr="00133681" w:rsidRDefault="00ED4114" w:rsidP="00ED4114">
      <w:pPr>
        <w:rPr>
          <w:rFonts w:ascii="Times New Roman" w:hAnsi="Times New Roman"/>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7830"/>
      </w:tblGrid>
      <w:tr w:rsidR="00ED4114" w:rsidRPr="00133681" w14:paraId="5B2EFFA7" w14:textId="77777777" w:rsidTr="007A1ED4">
        <w:trPr>
          <w:trHeight w:val="242"/>
        </w:trPr>
        <w:tc>
          <w:tcPr>
            <w:tcW w:w="1908" w:type="dxa"/>
            <w:shd w:val="clear" w:color="auto" w:fill="auto"/>
            <w:vAlign w:val="center"/>
          </w:tcPr>
          <w:p w14:paraId="336F43DF" w14:textId="77777777" w:rsidR="00ED4114" w:rsidRPr="00433F95" w:rsidRDefault="00ED4114" w:rsidP="007A1ED4">
            <w:pPr>
              <w:spacing w:after="0" w:line="240" w:lineRule="auto"/>
              <w:rPr>
                <w:rFonts w:ascii="Times New Roman" w:hAnsi="Times New Roman"/>
                <w:b/>
                <w:sz w:val="24"/>
                <w:szCs w:val="24"/>
              </w:rPr>
            </w:pPr>
            <w:r w:rsidRPr="00433F95">
              <w:rPr>
                <w:rFonts w:ascii="Times New Roman" w:hAnsi="Times New Roman"/>
                <w:b/>
                <w:sz w:val="24"/>
                <w:szCs w:val="24"/>
              </w:rPr>
              <w:t>Project Name</w:t>
            </w:r>
          </w:p>
        </w:tc>
        <w:tc>
          <w:tcPr>
            <w:tcW w:w="7830" w:type="dxa"/>
            <w:shd w:val="clear" w:color="auto" w:fill="auto"/>
            <w:vAlign w:val="bottom"/>
          </w:tcPr>
          <w:p w14:paraId="4E8B9063" w14:textId="382CF0B8" w:rsidR="00ED4114" w:rsidRPr="00433F95" w:rsidRDefault="00ED4114" w:rsidP="007A1ED4">
            <w:pPr>
              <w:spacing w:after="0" w:line="240" w:lineRule="auto"/>
              <w:rPr>
                <w:rFonts w:ascii="Times New Roman" w:hAnsi="Times New Roman"/>
                <w:bCs/>
                <w:sz w:val="24"/>
                <w:szCs w:val="24"/>
              </w:rPr>
            </w:pPr>
            <w:r>
              <w:rPr>
                <w:rFonts w:ascii="Times New Roman" w:hAnsi="Times New Roman"/>
                <w:bCs/>
                <w:sz w:val="24"/>
                <w:szCs w:val="24"/>
              </w:rPr>
              <w:t>ERP Module – 1 : Army Integrated Pay System</w:t>
            </w:r>
          </w:p>
        </w:tc>
      </w:tr>
      <w:tr w:rsidR="00ED4114" w:rsidRPr="00133681" w14:paraId="4E228A38" w14:textId="77777777" w:rsidTr="007A1ED4">
        <w:trPr>
          <w:trHeight w:val="260"/>
        </w:trPr>
        <w:tc>
          <w:tcPr>
            <w:tcW w:w="1908" w:type="dxa"/>
            <w:shd w:val="clear" w:color="auto" w:fill="auto"/>
            <w:vAlign w:val="center"/>
          </w:tcPr>
          <w:p w14:paraId="351293C4" w14:textId="77777777" w:rsidR="00ED4114" w:rsidRPr="00133681" w:rsidRDefault="00ED4114" w:rsidP="007A1ED4">
            <w:pPr>
              <w:spacing w:after="0" w:line="240" w:lineRule="auto"/>
              <w:rPr>
                <w:rFonts w:ascii="Times New Roman" w:hAnsi="Times New Roman"/>
                <w:b/>
                <w:sz w:val="24"/>
                <w:szCs w:val="24"/>
              </w:rPr>
            </w:pPr>
            <w:r w:rsidRPr="00133681">
              <w:rPr>
                <w:rFonts w:ascii="Times New Roman" w:hAnsi="Times New Roman"/>
                <w:b/>
                <w:sz w:val="24"/>
                <w:szCs w:val="24"/>
              </w:rPr>
              <w:t>Project Owner</w:t>
            </w:r>
          </w:p>
        </w:tc>
        <w:tc>
          <w:tcPr>
            <w:tcW w:w="7830" w:type="dxa"/>
            <w:shd w:val="clear" w:color="auto" w:fill="auto"/>
          </w:tcPr>
          <w:p w14:paraId="24BBA7D6" w14:textId="43387585" w:rsidR="00ED4114" w:rsidRPr="00133681" w:rsidRDefault="00ED4114" w:rsidP="00ED4114">
            <w:pPr>
              <w:spacing w:after="0" w:line="240" w:lineRule="auto"/>
              <w:jc w:val="both"/>
              <w:rPr>
                <w:rFonts w:ascii="Times New Roman" w:hAnsi="Times New Roman"/>
                <w:sz w:val="24"/>
                <w:szCs w:val="24"/>
              </w:rPr>
            </w:pPr>
            <w:proofErr w:type="spellStart"/>
            <w:r>
              <w:rPr>
                <w:rFonts w:ascii="Times New Roman" w:hAnsi="Times New Roman"/>
                <w:sz w:val="24"/>
                <w:szCs w:val="24"/>
              </w:rPr>
              <w:t>Dte</w:t>
            </w:r>
            <w:proofErr w:type="spellEnd"/>
            <w:r>
              <w:rPr>
                <w:rFonts w:ascii="Times New Roman" w:hAnsi="Times New Roman"/>
                <w:sz w:val="24"/>
                <w:szCs w:val="24"/>
              </w:rPr>
              <w:t xml:space="preserve"> of P&amp;R</w:t>
            </w:r>
          </w:p>
        </w:tc>
      </w:tr>
    </w:tbl>
    <w:p w14:paraId="1E1D5924" w14:textId="77777777" w:rsidR="00ED4114" w:rsidRPr="00133681" w:rsidRDefault="00ED4114" w:rsidP="00ED4114">
      <w:pPr>
        <w:rPr>
          <w:rFonts w:ascii="Times New Roman" w:hAnsi="Times New Roman"/>
          <w:sz w:val="20"/>
          <w:szCs w:val="20"/>
        </w:rPr>
      </w:pPr>
    </w:p>
    <w:p w14:paraId="2EF7900D" w14:textId="23F92A59" w:rsidR="00ED4114" w:rsidRDefault="00ED4114" w:rsidP="001737AB">
      <w:pPr>
        <w:jc w:val="center"/>
        <w:rPr>
          <w:rFonts w:ascii="Times New Roman" w:hAnsi="Times New Roman" w:cs="Times New Roman"/>
          <w:b/>
          <w:bCs/>
          <w:sz w:val="28"/>
          <w:szCs w:val="28"/>
          <w:u w:val="single"/>
        </w:rPr>
      </w:pPr>
    </w:p>
    <w:p w14:paraId="4C6FA400" w14:textId="77777777" w:rsidR="007A1ED4" w:rsidRDefault="00ED4114">
      <w:pPr>
        <w:rPr>
          <w:rFonts w:ascii="Times New Roman" w:hAnsi="Times New Roman" w:cs="Times New Roman"/>
          <w:b/>
          <w:bCs/>
          <w:sz w:val="28"/>
          <w:szCs w:val="28"/>
          <w:u w:val="single"/>
        </w:rPr>
        <w:sectPr w:rsidR="007A1ED4">
          <w:footerReference w:type="default" r:id="rId8"/>
          <w:pgSz w:w="12240" w:h="15840"/>
          <w:pgMar w:top="1440" w:right="1440" w:bottom="1440" w:left="1440" w:header="720" w:footer="720" w:gutter="0"/>
          <w:cols w:space="720"/>
          <w:docGrid w:linePitch="360"/>
        </w:sectPr>
      </w:pPr>
      <w:r>
        <w:rPr>
          <w:rFonts w:ascii="Times New Roman" w:hAnsi="Times New Roman" w:cs="Times New Roman"/>
          <w:b/>
          <w:bCs/>
          <w:sz w:val="28"/>
          <w:szCs w:val="28"/>
          <w:u w:val="single"/>
        </w:rPr>
        <w:br w:type="page"/>
      </w:r>
    </w:p>
    <w:p w14:paraId="5236016C" w14:textId="116D366D" w:rsidR="007A1ED4" w:rsidRDefault="007A1ED4" w:rsidP="00305012">
      <w:pPr>
        <w:jc w:val="center"/>
        <w:rPr>
          <w:rFonts w:ascii="Times New Roman" w:hAnsi="Times New Roman"/>
          <w:b/>
          <w:sz w:val="32"/>
          <w:szCs w:val="20"/>
          <w:u w:val="single"/>
        </w:rPr>
      </w:pPr>
      <w:r w:rsidRPr="00305012">
        <w:rPr>
          <w:rFonts w:ascii="Times New Roman" w:hAnsi="Times New Roman"/>
          <w:b/>
          <w:sz w:val="32"/>
          <w:szCs w:val="20"/>
          <w:u w:val="single"/>
        </w:rPr>
        <w:lastRenderedPageBreak/>
        <w:t>Table of Contents</w:t>
      </w:r>
    </w:p>
    <w:p w14:paraId="25CDBD67" w14:textId="77777777" w:rsidR="00305012" w:rsidRPr="00305012" w:rsidRDefault="00305012" w:rsidP="00305012">
      <w:pPr>
        <w:jc w:val="center"/>
        <w:rPr>
          <w:rFonts w:ascii="Times New Roman" w:hAnsi="Times New Roman"/>
          <w:b/>
          <w:sz w:val="32"/>
          <w:szCs w:val="20"/>
          <w:u w:val="single"/>
        </w:rPr>
      </w:pPr>
    </w:p>
    <w:p w14:paraId="161616D9" w14:textId="42861CCF" w:rsidR="0075751D" w:rsidRPr="0075751D" w:rsidRDefault="007A1ED4" w:rsidP="0075751D">
      <w:pPr>
        <w:pStyle w:val="TOC1"/>
        <w:tabs>
          <w:tab w:val="clear" w:pos="360"/>
        </w:tabs>
        <w:spacing w:line="360" w:lineRule="auto"/>
        <w:ind w:left="720" w:hanging="720"/>
        <w:rPr>
          <w:rFonts w:asciiTheme="majorBidi" w:eastAsiaTheme="minorEastAsia" w:hAnsiTheme="majorBidi" w:cstheme="majorBidi"/>
          <w:szCs w:val="24"/>
          <w:lang w:bidi="ta-IN"/>
        </w:rPr>
      </w:pPr>
      <w:r w:rsidRPr="0075751D">
        <w:rPr>
          <w:rFonts w:asciiTheme="majorBidi" w:hAnsiTheme="majorBidi" w:cstheme="majorBidi"/>
          <w:b w:val="0"/>
          <w:bCs/>
          <w:szCs w:val="24"/>
        </w:rPr>
        <w:fldChar w:fldCharType="begin"/>
      </w:r>
      <w:r w:rsidRPr="0075751D">
        <w:rPr>
          <w:rFonts w:asciiTheme="majorBidi" w:hAnsiTheme="majorBidi" w:cstheme="majorBidi"/>
          <w:b w:val="0"/>
          <w:bCs/>
          <w:szCs w:val="24"/>
        </w:rPr>
        <w:instrText xml:space="preserve"> TOC \o "1-3" \h \z \u </w:instrText>
      </w:r>
      <w:r w:rsidRPr="0075751D">
        <w:rPr>
          <w:rFonts w:asciiTheme="majorBidi" w:hAnsiTheme="majorBidi" w:cstheme="majorBidi"/>
          <w:b w:val="0"/>
          <w:bCs/>
          <w:szCs w:val="24"/>
        </w:rPr>
        <w:fldChar w:fldCharType="separate"/>
      </w:r>
      <w:hyperlink w:anchor="_Toc183970429" w:history="1">
        <w:r w:rsidR="0075751D" w:rsidRPr="0075751D">
          <w:rPr>
            <w:rStyle w:val="Hyperlink"/>
            <w:rFonts w:asciiTheme="majorBidi" w:hAnsiTheme="majorBidi" w:cstheme="majorBidi"/>
            <w:szCs w:val="24"/>
          </w:rPr>
          <w:t>1.</w:t>
        </w:r>
        <w:r w:rsidR="0075751D" w:rsidRPr="0075751D">
          <w:rPr>
            <w:rFonts w:asciiTheme="majorBidi" w:eastAsiaTheme="minorEastAsia" w:hAnsiTheme="majorBidi" w:cstheme="majorBidi"/>
            <w:szCs w:val="24"/>
            <w:lang w:bidi="ta-IN"/>
          </w:rPr>
          <w:tab/>
        </w:r>
        <w:r w:rsidR="0075751D" w:rsidRPr="0075751D">
          <w:rPr>
            <w:rStyle w:val="Hyperlink"/>
            <w:rFonts w:asciiTheme="majorBidi" w:hAnsiTheme="majorBidi" w:cstheme="majorBidi"/>
            <w:szCs w:val="24"/>
          </w:rPr>
          <w:t>INTRODUCTION</w:t>
        </w:r>
        <w:r w:rsidR="0075751D" w:rsidRPr="0075751D">
          <w:rPr>
            <w:rFonts w:asciiTheme="majorBidi" w:hAnsiTheme="majorBidi" w:cstheme="majorBidi"/>
            <w:webHidden/>
            <w:szCs w:val="24"/>
          </w:rPr>
          <w:tab/>
        </w:r>
        <w:r w:rsidR="0075751D" w:rsidRPr="0075751D">
          <w:rPr>
            <w:rFonts w:asciiTheme="majorBidi" w:hAnsiTheme="majorBidi" w:cstheme="majorBidi"/>
            <w:webHidden/>
            <w:szCs w:val="24"/>
          </w:rPr>
          <w:fldChar w:fldCharType="begin"/>
        </w:r>
        <w:r w:rsidR="0075751D" w:rsidRPr="0075751D">
          <w:rPr>
            <w:rFonts w:asciiTheme="majorBidi" w:hAnsiTheme="majorBidi" w:cstheme="majorBidi"/>
            <w:webHidden/>
            <w:szCs w:val="24"/>
          </w:rPr>
          <w:instrText xml:space="preserve"> PAGEREF _Toc183970429 \h </w:instrText>
        </w:r>
        <w:r w:rsidR="0075751D" w:rsidRPr="0075751D">
          <w:rPr>
            <w:rFonts w:asciiTheme="majorBidi" w:hAnsiTheme="majorBidi" w:cstheme="majorBidi"/>
            <w:webHidden/>
            <w:szCs w:val="24"/>
          </w:rPr>
        </w:r>
        <w:r w:rsidR="0075751D" w:rsidRPr="0075751D">
          <w:rPr>
            <w:rFonts w:asciiTheme="majorBidi" w:hAnsiTheme="majorBidi" w:cstheme="majorBidi"/>
            <w:webHidden/>
            <w:szCs w:val="24"/>
          </w:rPr>
          <w:fldChar w:fldCharType="separate"/>
        </w:r>
        <w:r w:rsidR="00852E01">
          <w:rPr>
            <w:rFonts w:asciiTheme="majorBidi" w:hAnsiTheme="majorBidi" w:cstheme="majorBidi"/>
            <w:webHidden/>
            <w:szCs w:val="24"/>
          </w:rPr>
          <w:t>1</w:t>
        </w:r>
        <w:r w:rsidR="0075751D" w:rsidRPr="0075751D">
          <w:rPr>
            <w:rFonts w:asciiTheme="majorBidi" w:hAnsiTheme="majorBidi" w:cstheme="majorBidi"/>
            <w:webHidden/>
            <w:szCs w:val="24"/>
          </w:rPr>
          <w:fldChar w:fldCharType="end"/>
        </w:r>
      </w:hyperlink>
    </w:p>
    <w:p w14:paraId="687731F6" w14:textId="16EAFF10" w:rsidR="0075751D" w:rsidRPr="0075751D" w:rsidRDefault="00EB0336" w:rsidP="0075751D">
      <w:pPr>
        <w:pStyle w:val="TOC2"/>
        <w:tabs>
          <w:tab w:val="left" w:pos="880"/>
        </w:tabs>
        <w:spacing w:line="360" w:lineRule="auto"/>
        <w:ind w:firstLine="450"/>
        <w:jc w:val="left"/>
        <w:rPr>
          <w:rFonts w:asciiTheme="majorBidi" w:eastAsiaTheme="minorEastAsia" w:hAnsiTheme="majorBidi" w:cstheme="majorBidi"/>
          <w:bCs/>
          <w:noProof/>
          <w:sz w:val="24"/>
          <w:szCs w:val="24"/>
          <w:lang w:bidi="ta-IN"/>
        </w:rPr>
      </w:pPr>
      <w:hyperlink w:anchor="_Toc183970430" w:history="1">
        <w:r w:rsidR="0075751D" w:rsidRPr="0075751D">
          <w:rPr>
            <w:rStyle w:val="Hyperlink"/>
            <w:rFonts w:asciiTheme="majorBidi" w:hAnsiTheme="majorBidi" w:cstheme="majorBidi"/>
            <w:bCs/>
            <w:noProof/>
            <w:sz w:val="24"/>
            <w:szCs w:val="24"/>
          </w:rPr>
          <w:t>1.1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Problem Description &amp; Project Goal</w:t>
        </w:r>
        <w:r w:rsidR="0075751D" w:rsidRPr="0075751D">
          <w:rPr>
            <w:rFonts w:asciiTheme="majorBidi" w:hAnsiTheme="majorBidi" w:cstheme="majorBidi"/>
            <w:bCs/>
            <w:noProof/>
            <w:webHidden/>
            <w:sz w:val="24"/>
            <w:szCs w:val="24"/>
          </w:rPr>
          <w:tab/>
        </w:r>
        <w:r w:rsidR="0075751D" w:rsidRPr="0075751D">
          <w:rPr>
            <w:rFonts w:asciiTheme="majorBidi" w:hAnsiTheme="majorBidi" w:cstheme="majorBidi"/>
            <w:bCs/>
            <w:noProof/>
            <w:webHidden/>
            <w:sz w:val="24"/>
            <w:szCs w:val="24"/>
          </w:rPr>
          <w:fldChar w:fldCharType="begin"/>
        </w:r>
        <w:r w:rsidR="0075751D" w:rsidRPr="0075751D">
          <w:rPr>
            <w:rFonts w:asciiTheme="majorBidi" w:hAnsiTheme="majorBidi" w:cstheme="majorBidi"/>
            <w:bCs/>
            <w:noProof/>
            <w:webHidden/>
            <w:sz w:val="24"/>
            <w:szCs w:val="24"/>
          </w:rPr>
          <w:instrText xml:space="preserve"> PAGEREF _Toc183970430 \h </w:instrText>
        </w:r>
        <w:r w:rsidR="0075751D" w:rsidRPr="0075751D">
          <w:rPr>
            <w:rFonts w:asciiTheme="majorBidi" w:hAnsiTheme="majorBidi" w:cstheme="majorBidi"/>
            <w:bCs/>
            <w:noProof/>
            <w:webHidden/>
            <w:sz w:val="24"/>
            <w:szCs w:val="24"/>
          </w:rPr>
        </w:r>
        <w:r w:rsidR="0075751D" w:rsidRPr="0075751D">
          <w:rPr>
            <w:rFonts w:asciiTheme="majorBidi" w:hAnsiTheme="majorBidi" w:cstheme="majorBidi"/>
            <w:bCs/>
            <w:noProof/>
            <w:webHidden/>
            <w:sz w:val="24"/>
            <w:szCs w:val="24"/>
          </w:rPr>
          <w:fldChar w:fldCharType="separate"/>
        </w:r>
        <w:r w:rsidR="00852E01">
          <w:rPr>
            <w:rFonts w:asciiTheme="majorBidi" w:hAnsiTheme="majorBidi" w:cstheme="majorBidi"/>
            <w:bCs/>
            <w:noProof/>
            <w:webHidden/>
            <w:sz w:val="24"/>
            <w:szCs w:val="24"/>
          </w:rPr>
          <w:t>1</w:t>
        </w:r>
        <w:r w:rsidR="0075751D" w:rsidRPr="0075751D">
          <w:rPr>
            <w:rFonts w:asciiTheme="majorBidi" w:hAnsiTheme="majorBidi" w:cstheme="majorBidi"/>
            <w:bCs/>
            <w:noProof/>
            <w:webHidden/>
            <w:sz w:val="24"/>
            <w:szCs w:val="24"/>
          </w:rPr>
          <w:fldChar w:fldCharType="end"/>
        </w:r>
      </w:hyperlink>
    </w:p>
    <w:p w14:paraId="3FC48DDF" w14:textId="6A431DBC" w:rsidR="0075751D" w:rsidRPr="0075751D" w:rsidRDefault="00EB0336" w:rsidP="0075751D">
      <w:pPr>
        <w:pStyle w:val="TOC2"/>
        <w:tabs>
          <w:tab w:val="left" w:pos="880"/>
        </w:tabs>
        <w:spacing w:line="360" w:lineRule="auto"/>
        <w:ind w:firstLine="450"/>
        <w:jc w:val="left"/>
        <w:rPr>
          <w:rStyle w:val="Hyperlink"/>
        </w:rPr>
      </w:pPr>
      <w:hyperlink w:anchor="_Toc183970431" w:history="1">
        <w:r w:rsidR="0075751D" w:rsidRPr="0075751D">
          <w:rPr>
            <w:rStyle w:val="Hyperlink"/>
            <w:rFonts w:asciiTheme="majorBidi" w:hAnsiTheme="majorBidi" w:cstheme="majorBidi"/>
            <w:bCs/>
            <w:noProof/>
            <w:sz w:val="24"/>
            <w:szCs w:val="24"/>
          </w:rPr>
          <w:t>1.2</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Key Objectives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_Toc183970431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w:t>
        </w:r>
        <w:r w:rsidR="0075751D" w:rsidRPr="0075751D">
          <w:rPr>
            <w:rStyle w:val="Hyperlink"/>
            <w:webHidden/>
          </w:rPr>
          <w:fldChar w:fldCharType="end"/>
        </w:r>
      </w:hyperlink>
    </w:p>
    <w:p w14:paraId="7283863D" w14:textId="31817AA6" w:rsidR="0075751D" w:rsidRPr="0075751D" w:rsidRDefault="00EB0336" w:rsidP="0075751D">
      <w:pPr>
        <w:pStyle w:val="TOC2"/>
        <w:tabs>
          <w:tab w:val="left" w:pos="880"/>
        </w:tabs>
        <w:spacing w:line="360" w:lineRule="auto"/>
        <w:ind w:firstLine="450"/>
        <w:jc w:val="left"/>
        <w:rPr>
          <w:rStyle w:val="Hyperlink"/>
        </w:rPr>
      </w:pPr>
      <w:hyperlink w:anchor="_Toc183970432" w:history="1">
        <w:r w:rsidR="0075751D" w:rsidRPr="0075751D">
          <w:rPr>
            <w:rStyle w:val="Hyperlink"/>
            <w:rFonts w:asciiTheme="majorBidi" w:hAnsiTheme="majorBidi" w:cstheme="majorBidi"/>
            <w:bCs/>
            <w:noProof/>
            <w:sz w:val="24"/>
            <w:szCs w:val="24"/>
          </w:rPr>
          <w:t>1.3</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Key Deliverables/Project Milestones – In Phase 1</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_Toc183970432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3</w:t>
        </w:r>
        <w:r w:rsidR="0075751D" w:rsidRPr="0075751D">
          <w:rPr>
            <w:rStyle w:val="Hyperlink"/>
            <w:webHidden/>
          </w:rPr>
          <w:fldChar w:fldCharType="end"/>
        </w:r>
      </w:hyperlink>
    </w:p>
    <w:p w14:paraId="3AC1D762" w14:textId="0DFB0F29" w:rsidR="0075751D" w:rsidRPr="0075751D" w:rsidRDefault="00EB0336" w:rsidP="0075751D">
      <w:pPr>
        <w:pStyle w:val="TOC2"/>
        <w:tabs>
          <w:tab w:val="left" w:pos="880"/>
        </w:tabs>
        <w:spacing w:line="360" w:lineRule="auto"/>
        <w:ind w:firstLine="450"/>
        <w:jc w:val="left"/>
        <w:rPr>
          <w:rStyle w:val="Hyperlink"/>
        </w:rPr>
      </w:pPr>
      <w:hyperlink w:anchor="_Toc183970433" w:history="1">
        <w:r w:rsidR="0075751D" w:rsidRPr="0075751D">
          <w:rPr>
            <w:rStyle w:val="Hyperlink"/>
            <w:rFonts w:asciiTheme="majorBidi" w:hAnsiTheme="majorBidi" w:cstheme="majorBidi"/>
            <w:bCs/>
            <w:noProof/>
            <w:sz w:val="24"/>
            <w:szCs w:val="24"/>
          </w:rPr>
          <w:t>1.4</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Project Constraints, Assumptions &amp; Dependencies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_Toc183970433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3</w:t>
        </w:r>
        <w:r w:rsidR="0075751D" w:rsidRPr="0075751D">
          <w:rPr>
            <w:rStyle w:val="Hyperlink"/>
            <w:webHidden/>
          </w:rPr>
          <w:fldChar w:fldCharType="end"/>
        </w:r>
      </w:hyperlink>
    </w:p>
    <w:p w14:paraId="3970A2F1" w14:textId="40947FF0" w:rsidR="0075751D" w:rsidRPr="0075751D" w:rsidRDefault="00EB0336" w:rsidP="0075751D">
      <w:pPr>
        <w:pStyle w:val="TOC2"/>
        <w:tabs>
          <w:tab w:val="left" w:pos="880"/>
        </w:tabs>
        <w:spacing w:line="360" w:lineRule="auto"/>
        <w:ind w:firstLine="450"/>
        <w:jc w:val="left"/>
        <w:rPr>
          <w:rStyle w:val="Hyperlink"/>
        </w:rPr>
      </w:pPr>
      <w:hyperlink w:anchor="_Toc183970434" w:history="1">
        <w:r w:rsidR="0075751D" w:rsidRPr="0075751D">
          <w:rPr>
            <w:rStyle w:val="Hyperlink"/>
            <w:rFonts w:asciiTheme="majorBidi" w:hAnsiTheme="majorBidi" w:cstheme="majorBidi"/>
            <w:bCs/>
            <w:noProof/>
            <w:sz w:val="24"/>
            <w:szCs w:val="24"/>
          </w:rPr>
          <w:t>1.5</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Current Method and Procedure:</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_Toc183970434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4</w:t>
        </w:r>
        <w:r w:rsidR="0075751D" w:rsidRPr="0075751D">
          <w:rPr>
            <w:rStyle w:val="Hyperlink"/>
            <w:webHidden/>
          </w:rPr>
          <w:fldChar w:fldCharType="end"/>
        </w:r>
      </w:hyperlink>
    </w:p>
    <w:p w14:paraId="3127D74F" w14:textId="4FAC5EED" w:rsidR="0075751D" w:rsidRPr="0075751D" w:rsidRDefault="00EB0336" w:rsidP="000842C8">
      <w:pPr>
        <w:pStyle w:val="TOC1"/>
        <w:tabs>
          <w:tab w:val="clear" w:pos="360"/>
        </w:tabs>
        <w:spacing w:line="360" w:lineRule="auto"/>
        <w:ind w:left="720" w:hanging="720"/>
        <w:jc w:val="left"/>
        <w:rPr>
          <w:rStyle w:val="Hyperlink"/>
        </w:rPr>
      </w:pPr>
      <w:hyperlink w:anchor="_Toc183970435" w:history="1">
        <w:r w:rsidR="0075751D" w:rsidRPr="0075751D">
          <w:rPr>
            <w:rStyle w:val="Hyperlink"/>
            <w:rFonts w:asciiTheme="majorBidi" w:hAnsiTheme="majorBidi" w:cstheme="majorBidi"/>
            <w:szCs w:val="24"/>
          </w:rPr>
          <w:t>2.</w:t>
        </w:r>
        <w:r w:rsidR="0075751D" w:rsidRPr="0075751D">
          <w:rPr>
            <w:rStyle w:val="Hyperlink"/>
          </w:rPr>
          <w:tab/>
        </w:r>
        <w:r w:rsidR="0075751D" w:rsidRPr="0075751D">
          <w:rPr>
            <w:rStyle w:val="Hyperlink"/>
            <w:rFonts w:asciiTheme="majorBidi" w:hAnsiTheme="majorBidi" w:cstheme="majorBidi"/>
            <w:szCs w:val="24"/>
          </w:rPr>
          <w:t>SYSTEM REQUIREMENTS – PHASE 1 (ON SERVICE MEMBERS PAY &amp; RECORDS PROCESS)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_Toc183970435 \h </w:instrText>
        </w:r>
        <w:r w:rsidR="0075751D" w:rsidRPr="0075751D">
          <w:rPr>
            <w:rStyle w:val="Hyperlink"/>
            <w:webHidden/>
          </w:rPr>
        </w:r>
        <w:r w:rsidR="0075751D" w:rsidRPr="0075751D">
          <w:rPr>
            <w:rStyle w:val="Hyperlink"/>
            <w:webHidden/>
          </w:rPr>
          <w:fldChar w:fldCharType="separate"/>
        </w:r>
        <w:r w:rsidR="00852E01">
          <w:rPr>
            <w:rStyle w:val="Hyperlink"/>
            <w:webHidden/>
          </w:rPr>
          <w:t>5</w:t>
        </w:r>
        <w:r w:rsidR="0075751D" w:rsidRPr="0075751D">
          <w:rPr>
            <w:rStyle w:val="Hyperlink"/>
            <w:webHidden/>
          </w:rPr>
          <w:fldChar w:fldCharType="end"/>
        </w:r>
      </w:hyperlink>
    </w:p>
    <w:p w14:paraId="607BD0C8" w14:textId="1A5AEABA" w:rsidR="0075751D" w:rsidRPr="0075751D" w:rsidRDefault="00EB0336" w:rsidP="0075751D">
      <w:pPr>
        <w:pStyle w:val="TOC2"/>
        <w:tabs>
          <w:tab w:val="left" w:pos="880"/>
        </w:tabs>
        <w:spacing w:line="360" w:lineRule="auto"/>
        <w:ind w:firstLine="450"/>
        <w:jc w:val="left"/>
        <w:rPr>
          <w:rStyle w:val="Hyperlink"/>
        </w:rPr>
      </w:pPr>
      <w:hyperlink w:anchor="_Toc183970436" w:history="1">
        <w:r w:rsidR="0075751D" w:rsidRPr="0075751D">
          <w:rPr>
            <w:rStyle w:val="Hyperlink"/>
            <w:rFonts w:asciiTheme="majorBidi" w:hAnsiTheme="majorBidi" w:cstheme="majorBidi"/>
            <w:bCs/>
            <w:noProof/>
            <w:sz w:val="24"/>
            <w:szCs w:val="24"/>
          </w:rPr>
          <w:t>2.1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INTRODUCTION</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_Toc183970436 \h </w:instrText>
        </w:r>
        <w:r w:rsidR="0075751D" w:rsidRPr="0075751D">
          <w:rPr>
            <w:rStyle w:val="Hyperlink"/>
            <w:webHidden/>
          </w:rPr>
        </w:r>
        <w:r w:rsidR="0075751D" w:rsidRPr="0075751D">
          <w:rPr>
            <w:rStyle w:val="Hyperlink"/>
            <w:noProof/>
            <w:webHidden/>
          </w:rPr>
          <w:fldChar w:fldCharType="separate"/>
        </w:r>
        <w:r w:rsidR="00852E01">
          <w:rPr>
            <w:rStyle w:val="Hyperlink"/>
            <w:noProof/>
            <w:webHidden/>
          </w:rPr>
          <w:t>5</w:t>
        </w:r>
        <w:r w:rsidR="0075751D" w:rsidRPr="0075751D">
          <w:rPr>
            <w:rStyle w:val="Hyperlink"/>
            <w:webHidden/>
          </w:rPr>
          <w:fldChar w:fldCharType="end"/>
        </w:r>
      </w:hyperlink>
    </w:p>
    <w:p w14:paraId="090575C1" w14:textId="64D2FE41" w:rsidR="0075751D" w:rsidRPr="0075751D" w:rsidRDefault="00EB0336" w:rsidP="0075751D">
      <w:pPr>
        <w:pStyle w:val="TOC2"/>
        <w:tabs>
          <w:tab w:val="left" w:pos="880"/>
        </w:tabs>
        <w:spacing w:line="360" w:lineRule="auto"/>
        <w:ind w:firstLine="450"/>
        <w:jc w:val="left"/>
        <w:rPr>
          <w:rStyle w:val="Hyperlink"/>
        </w:rPr>
      </w:pPr>
      <w:hyperlink w:anchor="_Toc183970437" w:history="1">
        <w:r w:rsidR="0075751D" w:rsidRPr="0075751D">
          <w:rPr>
            <w:rStyle w:val="Hyperlink"/>
            <w:rFonts w:asciiTheme="majorBidi" w:hAnsiTheme="majorBidi" w:cstheme="majorBidi"/>
            <w:bCs/>
            <w:noProof/>
            <w:sz w:val="24"/>
            <w:szCs w:val="24"/>
          </w:rPr>
          <w:t>2.2</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SYSTEM OVERVIEW</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_Toc183970437 \h </w:instrText>
        </w:r>
        <w:r w:rsidR="0075751D" w:rsidRPr="0075751D">
          <w:rPr>
            <w:rStyle w:val="Hyperlink"/>
            <w:webHidden/>
          </w:rPr>
        </w:r>
        <w:r w:rsidR="0075751D" w:rsidRPr="0075751D">
          <w:rPr>
            <w:rStyle w:val="Hyperlink"/>
            <w:noProof/>
            <w:webHidden/>
          </w:rPr>
          <w:fldChar w:fldCharType="separate"/>
        </w:r>
        <w:r w:rsidR="00852E01">
          <w:rPr>
            <w:rStyle w:val="Hyperlink"/>
            <w:noProof/>
            <w:webHidden/>
          </w:rPr>
          <w:t>7</w:t>
        </w:r>
        <w:r w:rsidR="0075751D" w:rsidRPr="0075751D">
          <w:rPr>
            <w:rStyle w:val="Hyperlink"/>
            <w:webHidden/>
          </w:rPr>
          <w:fldChar w:fldCharType="end"/>
        </w:r>
      </w:hyperlink>
    </w:p>
    <w:p w14:paraId="31833293" w14:textId="3FE6660D" w:rsidR="0075751D" w:rsidRPr="0075751D" w:rsidRDefault="00EB0336" w:rsidP="0075751D">
      <w:pPr>
        <w:pStyle w:val="TOC2"/>
        <w:tabs>
          <w:tab w:val="left" w:pos="1100"/>
        </w:tabs>
        <w:spacing w:line="360" w:lineRule="auto"/>
        <w:ind w:firstLine="1170"/>
        <w:jc w:val="left"/>
        <w:rPr>
          <w:rFonts w:asciiTheme="majorBidi" w:eastAsiaTheme="minorEastAsia" w:hAnsiTheme="majorBidi" w:cstheme="majorBidi"/>
          <w:bCs/>
          <w:noProof/>
          <w:sz w:val="24"/>
          <w:szCs w:val="24"/>
          <w:lang w:bidi="ta-IN"/>
        </w:rPr>
      </w:pPr>
      <w:hyperlink w:anchor="_Toc183970438" w:history="1">
        <w:r w:rsidR="0075751D" w:rsidRPr="0075751D">
          <w:rPr>
            <w:rStyle w:val="Hyperlink"/>
            <w:rFonts w:asciiTheme="majorBidi" w:hAnsiTheme="majorBidi" w:cstheme="majorBidi"/>
            <w:bCs/>
            <w:noProof/>
            <w:sz w:val="24"/>
            <w:szCs w:val="24"/>
          </w:rPr>
          <w:t>2.2.1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MONTHLY PAY PROCESSING SUB MODULE</w:t>
        </w:r>
        <w:r w:rsidR="0075751D" w:rsidRPr="0075751D">
          <w:rPr>
            <w:rFonts w:asciiTheme="majorBidi" w:hAnsiTheme="majorBidi" w:cstheme="majorBidi"/>
            <w:bCs/>
            <w:noProof/>
            <w:webHidden/>
            <w:sz w:val="24"/>
            <w:szCs w:val="24"/>
          </w:rPr>
          <w:tab/>
        </w:r>
        <w:r w:rsidR="0075751D" w:rsidRPr="0075751D">
          <w:rPr>
            <w:rFonts w:asciiTheme="majorBidi" w:hAnsiTheme="majorBidi" w:cstheme="majorBidi"/>
            <w:bCs/>
            <w:noProof/>
            <w:webHidden/>
            <w:sz w:val="24"/>
            <w:szCs w:val="24"/>
          </w:rPr>
          <w:fldChar w:fldCharType="begin"/>
        </w:r>
        <w:r w:rsidR="0075751D" w:rsidRPr="0075751D">
          <w:rPr>
            <w:rFonts w:asciiTheme="majorBidi" w:hAnsiTheme="majorBidi" w:cstheme="majorBidi"/>
            <w:bCs/>
            <w:noProof/>
            <w:webHidden/>
            <w:sz w:val="24"/>
            <w:szCs w:val="24"/>
          </w:rPr>
          <w:instrText xml:space="preserve"> PAGEREF _Toc183970438 \h </w:instrText>
        </w:r>
        <w:r w:rsidR="0075751D" w:rsidRPr="0075751D">
          <w:rPr>
            <w:rFonts w:asciiTheme="majorBidi" w:hAnsiTheme="majorBidi" w:cstheme="majorBidi"/>
            <w:bCs/>
            <w:noProof/>
            <w:webHidden/>
            <w:sz w:val="24"/>
            <w:szCs w:val="24"/>
          </w:rPr>
        </w:r>
        <w:r w:rsidR="0075751D" w:rsidRPr="0075751D">
          <w:rPr>
            <w:rFonts w:asciiTheme="majorBidi" w:hAnsiTheme="majorBidi" w:cstheme="majorBidi"/>
            <w:bCs/>
            <w:noProof/>
            <w:webHidden/>
            <w:sz w:val="24"/>
            <w:szCs w:val="24"/>
          </w:rPr>
          <w:fldChar w:fldCharType="separate"/>
        </w:r>
        <w:r w:rsidR="00852E01">
          <w:rPr>
            <w:rFonts w:asciiTheme="majorBidi" w:hAnsiTheme="majorBidi" w:cstheme="majorBidi"/>
            <w:bCs/>
            <w:noProof/>
            <w:webHidden/>
            <w:sz w:val="24"/>
            <w:szCs w:val="24"/>
          </w:rPr>
          <w:t>8</w:t>
        </w:r>
        <w:r w:rsidR="0075751D" w:rsidRPr="0075751D">
          <w:rPr>
            <w:rFonts w:asciiTheme="majorBidi" w:hAnsiTheme="majorBidi" w:cstheme="majorBidi"/>
            <w:bCs/>
            <w:noProof/>
            <w:webHidden/>
            <w:sz w:val="24"/>
            <w:szCs w:val="24"/>
          </w:rPr>
          <w:fldChar w:fldCharType="end"/>
        </w:r>
      </w:hyperlink>
    </w:p>
    <w:p w14:paraId="1137F37E" w14:textId="0177528F" w:rsidR="0075751D" w:rsidRPr="0075751D" w:rsidRDefault="00EB0336" w:rsidP="0075751D">
      <w:pPr>
        <w:pStyle w:val="TOC2"/>
        <w:tabs>
          <w:tab w:val="left" w:pos="1100"/>
        </w:tabs>
        <w:spacing w:line="360" w:lineRule="auto"/>
        <w:ind w:firstLine="2070"/>
        <w:rPr>
          <w:rFonts w:asciiTheme="majorBidi" w:eastAsiaTheme="minorEastAsia" w:hAnsiTheme="majorBidi" w:cstheme="majorBidi"/>
          <w:bCs/>
          <w:noProof/>
          <w:sz w:val="24"/>
          <w:szCs w:val="24"/>
          <w:lang w:bidi="ta-IN"/>
        </w:rPr>
      </w:pPr>
      <w:hyperlink w:anchor="_Toc183970439" w:history="1">
        <w:r w:rsidR="0075751D" w:rsidRPr="0075751D">
          <w:rPr>
            <w:rStyle w:val="Hyperlink"/>
            <w:rFonts w:asciiTheme="majorBidi" w:hAnsiTheme="majorBidi" w:cstheme="majorBidi"/>
            <w:bCs/>
            <w:noProof/>
            <w:sz w:val="24"/>
            <w:szCs w:val="24"/>
          </w:rPr>
          <w:t>2.2.1.1</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Consolidated pay</w:t>
        </w:r>
        <w:r w:rsidR="0075751D" w:rsidRPr="0075751D">
          <w:rPr>
            <w:rFonts w:asciiTheme="majorBidi" w:hAnsiTheme="majorBidi" w:cstheme="majorBidi"/>
            <w:bCs/>
            <w:noProof/>
            <w:webHidden/>
            <w:sz w:val="24"/>
            <w:szCs w:val="24"/>
          </w:rPr>
          <w:tab/>
        </w:r>
        <w:r w:rsidR="0075751D" w:rsidRPr="0075751D">
          <w:rPr>
            <w:rFonts w:asciiTheme="majorBidi" w:hAnsiTheme="majorBidi" w:cstheme="majorBidi"/>
            <w:bCs/>
            <w:noProof/>
            <w:webHidden/>
            <w:sz w:val="24"/>
            <w:szCs w:val="24"/>
          </w:rPr>
          <w:fldChar w:fldCharType="begin"/>
        </w:r>
        <w:r w:rsidR="0075751D" w:rsidRPr="0075751D">
          <w:rPr>
            <w:rFonts w:asciiTheme="majorBidi" w:hAnsiTheme="majorBidi" w:cstheme="majorBidi"/>
            <w:bCs/>
            <w:noProof/>
            <w:webHidden/>
            <w:sz w:val="24"/>
            <w:szCs w:val="24"/>
          </w:rPr>
          <w:instrText xml:space="preserve"> PAGEREF _Toc183970439 \h </w:instrText>
        </w:r>
        <w:r w:rsidR="0075751D" w:rsidRPr="0075751D">
          <w:rPr>
            <w:rFonts w:asciiTheme="majorBidi" w:hAnsiTheme="majorBidi" w:cstheme="majorBidi"/>
            <w:bCs/>
            <w:noProof/>
            <w:webHidden/>
            <w:sz w:val="24"/>
            <w:szCs w:val="24"/>
          </w:rPr>
        </w:r>
        <w:r w:rsidR="0075751D" w:rsidRPr="0075751D">
          <w:rPr>
            <w:rFonts w:asciiTheme="majorBidi" w:hAnsiTheme="majorBidi" w:cstheme="majorBidi"/>
            <w:bCs/>
            <w:noProof/>
            <w:webHidden/>
            <w:sz w:val="24"/>
            <w:szCs w:val="24"/>
          </w:rPr>
          <w:fldChar w:fldCharType="separate"/>
        </w:r>
        <w:r w:rsidR="00852E01">
          <w:rPr>
            <w:rFonts w:asciiTheme="majorBidi" w:hAnsiTheme="majorBidi" w:cstheme="majorBidi"/>
            <w:bCs/>
            <w:noProof/>
            <w:webHidden/>
            <w:sz w:val="24"/>
            <w:szCs w:val="24"/>
          </w:rPr>
          <w:t>8</w:t>
        </w:r>
        <w:r w:rsidR="0075751D" w:rsidRPr="0075751D">
          <w:rPr>
            <w:rFonts w:asciiTheme="majorBidi" w:hAnsiTheme="majorBidi" w:cstheme="majorBidi"/>
            <w:bCs/>
            <w:noProof/>
            <w:webHidden/>
            <w:sz w:val="24"/>
            <w:szCs w:val="24"/>
          </w:rPr>
          <w:fldChar w:fldCharType="end"/>
        </w:r>
      </w:hyperlink>
    </w:p>
    <w:p w14:paraId="2A84E431" w14:textId="70A028ED" w:rsidR="0075751D" w:rsidRPr="0075751D" w:rsidRDefault="00EB0336" w:rsidP="0075751D">
      <w:pPr>
        <w:pStyle w:val="TOC2"/>
        <w:tabs>
          <w:tab w:val="left" w:pos="1100"/>
        </w:tabs>
        <w:spacing w:line="360" w:lineRule="auto"/>
        <w:ind w:firstLine="2070"/>
        <w:rPr>
          <w:rStyle w:val="Hyperlink"/>
        </w:rPr>
      </w:pPr>
      <w:hyperlink w:anchor="_Toc183970440" w:history="1">
        <w:r w:rsidR="0075751D" w:rsidRPr="0075751D">
          <w:rPr>
            <w:rStyle w:val="Hyperlink"/>
            <w:rFonts w:asciiTheme="majorBidi" w:hAnsiTheme="majorBidi" w:cstheme="majorBidi"/>
            <w:bCs/>
            <w:noProof/>
            <w:sz w:val="24"/>
            <w:szCs w:val="24"/>
          </w:rPr>
          <w:t>2.2.1.2</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Earnings (Allowances)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_Toc183970440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13</w:t>
        </w:r>
        <w:r w:rsidR="0075751D" w:rsidRPr="0075751D">
          <w:rPr>
            <w:rStyle w:val="Hyperlink"/>
            <w:webHidden/>
          </w:rPr>
          <w:fldChar w:fldCharType="end"/>
        </w:r>
      </w:hyperlink>
    </w:p>
    <w:p w14:paraId="47330737" w14:textId="3307D2C0" w:rsidR="0075751D" w:rsidRPr="0075751D" w:rsidRDefault="00EB0336" w:rsidP="0075751D">
      <w:pPr>
        <w:pStyle w:val="TOC2"/>
        <w:tabs>
          <w:tab w:val="left" w:pos="1100"/>
        </w:tabs>
        <w:spacing w:line="360" w:lineRule="auto"/>
        <w:ind w:firstLine="2070"/>
        <w:rPr>
          <w:rStyle w:val="Hyperlink"/>
        </w:rPr>
      </w:pPr>
      <w:hyperlink w:anchor="_Toc183970441" w:history="1">
        <w:r w:rsidR="0075751D" w:rsidRPr="0075751D">
          <w:rPr>
            <w:rStyle w:val="Hyperlink"/>
            <w:rFonts w:asciiTheme="majorBidi" w:hAnsiTheme="majorBidi" w:cstheme="majorBidi"/>
            <w:bCs/>
            <w:noProof/>
            <w:sz w:val="24"/>
            <w:szCs w:val="24"/>
          </w:rPr>
          <w:t>2.2.1.3</w:t>
        </w:r>
        <w:r w:rsidR="0075751D">
          <w:rPr>
            <w:rStyle w:val="Hyperlink"/>
            <w:rFonts w:asciiTheme="majorBidi" w:hAnsiTheme="majorBidi" w:cstheme="majorBidi"/>
            <w:bCs/>
            <w:noProof/>
            <w:sz w:val="24"/>
            <w:szCs w:val="24"/>
          </w:rPr>
          <w:t xml:space="preserve">      </w:t>
        </w:r>
        <w:r w:rsidR="0075751D" w:rsidRPr="0075751D">
          <w:rPr>
            <w:rStyle w:val="Hyperlink"/>
            <w:rFonts w:asciiTheme="majorBidi" w:hAnsiTheme="majorBidi" w:cstheme="majorBidi"/>
            <w:bCs/>
            <w:noProof/>
            <w:sz w:val="24"/>
            <w:szCs w:val="24"/>
          </w:rPr>
          <w:t>Deductions</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_Toc183970441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16</w:t>
        </w:r>
        <w:r w:rsidR="0075751D" w:rsidRPr="0075751D">
          <w:rPr>
            <w:rStyle w:val="Hyperlink"/>
            <w:webHidden/>
          </w:rPr>
          <w:fldChar w:fldCharType="end"/>
        </w:r>
      </w:hyperlink>
    </w:p>
    <w:p w14:paraId="0BA8938A" w14:textId="2CF8ACCB" w:rsidR="0075751D" w:rsidRPr="0075751D" w:rsidRDefault="00EB0336" w:rsidP="0075751D">
      <w:pPr>
        <w:pStyle w:val="TOC2"/>
        <w:tabs>
          <w:tab w:val="left" w:pos="1100"/>
        </w:tabs>
        <w:spacing w:line="360" w:lineRule="auto"/>
        <w:ind w:firstLine="1170"/>
        <w:jc w:val="left"/>
        <w:rPr>
          <w:rStyle w:val="Hyperlink"/>
        </w:rPr>
      </w:pPr>
      <w:hyperlink w:anchor="_Toc183970442" w:history="1">
        <w:r w:rsidR="0075751D" w:rsidRPr="0075751D">
          <w:rPr>
            <w:rStyle w:val="Hyperlink"/>
            <w:rFonts w:asciiTheme="majorBidi" w:hAnsiTheme="majorBidi" w:cstheme="majorBidi"/>
            <w:bCs/>
            <w:noProof/>
            <w:sz w:val="24"/>
            <w:szCs w:val="24"/>
          </w:rPr>
          <w:t>2.2.2</w:t>
        </w:r>
        <w:r w:rsidR="0075751D">
          <w:rPr>
            <w:rStyle w:val="Hyperlink"/>
          </w:rPr>
          <w:t xml:space="preserve">       </w:t>
        </w:r>
        <w:r w:rsidR="0075751D" w:rsidRPr="0075751D">
          <w:rPr>
            <w:rStyle w:val="Hyperlink"/>
            <w:rFonts w:asciiTheme="majorBidi" w:hAnsiTheme="majorBidi" w:cstheme="majorBidi"/>
            <w:bCs/>
            <w:noProof/>
            <w:sz w:val="24"/>
            <w:szCs w:val="24"/>
          </w:rPr>
          <w:t>PART II ORDER PUBLICATION SUB MODULE</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_Toc183970442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18</w:t>
        </w:r>
        <w:r w:rsidR="0075751D" w:rsidRPr="0075751D">
          <w:rPr>
            <w:rStyle w:val="Hyperlink"/>
            <w:webHidden/>
          </w:rPr>
          <w:fldChar w:fldCharType="end"/>
        </w:r>
      </w:hyperlink>
    </w:p>
    <w:p w14:paraId="5D30BE58" w14:textId="20BEC462" w:rsidR="0075751D" w:rsidRPr="0075751D" w:rsidRDefault="00EB0336" w:rsidP="0075751D">
      <w:pPr>
        <w:pStyle w:val="TOC2"/>
        <w:tabs>
          <w:tab w:val="left" w:pos="1100"/>
        </w:tabs>
        <w:spacing w:line="360" w:lineRule="auto"/>
        <w:ind w:firstLine="2070"/>
        <w:jc w:val="left"/>
        <w:rPr>
          <w:rStyle w:val="Hyperlink"/>
        </w:rPr>
      </w:pPr>
      <w:hyperlink w:anchor="_Toc183970443" w:history="1">
        <w:r w:rsidR="0075751D" w:rsidRPr="0075751D">
          <w:rPr>
            <w:rStyle w:val="Hyperlink"/>
            <w:rFonts w:asciiTheme="majorBidi" w:hAnsiTheme="majorBidi" w:cstheme="majorBidi"/>
            <w:bCs/>
            <w:noProof/>
            <w:sz w:val="24"/>
            <w:szCs w:val="24"/>
          </w:rPr>
          <w:t>2.2.2.1</w:t>
        </w:r>
        <w:r w:rsidR="0075751D">
          <w:rPr>
            <w:rStyle w:val="Hyperlink"/>
          </w:rPr>
          <w:t xml:space="preserve">       </w:t>
        </w:r>
        <w:r w:rsidR="0075751D" w:rsidRPr="0075751D">
          <w:rPr>
            <w:rStyle w:val="Hyperlink"/>
            <w:rFonts w:asciiTheme="majorBidi" w:hAnsiTheme="majorBidi" w:cstheme="majorBidi"/>
            <w:bCs/>
            <w:noProof/>
            <w:sz w:val="24"/>
            <w:szCs w:val="24"/>
          </w:rPr>
          <w:t xml:space="preserve">Part </w:t>
        </w:r>
        <w:r w:rsidR="0075751D">
          <w:rPr>
            <w:rStyle w:val="Hyperlink"/>
            <w:rFonts w:asciiTheme="majorBidi" w:hAnsiTheme="majorBidi" w:cstheme="majorBidi"/>
            <w:bCs/>
            <w:noProof/>
            <w:sz w:val="24"/>
            <w:szCs w:val="24"/>
          </w:rPr>
          <w:t>II</w:t>
        </w:r>
        <w:r w:rsidR="0075751D" w:rsidRPr="0075751D">
          <w:rPr>
            <w:rStyle w:val="Hyperlink"/>
            <w:rFonts w:asciiTheme="majorBidi" w:hAnsiTheme="majorBidi" w:cstheme="majorBidi"/>
            <w:bCs/>
            <w:noProof/>
            <w:sz w:val="24"/>
            <w:szCs w:val="24"/>
          </w:rPr>
          <w:t xml:space="preserve"> Order Occurrences In The Sri Lanka Army</w:t>
        </w:r>
        <w:r w:rsidR="0075751D" w:rsidRPr="0075751D">
          <w:rPr>
            <w:rStyle w:val="Hyperlink"/>
            <w:webHidden/>
          </w:rPr>
          <w:tab/>
        </w:r>
        <w:r w:rsidR="0075751D" w:rsidRPr="0075751D">
          <w:rPr>
            <w:rStyle w:val="Hyperlink"/>
            <w:webHidden/>
          </w:rPr>
          <w:fldChar w:fldCharType="begin"/>
        </w:r>
        <w:r w:rsidR="0075751D" w:rsidRPr="0075751D">
          <w:rPr>
            <w:rStyle w:val="Hyperlink"/>
            <w:webHidden/>
          </w:rPr>
          <w:instrText xml:space="preserve"> PAGEREF _Toc183970443 \h </w:instrText>
        </w:r>
        <w:r w:rsidR="0075751D" w:rsidRPr="0075751D">
          <w:rPr>
            <w:rStyle w:val="Hyperlink"/>
            <w:webHidden/>
          </w:rPr>
        </w:r>
        <w:r w:rsidR="0075751D" w:rsidRPr="0075751D">
          <w:rPr>
            <w:rStyle w:val="Hyperlink"/>
            <w:webHidden/>
          </w:rPr>
          <w:fldChar w:fldCharType="separate"/>
        </w:r>
        <w:r w:rsidR="00852E01">
          <w:rPr>
            <w:rStyle w:val="Hyperlink"/>
            <w:noProof/>
            <w:webHidden/>
          </w:rPr>
          <w:t>18</w:t>
        </w:r>
        <w:r w:rsidR="0075751D" w:rsidRPr="0075751D">
          <w:rPr>
            <w:rStyle w:val="Hyperlink"/>
            <w:webHidden/>
          </w:rPr>
          <w:fldChar w:fldCharType="end"/>
        </w:r>
      </w:hyperlink>
    </w:p>
    <w:p w14:paraId="32030C10" w14:textId="4D44CB08" w:rsidR="0075751D" w:rsidRPr="0075751D" w:rsidRDefault="00EB0336" w:rsidP="0075751D">
      <w:pPr>
        <w:pStyle w:val="TOC1"/>
        <w:spacing w:line="360" w:lineRule="auto"/>
        <w:rPr>
          <w:rFonts w:asciiTheme="majorBidi" w:eastAsiaTheme="minorEastAsia" w:hAnsiTheme="majorBidi" w:cstheme="majorBidi"/>
          <w:szCs w:val="24"/>
          <w:lang w:bidi="ta-IN"/>
        </w:rPr>
      </w:pPr>
      <w:hyperlink w:anchor="_Toc183970444" w:history="1">
        <w:r w:rsidR="0075751D" w:rsidRPr="0075751D">
          <w:rPr>
            <w:rStyle w:val="Hyperlink"/>
            <w:rFonts w:asciiTheme="majorBidi" w:hAnsiTheme="majorBidi" w:cstheme="majorBidi"/>
            <w:szCs w:val="24"/>
          </w:rPr>
          <w:t>3.</w:t>
        </w:r>
        <w:r w:rsidR="0075751D" w:rsidRPr="0075751D">
          <w:rPr>
            <w:rFonts w:asciiTheme="majorBidi" w:eastAsiaTheme="minorEastAsia" w:hAnsiTheme="majorBidi" w:cstheme="majorBidi"/>
            <w:szCs w:val="24"/>
            <w:lang w:bidi="ta-IN"/>
          </w:rPr>
          <w:tab/>
        </w:r>
        <w:r w:rsidR="0075751D" w:rsidRPr="0075751D">
          <w:rPr>
            <w:rStyle w:val="Hyperlink"/>
            <w:rFonts w:asciiTheme="majorBidi" w:hAnsiTheme="majorBidi" w:cstheme="majorBidi"/>
            <w:szCs w:val="24"/>
          </w:rPr>
          <w:t>ANNEXES</w:t>
        </w:r>
        <w:r w:rsidR="0075751D" w:rsidRPr="0075751D">
          <w:rPr>
            <w:rFonts w:asciiTheme="majorBidi" w:hAnsiTheme="majorBidi" w:cstheme="majorBidi"/>
            <w:webHidden/>
            <w:szCs w:val="24"/>
          </w:rPr>
          <w:tab/>
        </w:r>
        <w:r w:rsidR="0075751D" w:rsidRPr="0075751D">
          <w:rPr>
            <w:rFonts w:asciiTheme="majorBidi" w:hAnsiTheme="majorBidi" w:cstheme="majorBidi"/>
            <w:webHidden/>
            <w:szCs w:val="24"/>
          </w:rPr>
          <w:fldChar w:fldCharType="begin"/>
        </w:r>
        <w:r w:rsidR="0075751D" w:rsidRPr="0075751D">
          <w:rPr>
            <w:rFonts w:asciiTheme="majorBidi" w:hAnsiTheme="majorBidi" w:cstheme="majorBidi"/>
            <w:webHidden/>
            <w:szCs w:val="24"/>
          </w:rPr>
          <w:instrText xml:space="preserve"> PAGEREF _Toc183970444 \h </w:instrText>
        </w:r>
        <w:r w:rsidR="0075751D" w:rsidRPr="0075751D">
          <w:rPr>
            <w:rFonts w:asciiTheme="majorBidi" w:hAnsiTheme="majorBidi" w:cstheme="majorBidi"/>
            <w:webHidden/>
            <w:szCs w:val="24"/>
          </w:rPr>
        </w:r>
        <w:r w:rsidR="0075751D" w:rsidRPr="0075751D">
          <w:rPr>
            <w:rFonts w:asciiTheme="majorBidi" w:hAnsiTheme="majorBidi" w:cstheme="majorBidi"/>
            <w:webHidden/>
            <w:szCs w:val="24"/>
          </w:rPr>
          <w:fldChar w:fldCharType="separate"/>
        </w:r>
        <w:r w:rsidR="00852E01">
          <w:rPr>
            <w:rFonts w:asciiTheme="majorBidi" w:hAnsiTheme="majorBidi" w:cstheme="majorBidi"/>
            <w:webHidden/>
            <w:szCs w:val="24"/>
          </w:rPr>
          <w:t>19</w:t>
        </w:r>
        <w:r w:rsidR="0075751D" w:rsidRPr="0075751D">
          <w:rPr>
            <w:rFonts w:asciiTheme="majorBidi" w:hAnsiTheme="majorBidi" w:cstheme="majorBidi"/>
            <w:webHidden/>
            <w:szCs w:val="24"/>
          </w:rPr>
          <w:fldChar w:fldCharType="end"/>
        </w:r>
      </w:hyperlink>
    </w:p>
    <w:p w14:paraId="39F29057" w14:textId="704A0068" w:rsidR="0075751D" w:rsidRPr="00A76D80" w:rsidRDefault="00EB0336" w:rsidP="00A76D80">
      <w:pPr>
        <w:pStyle w:val="TOC2"/>
        <w:tabs>
          <w:tab w:val="left" w:pos="880"/>
        </w:tabs>
        <w:spacing w:line="360" w:lineRule="auto"/>
        <w:ind w:firstLine="450"/>
        <w:jc w:val="left"/>
        <w:rPr>
          <w:rStyle w:val="Hyperlink"/>
        </w:rPr>
      </w:pPr>
      <w:hyperlink w:anchor="_Toc183970445" w:history="1">
        <w:r w:rsidR="0075751D" w:rsidRPr="0075751D">
          <w:rPr>
            <w:rStyle w:val="Hyperlink"/>
            <w:rFonts w:asciiTheme="majorBidi" w:hAnsiTheme="majorBidi" w:cstheme="majorBidi"/>
            <w:bCs/>
            <w:noProof/>
            <w:sz w:val="24"/>
            <w:szCs w:val="24"/>
          </w:rPr>
          <w:t>3.1</w:t>
        </w:r>
        <w:r w:rsidR="00A76D80">
          <w:rPr>
            <w:rStyle w:val="Hyperlink"/>
          </w:rPr>
          <w:t xml:space="preserve">      </w:t>
        </w:r>
        <w:r w:rsidR="0075751D" w:rsidRPr="0075751D">
          <w:rPr>
            <w:rStyle w:val="Hyperlink"/>
            <w:rFonts w:asciiTheme="majorBidi" w:hAnsiTheme="majorBidi" w:cstheme="majorBidi"/>
            <w:bCs/>
            <w:noProof/>
            <w:sz w:val="24"/>
            <w:szCs w:val="24"/>
          </w:rPr>
          <w:t>Annex A - Detailed requirements of the Earnings (Allowances)</w:t>
        </w:r>
        <w:r w:rsidR="0075751D" w:rsidRPr="00A76D80">
          <w:rPr>
            <w:rStyle w:val="Hyperlink"/>
            <w:webHidden/>
          </w:rPr>
          <w:tab/>
        </w:r>
        <w:r w:rsidR="0075751D" w:rsidRPr="00A76D80">
          <w:rPr>
            <w:rStyle w:val="Hyperlink"/>
            <w:webHidden/>
          </w:rPr>
          <w:fldChar w:fldCharType="begin"/>
        </w:r>
        <w:r w:rsidR="0075751D" w:rsidRPr="00A76D80">
          <w:rPr>
            <w:rStyle w:val="Hyperlink"/>
            <w:webHidden/>
          </w:rPr>
          <w:instrText xml:space="preserve"> PAGEREF _Toc183970445 \h </w:instrText>
        </w:r>
        <w:r w:rsidR="0075751D" w:rsidRPr="00A76D80">
          <w:rPr>
            <w:rStyle w:val="Hyperlink"/>
            <w:webHidden/>
          </w:rPr>
        </w:r>
        <w:r w:rsidR="0075751D" w:rsidRPr="00A76D80">
          <w:rPr>
            <w:rStyle w:val="Hyperlink"/>
            <w:webHidden/>
          </w:rPr>
          <w:fldChar w:fldCharType="separate"/>
        </w:r>
        <w:r w:rsidR="00852E01">
          <w:rPr>
            <w:rStyle w:val="Hyperlink"/>
            <w:noProof/>
            <w:webHidden/>
          </w:rPr>
          <w:t>19</w:t>
        </w:r>
        <w:r w:rsidR="0075751D" w:rsidRPr="00A76D80">
          <w:rPr>
            <w:rStyle w:val="Hyperlink"/>
            <w:webHidden/>
          </w:rPr>
          <w:fldChar w:fldCharType="end"/>
        </w:r>
      </w:hyperlink>
    </w:p>
    <w:p w14:paraId="29981ADF" w14:textId="7EBE5703" w:rsidR="0075751D" w:rsidRPr="00A76D80" w:rsidRDefault="00EB0336" w:rsidP="00A76D80">
      <w:pPr>
        <w:pStyle w:val="TOC2"/>
        <w:tabs>
          <w:tab w:val="left" w:pos="880"/>
        </w:tabs>
        <w:spacing w:line="360" w:lineRule="auto"/>
        <w:ind w:firstLine="450"/>
        <w:jc w:val="left"/>
        <w:rPr>
          <w:rStyle w:val="Hyperlink"/>
        </w:rPr>
      </w:pPr>
      <w:hyperlink w:anchor="_Toc183970446" w:history="1">
        <w:r w:rsidR="0075751D" w:rsidRPr="0075751D">
          <w:rPr>
            <w:rStyle w:val="Hyperlink"/>
            <w:rFonts w:asciiTheme="majorBidi" w:hAnsiTheme="majorBidi" w:cstheme="majorBidi"/>
            <w:bCs/>
            <w:noProof/>
            <w:sz w:val="24"/>
            <w:szCs w:val="24"/>
          </w:rPr>
          <w:t>3.2</w:t>
        </w:r>
        <w:r w:rsidR="00A76D80">
          <w:rPr>
            <w:rStyle w:val="Hyperlink"/>
          </w:rPr>
          <w:t xml:space="preserve">      </w:t>
        </w:r>
        <w:r w:rsidR="0075751D" w:rsidRPr="0075751D">
          <w:rPr>
            <w:rStyle w:val="Hyperlink"/>
            <w:rFonts w:asciiTheme="majorBidi" w:hAnsiTheme="majorBidi" w:cstheme="majorBidi"/>
            <w:bCs/>
            <w:noProof/>
            <w:sz w:val="24"/>
            <w:szCs w:val="24"/>
          </w:rPr>
          <w:t>Annex B - Detailed requirements of the Deductions</w:t>
        </w:r>
        <w:r w:rsidR="0075751D" w:rsidRPr="00A76D80">
          <w:rPr>
            <w:rStyle w:val="Hyperlink"/>
            <w:webHidden/>
          </w:rPr>
          <w:tab/>
        </w:r>
        <w:r w:rsidR="0075751D" w:rsidRPr="00A76D80">
          <w:rPr>
            <w:rStyle w:val="Hyperlink"/>
            <w:webHidden/>
          </w:rPr>
          <w:fldChar w:fldCharType="begin"/>
        </w:r>
        <w:r w:rsidR="0075751D" w:rsidRPr="00A76D80">
          <w:rPr>
            <w:rStyle w:val="Hyperlink"/>
            <w:webHidden/>
          </w:rPr>
          <w:instrText xml:space="preserve"> PAGEREF _Toc183970446 \h </w:instrText>
        </w:r>
        <w:r w:rsidR="0075751D" w:rsidRPr="00A76D80">
          <w:rPr>
            <w:rStyle w:val="Hyperlink"/>
            <w:webHidden/>
          </w:rPr>
        </w:r>
        <w:r w:rsidR="0075751D" w:rsidRPr="00A76D80">
          <w:rPr>
            <w:rStyle w:val="Hyperlink"/>
            <w:webHidden/>
          </w:rPr>
          <w:fldChar w:fldCharType="separate"/>
        </w:r>
        <w:r w:rsidR="00852E01">
          <w:rPr>
            <w:rStyle w:val="Hyperlink"/>
            <w:noProof/>
            <w:webHidden/>
          </w:rPr>
          <w:t>19</w:t>
        </w:r>
        <w:r w:rsidR="0075751D" w:rsidRPr="00A76D80">
          <w:rPr>
            <w:rStyle w:val="Hyperlink"/>
            <w:webHidden/>
          </w:rPr>
          <w:fldChar w:fldCharType="end"/>
        </w:r>
      </w:hyperlink>
    </w:p>
    <w:p w14:paraId="4B4B9881" w14:textId="60164C70" w:rsidR="0075751D" w:rsidRPr="00A76D80" w:rsidRDefault="00EB0336" w:rsidP="00A76D80">
      <w:pPr>
        <w:pStyle w:val="TOC2"/>
        <w:tabs>
          <w:tab w:val="left" w:pos="880"/>
        </w:tabs>
        <w:spacing w:line="360" w:lineRule="auto"/>
        <w:ind w:left="720"/>
        <w:jc w:val="left"/>
        <w:rPr>
          <w:rStyle w:val="Hyperlink"/>
        </w:rPr>
      </w:pPr>
      <w:hyperlink w:anchor="_Toc183970447" w:history="1">
        <w:r w:rsidR="0075751D" w:rsidRPr="0075751D">
          <w:rPr>
            <w:rStyle w:val="Hyperlink"/>
            <w:rFonts w:asciiTheme="majorBidi" w:hAnsiTheme="majorBidi" w:cstheme="majorBidi"/>
            <w:bCs/>
            <w:noProof/>
            <w:sz w:val="24"/>
            <w:szCs w:val="24"/>
          </w:rPr>
          <w:t>3.3</w:t>
        </w:r>
        <w:r w:rsidR="00A76D80">
          <w:rPr>
            <w:rStyle w:val="Hyperlink"/>
          </w:rPr>
          <w:t xml:space="preserve">      </w:t>
        </w:r>
        <w:r w:rsidR="0075751D" w:rsidRPr="0075751D">
          <w:rPr>
            <w:rStyle w:val="Hyperlink"/>
            <w:rFonts w:asciiTheme="majorBidi" w:hAnsiTheme="majorBidi" w:cstheme="majorBidi"/>
            <w:bCs/>
            <w:noProof/>
            <w:sz w:val="24"/>
            <w:szCs w:val="24"/>
          </w:rPr>
          <w:t>Annex C - Detailed information related to the Part II Order publications related attributes</w:t>
        </w:r>
        <w:r w:rsidR="0075751D" w:rsidRPr="00A76D80">
          <w:rPr>
            <w:rStyle w:val="Hyperlink"/>
            <w:webHidden/>
          </w:rPr>
          <w:tab/>
        </w:r>
        <w:r w:rsidR="0075751D" w:rsidRPr="00A76D80">
          <w:rPr>
            <w:rStyle w:val="Hyperlink"/>
            <w:webHidden/>
          </w:rPr>
          <w:fldChar w:fldCharType="begin"/>
        </w:r>
        <w:r w:rsidR="0075751D" w:rsidRPr="00A76D80">
          <w:rPr>
            <w:rStyle w:val="Hyperlink"/>
            <w:webHidden/>
          </w:rPr>
          <w:instrText xml:space="preserve"> PAGEREF _Toc183970447 \h </w:instrText>
        </w:r>
        <w:r w:rsidR="0075751D" w:rsidRPr="00A76D80">
          <w:rPr>
            <w:rStyle w:val="Hyperlink"/>
            <w:webHidden/>
          </w:rPr>
        </w:r>
        <w:r w:rsidR="0075751D" w:rsidRPr="00A76D80">
          <w:rPr>
            <w:rStyle w:val="Hyperlink"/>
            <w:webHidden/>
          </w:rPr>
          <w:fldChar w:fldCharType="separate"/>
        </w:r>
        <w:r w:rsidR="00852E01">
          <w:rPr>
            <w:rStyle w:val="Hyperlink"/>
            <w:noProof/>
            <w:webHidden/>
          </w:rPr>
          <w:t>19</w:t>
        </w:r>
        <w:r w:rsidR="0075751D" w:rsidRPr="00A76D80">
          <w:rPr>
            <w:rStyle w:val="Hyperlink"/>
            <w:webHidden/>
          </w:rPr>
          <w:fldChar w:fldCharType="end"/>
        </w:r>
      </w:hyperlink>
    </w:p>
    <w:p w14:paraId="28DA5BFE" w14:textId="2BBD3E91" w:rsidR="00ED4114" w:rsidRPr="0075751D" w:rsidRDefault="007A1ED4" w:rsidP="0075751D">
      <w:pPr>
        <w:spacing w:after="0" w:line="360" w:lineRule="auto"/>
        <w:rPr>
          <w:rFonts w:asciiTheme="majorBidi" w:hAnsiTheme="majorBidi" w:cstheme="majorBidi"/>
          <w:bCs/>
          <w:sz w:val="24"/>
          <w:szCs w:val="24"/>
          <w:u w:val="single"/>
        </w:rPr>
      </w:pPr>
      <w:r w:rsidRPr="0075751D">
        <w:rPr>
          <w:rFonts w:asciiTheme="majorBidi" w:hAnsiTheme="majorBidi" w:cstheme="majorBidi"/>
          <w:bCs/>
          <w:noProof/>
          <w:sz w:val="24"/>
          <w:szCs w:val="24"/>
        </w:rPr>
        <w:fldChar w:fldCharType="end"/>
      </w:r>
    </w:p>
    <w:p w14:paraId="4E27FD9C" w14:textId="77777777" w:rsidR="00223FE7" w:rsidRPr="0075751D" w:rsidRDefault="00223FE7" w:rsidP="00C973FF">
      <w:pPr>
        <w:ind w:firstLine="270"/>
        <w:jc w:val="center"/>
        <w:rPr>
          <w:rFonts w:asciiTheme="majorBidi" w:hAnsiTheme="majorBidi" w:cstheme="majorBidi"/>
          <w:bCs/>
          <w:sz w:val="24"/>
          <w:szCs w:val="24"/>
          <w:u w:val="single"/>
        </w:rPr>
        <w:sectPr w:rsidR="00223FE7" w:rsidRPr="0075751D">
          <w:footerReference w:type="default" r:id="rId9"/>
          <w:pgSz w:w="12240" w:h="15840"/>
          <w:pgMar w:top="1440" w:right="1440" w:bottom="1440" w:left="1440" w:header="720" w:footer="720" w:gutter="0"/>
          <w:cols w:space="720"/>
          <w:docGrid w:linePitch="360"/>
        </w:sectPr>
      </w:pPr>
    </w:p>
    <w:p w14:paraId="73AFE972" w14:textId="77777777" w:rsidR="00223FE7" w:rsidRPr="000119B8" w:rsidRDefault="00223FE7" w:rsidP="00BF57D4">
      <w:pPr>
        <w:pStyle w:val="Heading1"/>
        <w:numPr>
          <w:ilvl w:val="0"/>
          <w:numId w:val="29"/>
        </w:numPr>
        <w:spacing w:before="240" w:after="0" w:line="276" w:lineRule="auto"/>
        <w:ind w:hanging="720"/>
        <w:rPr>
          <w:rFonts w:ascii="Times New Roman" w:hAnsi="Times New Roman"/>
          <w:b/>
          <w:color w:val="auto"/>
          <w:sz w:val="28"/>
          <w:szCs w:val="28"/>
        </w:rPr>
      </w:pPr>
      <w:r w:rsidRPr="000119B8">
        <w:rPr>
          <w:rFonts w:ascii="Times New Roman" w:hAnsi="Times New Roman"/>
          <w:b/>
          <w:color w:val="auto"/>
          <w:sz w:val="28"/>
          <w:szCs w:val="28"/>
        </w:rPr>
        <w:lastRenderedPageBreak/>
        <w:tab/>
      </w:r>
      <w:bookmarkStart w:id="0" w:name="_Toc142384291"/>
      <w:bookmarkStart w:id="1" w:name="_Toc183970429"/>
      <w:r w:rsidRPr="000119B8">
        <w:rPr>
          <w:rFonts w:ascii="Times New Roman" w:hAnsi="Times New Roman"/>
          <w:b/>
          <w:color w:val="auto"/>
          <w:sz w:val="28"/>
          <w:szCs w:val="28"/>
        </w:rPr>
        <w:t>INTRODUCTION</w:t>
      </w:r>
      <w:bookmarkEnd w:id="0"/>
      <w:bookmarkEnd w:id="1"/>
    </w:p>
    <w:p w14:paraId="3E9BC0C3" w14:textId="77777777" w:rsidR="00223FE7" w:rsidRPr="00133681" w:rsidRDefault="00223FE7" w:rsidP="00223FE7">
      <w:pPr>
        <w:spacing w:after="0" w:line="240" w:lineRule="auto"/>
      </w:pPr>
    </w:p>
    <w:p w14:paraId="783EC68A" w14:textId="77777777" w:rsidR="00223FE7" w:rsidRPr="000119B8" w:rsidRDefault="00223FE7" w:rsidP="00BF57D4">
      <w:pPr>
        <w:pStyle w:val="Heading2"/>
        <w:numPr>
          <w:ilvl w:val="1"/>
          <w:numId w:val="29"/>
        </w:numPr>
        <w:spacing w:before="40" w:after="0" w:line="276" w:lineRule="auto"/>
        <w:ind w:hanging="720"/>
        <w:rPr>
          <w:rFonts w:ascii="Times New Roman" w:hAnsi="Times New Roman"/>
          <w:b/>
          <w:color w:val="auto"/>
          <w:sz w:val="26"/>
          <w:szCs w:val="26"/>
        </w:rPr>
      </w:pPr>
      <w:bookmarkStart w:id="2" w:name="_Toc142384292"/>
      <w:bookmarkStart w:id="3" w:name="_Toc183970430"/>
      <w:r w:rsidRPr="000119B8">
        <w:rPr>
          <w:rFonts w:ascii="Times New Roman" w:hAnsi="Times New Roman"/>
          <w:b/>
          <w:color w:val="auto"/>
          <w:sz w:val="26"/>
          <w:szCs w:val="26"/>
        </w:rPr>
        <w:t>Problem Description &amp; Project Goal</w:t>
      </w:r>
      <w:bookmarkEnd w:id="2"/>
      <w:bookmarkEnd w:id="3"/>
    </w:p>
    <w:p w14:paraId="7DF465FA" w14:textId="5FAB6AAB" w:rsidR="00ED4114" w:rsidRDefault="00ED4114" w:rsidP="001737AB">
      <w:pPr>
        <w:jc w:val="center"/>
        <w:rPr>
          <w:rFonts w:ascii="Times New Roman" w:hAnsi="Times New Roman" w:cs="Times New Roman"/>
          <w:b/>
          <w:bCs/>
          <w:sz w:val="28"/>
          <w:szCs w:val="28"/>
          <w:u w:val="single"/>
        </w:rPr>
      </w:pPr>
    </w:p>
    <w:p w14:paraId="0C6DF2DD" w14:textId="77777777" w:rsidR="000119B8" w:rsidRPr="000119B8" w:rsidRDefault="000119B8" w:rsidP="000119B8">
      <w:pPr>
        <w:jc w:val="both"/>
        <w:rPr>
          <w:rFonts w:ascii="Times New Roman" w:hAnsi="Times New Roman"/>
          <w:b/>
          <w:sz w:val="24"/>
          <w:szCs w:val="24"/>
          <w:u w:val="single"/>
        </w:rPr>
      </w:pPr>
      <w:r w:rsidRPr="000119B8">
        <w:rPr>
          <w:rFonts w:ascii="Times New Roman" w:hAnsi="Times New Roman"/>
          <w:b/>
          <w:sz w:val="24"/>
          <w:szCs w:val="24"/>
          <w:u w:val="single"/>
        </w:rPr>
        <w:t>Introduction:</w:t>
      </w:r>
    </w:p>
    <w:p w14:paraId="0E3D0E5E" w14:textId="77777777" w:rsidR="000119B8" w:rsidRPr="000119B8" w:rsidRDefault="000119B8" w:rsidP="000119B8">
      <w:pPr>
        <w:ind w:firstLine="720"/>
        <w:rPr>
          <w:rFonts w:ascii="Times New Roman" w:hAnsi="Times New Roman" w:cs="Times New Roman"/>
          <w:b/>
          <w:bCs/>
          <w:sz w:val="24"/>
          <w:szCs w:val="24"/>
        </w:rPr>
      </w:pPr>
      <w:r w:rsidRPr="000119B8">
        <w:rPr>
          <w:rFonts w:ascii="Times New Roman" w:hAnsi="Times New Roman" w:cs="Times New Roman"/>
          <w:b/>
          <w:bCs/>
          <w:sz w:val="24"/>
          <w:szCs w:val="24"/>
        </w:rPr>
        <w:t>Organizational Role</w:t>
      </w:r>
    </w:p>
    <w:p w14:paraId="575CEF0F" w14:textId="77777777"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Computation of pay &amp; Allowances of the in service Officers and Soldiers.</w:t>
      </w:r>
    </w:p>
    <w:p w14:paraId="234BF428" w14:textId="5B8D725C"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Maintenance of Records of in service and retired personnel.</w:t>
      </w:r>
    </w:p>
    <w:p w14:paraId="33E276FA" w14:textId="4531F2D6" w:rsid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Computation of pension, W&amp;OP, Dependent’s Awards and Gratuities</w:t>
      </w:r>
      <w:r w:rsidR="00484F54">
        <w:rPr>
          <w:rFonts w:ascii="Times New Roman" w:hAnsi="Times New Roman" w:cs="Times New Roman"/>
          <w:sz w:val="24"/>
          <w:szCs w:val="24"/>
        </w:rPr>
        <w:t>.</w:t>
      </w:r>
    </w:p>
    <w:p w14:paraId="505F498B" w14:textId="6F4FABFD" w:rsidR="00484F54" w:rsidRPr="00F52534" w:rsidRDefault="00484F54" w:rsidP="00BF57D4">
      <w:pPr>
        <w:pStyle w:val="ListParagraph"/>
        <w:numPr>
          <w:ilvl w:val="0"/>
          <w:numId w:val="48"/>
        </w:numPr>
        <w:ind w:firstLine="0"/>
        <w:rPr>
          <w:rFonts w:ascii="Times New Roman" w:hAnsi="Times New Roman" w:cs="Times New Roman"/>
          <w:sz w:val="24"/>
          <w:szCs w:val="24"/>
          <w:highlight w:val="green"/>
        </w:rPr>
      </w:pPr>
      <w:r w:rsidRPr="00F52534">
        <w:rPr>
          <w:rFonts w:ascii="Times New Roman" w:hAnsi="Times New Roman" w:cs="Times New Roman"/>
          <w:sz w:val="24"/>
          <w:szCs w:val="24"/>
          <w:highlight w:val="green"/>
        </w:rPr>
        <w:t>Grant loans under government loan</w:t>
      </w:r>
      <w:r w:rsidR="007844FA" w:rsidRPr="00F52534">
        <w:rPr>
          <w:rFonts w:ascii="Times New Roman" w:hAnsi="Times New Roman" w:cs="Times New Roman"/>
          <w:sz w:val="24"/>
          <w:szCs w:val="24"/>
          <w:highlight w:val="green"/>
        </w:rPr>
        <w:t xml:space="preserve"> schemes</w:t>
      </w:r>
      <w:r w:rsidR="00990D7A" w:rsidRPr="00F52534">
        <w:rPr>
          <w:rFonts w:ascii="Times New Roman" w:hAnsi="Times New Roman" w:cs="Times New Roman"/>
          <w:sz w:val="24"/>
          <w:szCs w:val="24"/>
          <w:highlight w:val="green"/>
        </w:rPr>
        <w:t xml:space="preserve"> (</w:t>
      </w:r>
      <w:r w:rsidR="007844FA" w:rsidRPr="00F52534">
        <w:rPr>
          <w:rFonts w:ascii="Times New Roman" w:hAnsi="Times New Roman" w:cs="Times New Roman"/>
          <w:sz w:val="24"/>
          <w:szCs w:val="24"/>
          <w:highlight w:val="green"/>
        </w:rPr>
        <w:t>D</w:t>
      </w:r>
      <w:r w:rsidR="00990D7A" w:rsidRPr="00F52534">
        <w:rPr>
          <w:rFonts w:ascii="Times New Roman" w:hAnsi="Times New Roman" w:cs="Times New Roman"/>
          <w:sz w:val="24"/>
          <w:szCs w:val="24"/>
          <w:highlight w:val="green"/>
        </w:rPr>
        <w:t>istress</w:t>
      </w:r>
      <w:r w:rsidR="007844FA" w:rsidRPr="00F52534">
        <w:rPr>
          <w:rFonts w:ascii="Times New Roman" w:hAnsi="Times New Roman" w:cs="Times New Roman"/>
          <w:sz w:val="24"/>
          <w:szCs w:val="24"/>
          <w:highlight w:val="green"/>
        </w:rPr>
        <w:t xml:space="preserve"> Loan, Special Advance, Festival A</w:t>
      </w:r>
      <w:r w:rsidR="001451F3" w:rsidRPr="00F52534">
        <w:rPr>
          <w:rFonts w:ascii="Times New Roman" w:hAnsi="Times New Roman" w:cs="Times New Roman"/>
          <w:sz w:val="24"/>
          <w:szCs w:val="24"/>
          <w:highlight w:val="green"/>
        </w:rPr>
        <w:t>dvance and Property</w:t>
      </w:r>
      <w:r w:rsidR="007844FA" w:rsidRPr="00F52534">
        <w:rPr>
          <w:rFonts w:ascii="Times New Roman" w:hAnsi="Times New Roman" w:cs="Times New Roman"/>
          <w:sz w:val="24"/>
          <w:szCs w:val="24"/>
          <w:highlight w:val="green"/>
        </w:rPr>
        <w:t xml:space="preserve"> Loan</w:t>
      </w:r>
      <w:r w:rsidR="00990D7A" w:rsidRPr="00F52534">
        <w:rPr>
          <w:rFonts w:ascii="Times New Roman" w:hAnsi="Times New Roman" w:cs="Times New Roman"/>
          <w:sz w:val="24"/>
          <w:szCs w:val="24"/>
          <w:highlight w:val="green"/>
        </w:rPr>
        <w:t>)</w:t>
      </w:r>
      <w:r w:rsidRPr="00F52534">
        <w:rPr>
          <w:rFonts w:ascii="Times New Roman" w:hAnsi="Times New Roman" w:cs="Times New Roman"/>
          <w:sz w:val="24"/>
          <w:szCs w:val="24"/>
          <w:highlight w:val="green"/>
        </w:rPr>
        <w:t xml:space="preserve"> and Army loan schemes.</w:t>
      </w:r>
    </w:p>
    <w:p w14:paraId="11FB2380" w14:textId="2E7CEF72"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Payment of Pay and Allowance &amp; Compensation for Officers, Soldiers and NOKs in the category of KIA</w:t>
      </w:r>
      <w:r w:rsidR="008D60C2">
        <w:rPr>
          <w:rFonts w:ascii="Times New Roman" w:hAnsi="Times New Roman" w:cs="Times New Roman"/>
          <w:sz w:val="24"/>
          <w:szCs w:val="24"/>
        </w:rPr>
        <w:t>/</w:t>
      </w:r>
      <w:r w:rsidR="008D60C2" w:rsidRPr="00A31557">
        <w:rPr>
          <w:rFonts w:ascii="Times New Roman" w:hAnsi="Times New Roman" w:cs="Times New Roman"/>
          <w:sz w:val="24"/>
          <w:szCs w:val="24"/>
        </w:rPr>
        <w:t>WIA (Disable Discharge)</w:t>
      </w:r>
    </w:p>
    <w:p w14:paraId="6A8D8E55" w14:textId="77777777" w:rsidR="000119B8" w:rsidRPr="000119B8" w:rsidRDefault="000119B8" w:rsidP="000119B8">
      <w:pPr>
        <w:ind w:firstLine="720"/>
        <w:rPr>
          <w:rFonts w:ascii="Times New Roman" w:hAnsi="Times New Roman" w:cs="Times New Roman"/>
          <w:sz w:val="24"/>
          <w:szCs w:val="24"/>
          <w:u w:val="single"/>
        </w:rPr>
      </w:pPr>
      <w:r w:rsidRPr="000119B8">
        <w:rPr>
          <w:rFonts w:ascii="Times New Roman" w:hAnsi="Times New Roman" w:cs="Times New Roman"/>
          <w:sz w:val="24"/>
          <w:szCs w:val="24"/>
        </w:rPr>
        <w:t xml:space="preserve"> </w:t>
      </w:r>
      <w:r w:rsidRPr="000119B8">
        <w:rPr>
          <w:rFonts w:ascii="Times New Roman" w:hAnsi="Times New Roman" w:cs="Times New Roman"/>
          <w:b/>
          <w:bCs/>
          <w:sz w:val="24"/>
          <w:szCs w:val="24"/>
        </w:rPr>
        <w:t>Organizational Task</w:t>
      </w:r>
    </w:p>
    <w:p w14:paraId="539A52DB" w14:textId="543D64DF"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Operational Control of funds allocated under pay votes</w:t>
      </w:r>
      <w:r>
        <w:rPr>
          <w:rFonts w:ascii="Times New Roman" w:hAnsi="Times New Roman" w:cs="Times New Roman"/>
          <w:sz w:val="24"/>
          <w:szCs w:val="24"/>
        </w:rPr>
        <w:t>.</w:t>
      </w:r>
    </w:p>
    <w:p w14:paraId="62697EB0" w14:textId="0D9A071A"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Computation of Pay &amp; Allowances of Officers and ORs in the Reg</w:t>
      </w:r>
      <w:r>
        <w:rPr>
          <w:rFonts w:ascii="Times New Roman" w:hAnsi="Times New Roman" w:cs="Times New Roman"/>
          <w:sz w:val="24"/>
          <w:szCs w:val="24"/>
        </w:rPr>
        <w:t>ular</w:t>
      </w:r>
      <w:r w:rsidRPr="000119B8">
        <w:rPr>
          <w:rFonts w:ascii="Times New Roman" w:hAnsi="Times New Roman" w:cs="Times New Roman"/>
          <w:sz w:val="24"/>
          <w:szCs w:val="24"/>
        </w:rPr>
        <w:t xml:space="preserve"> and Vol</w:t>
      </w:r>
      <w:r>
        <w:rPr>
          <w:rFonts w:ascii="Times New Roman" w:hAnsi="Times New Roman" w:cs="Times New Roman"/>
          <w:sz w:val="24"/>
          <w:szCs w:val="24"/>
        </w:rPr>
        <w:t>unteer</w:t>
      </w:r>
      <w:r w:rsidRPr="000119B8">
        <w:rPr>
          <w:rFonts w:ascii="Times New Roman" w:hAnsi="Times New Roman" w:cs="Times New Roman"/>
          <w:sz w:val="24"/>
          <w:szCs w:val="24"/>
        </w:rPr>
        <w:t xml:space="preserve"> Forces </w:t>
      </w:r>
    </w:p>
    <w:p w14:paraId="042E0BB2" w14:textId="41CFB2A3" w:rsidR="000119B8" w:rsidRP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Preparation of Annual and Supplementary Estimate in respect of salaries of personnel in the Reg</w:t>
      </w:r>
      <w:r>
        <w:rPr>
          <w:rFonts w:ascii="Times New Roman" w:hAnsi="Times New Roman" w:cs="Times New Roman"/>
          <w:sz w:val="24"/>
          <w:szCs w:val="24"/>
        </w:rPr>
        <w:t>ular</w:t>
      </w:r>
      <w:r w:rsidRPr="000119B8">
        <w:rPr>
          <w:rFonts w:ascii="Times New Roman" w:hAnsi="Times New Roman" w:cs="Times New Roman"/>
          <w:sz w:val="24"/>
          <w:szCs w:val="24"/>
        </w:rPr>
        <w:t xml:space="preserve"> and Vol</w:t>
      </w:r>
      <w:r>
        <w:rPr>
          <w:rFonts w:ascii="Times New Roman" w:hAnsi="Times New Roman" w:cs="Times New Roman"/>
          <w:sz w:val="24"/>
          <w:szCs w:val="24"/>
        </w:rPr>
        <w:t>unteer</w:t>
      </w:r>
      <w:r w:rsidRPr="000119B8">
        <w:rPr>
          <w:rFonts w:ascii="Times New Roman" w:hAnsi="Times New Roman" w:cs="Times New Roman"/>
          <w:sz w:val="24"/>
          <w:szCs w:val="24"/>
        </w:rPr>
        <w:t xml:space="preserve"> Forces</w:t>
      </w:r>
    </w:p>
    <w:p w14:paraId="75835266" w14:textId="29CF83D5" w:rsidR="000119B8" w:rsidRDefault="000119B8" w:rsidP="00BF57D4">
      <w:pPr>
        <w:pStyle w:val="ListParagraph"/>
        <w:numPr>
          <w:ilvl w:val="0"/>
          <w:numId w:val="48"/>
        </w:numPr>
        <w:ind w:firstLine="0"/>
        <w:rPr>
          <w:rFonts w:ascii="Times New Roman" w:hAnsi="Times New Roman" w:cs="Times New Roman"/>
          <w:sz w:val="24"/>
          <w:szCs w:val="24"/>
        </w:rPr>
      </w:pPr>
      <w:r w:rsidRPr="000119B8">
        <w:rPr>
          <w:rFonts w:ascii="Times New Roman" w:hAnsi="Times New Roman" w:cs="Times New Roman"/>
          <w:sz w:val="24"/>
          <w:szCs w:val="24"/>
        </w:rPr>
        <w:t xml:space="preserve">Operational Control of Unit </w:t>
      </w:r>
      <w:proofErr w:type="spellStart"/>
      <w:r w:rsidRPr="000119B8">
        <w:rPr>
          <w:rFonts w:ascii="Times New Roman" w:hAnsi="Times New Roman" w:cs="Times New Roman"/>
          <w:sz w:val="24"/>
          <w:szCs w:val="24"/>
        </w:rPr>
        <w:t>Imprest</w:t>
      </w:r>
      <w:proofErr w:type="spellEnd"/>
      <w:r w:rsidRPr="000119B8">
        <w:rPr>
          <w:rFonts w:ascii="Times New Roman" w:hAnsi="Times New Roman" w:cs="Times New Roman"/>
          <w:sz w:val="24"/>
          <w:szCs w:val="24"/>
        </w:rPr>
        <w:t xml:space="preserve"> Accounts</w:t>
      </w:r>
    </w:p>
    <w:p w14:paraId="1901442B" w14:textId="69D0DDCD" w:rsidR="00620425" w:rsidRPr="00224C0A" w:rsidRDefault="00982831" w:rsidP="00620425">
      <w:pPr>
        <w:pStyle w:val="ListParagraph"/>
        <w:numPr>
          <w:ilvl w:val="0"/>
          <w:numId w:val="48"/>
        </w:numPr>
        <w:ind w:firstLine="0"/>
        <w:rPr>
          <w:rFonts w:ascii="Times New Roman" w:hAnsi="Times New Roman" w:cs="Times New Roman"/>
          <w:sz w:val="24"/>
          <w:szCs w:val="24"/>
        </w:rPr>
      </w:pPr>
      <w:r w:rsidRPr="00224C0A">
        <w:rPr>
          <w:rFonts w:ascii="Times New Roman" w:hAnsi="Times New Roman" w:cs="Times New Roman"/>
          <w:sz w:val="24"/>
          <w:szCs w:val="24"/>
        </w:rPr>
        <w:t>Facilitate to the multiple level of dashboards/ reporting facilities to the Director and all authorized users</w:t>
      </w:r>
      <w:r w:rsidR="0003045F" w:rsidRPr="00224C0A">
        <w:rPr>
          <w:rFonts w:ascii="Times New Roman" w:hAnsi="Times New Roman" w:cs="Times New Roman"/>
          <w:sz w:val="24"/>
          <w:szCs w:val="24"/>
        </w:rPr>
        <w:t xml:space="preserve"> to support system audits and decision making</w:t>
      </w:r>
      <w:r w:rsidR="00620425" w:rsidRPr="00224C0A">
        <w:rPr>
          <w:rFonts w:ascii="Times New Roman" w:hAnsi="Times New Roman" w:cs="Times New Roman"/>
          <w:sz w:val="24"/>
          <w:szCs w:val="24"/>
        </w:rPr>
        <w:t>.</w:t>
      </w:r>
    </w:p>
    <w:p w14:paraId="6CBC8A40" w14:textId="77777777" w:rsidR="006E62C6" w:rsidRPr="006E62C6" w:rsidRDefault="006E62C6" w:rsidP="006E62C6">
      <w:pPr>
        <w:jc w:val="both"/>
        <w:rPr>
          <w:rFonts w:ascii="Times New Roman" w:hAnsi="Times New Roman"/>
          <w:b/>
          <w:sz w:val="24"/>
          <w:szCs w:val="24"/>
          <w:u w:val="single"/>
        </w:rPr>
      </w:pPr>
      <w:r w:rsidRPr="006E62C6">
        <w:rPr>
          <w:rFonts w:ascii="Times New Roman" w:hAnsi="Times New Roman"/>
          <w:b/>
          <w:sz w:val="24"/>
          <w:szCs w:val="24"/>
          <w:u w:val="single"/>
        </w:rPr>
        <w:t xml:space="preserve">Problem Statement </w:t>
      </w:r>
    </w:p>
    <w:p w14:paraId="1810993C" w14:textId="64F37698" w:rsidR="006E62C6" w:rsidRPr="006E62C6" w:rsidRDefault="006E62C6" w:rsidP="006E62C6">
      <w:pPr>
        <w:spacing w:after="0" w:line="360" w:lineRule="auto"/>
        <w:ind w:firstLine="720"/>
        <w:jc w:val="both"/>
        <w:rPr>
          <w:rFonts w:ascii="Times New Roman" w:hAnsi="Times New Roman"/>
          <w:bCs/>
          <w:sz w:val="24"/>
          <w:szCs w:val="24"/>
        </w:rPr>
      </w:pPr>
      <w:r w:rsidRPr="006E62C6">
        <w:rPr>
          <w:rFonts w:ascii="Times New Roman" w:hAnsi="Times New Roman"/>
          <w:bCs/>
          <w:sz w:val="24"/>
          <w:szCs w:val="24"/>
        </w:rPr>
        <w:t xml:space="preserve">Present System deployed to </w:t>
      </w:r>
      <w:proofErr w:type="spellStart"/>
      <w:r w:rsidRPr="006E62C6">
        <w:rPr>
          <w:rFonts w:ascii="Times New Roman" w:hAnsi="Times New Roman"/>
          <w:bCs/>
          <w:sz w:val="24"/>
          <w:szCs w:val="24"/>
        </w:rPr>
        <w:t>Dte</w:t>
      </w:r>
      <w:proofErr w:type="spellEnd"/>
      <w:r w:rsidRPr="006E62C6">
        <w:rPr>
          <w:rFonts w:ascii="Times New Roman" w:hAnsi="Times New Roman"/>
          <w:bCs/>
          <w:sz w:val="24"/>
          <w:szCs w:val="24"/>
        </w:rPr>
        <w:t xml:space="preserve"> of Pay &amp; Records in 2007. Since the deployment there are many structure changes in the pay process/procedures of the </w:t>
      </w:r>
      <w:proofErr w:type="spellStart"/>
      <w:r w:rsidRPr="006E62C6">
        <w:rPr>
          <w:rFonts w:ascii="Times New Roman" w:hAnsi="Times New Roman"/>
          <w:bCs/>
          <w:sz w:val="24"/>
          <w:szCs w:val="24"/>
        </w:rPr>
        <w:t>Dte</w:t>
      </w:r>
      <w:proofErr w:type="spellEnd"/>
      <w:r w:rsidRPr="006E62C6">
        <w:rPr>
          <w:rFonts w:ascii="Times New Roman" w:hAnsi="Times New Roman"/>
          <w:bCs/>
          <w:sz w:val="24"/>
          <w:szCs w:val="24"/>
        </w:rPr>
        <w:t xml:space="preserve"> of P&amp;R. Therefore, the system has reached its maximum complexity in architecture level due to the required ad-hoc changes during last 1</w:t>
      </w:r>
      <w:r>
        <w:rPr>
          <w:rFonts w:ascii="Times New Roman" w:hAnsi="Times New Roman"/>
          <w:bCs/>
          <w:sz w:val="24"/>
          <w:szCs w:val="24"/>
        </w:rPr>
        <w:t>7</w:t>
      </w:r>
      <w:r w:rsidRPr="006E62C6">
        <w:rPr>
          <w:rFonts w:ascii="Times New Roman" w:hAnsi="Times New Roman"/>
          <w:bCs/>
          <w:sz w:val="24"/>
          <w:szCs w:val="24"/>
        </w:rPr>
        <w:t xml:space="preserve"> years So that it is very difficult to customize initial architecture of the System against present day requirements. </w:t>
      </w:r>
    </w:p>
    <w:p w14:paraId="4FD3607F" w14:textId="77777777" w:rsidR="006E62C6" w:rsidRPr="006E62C6" w:rsidRDefault="006E62C6" w:rsidP="006E62C6">
      <w:pPr>
        <w:jc w:val="both"/>
        <w:rPr>
          <w:rFonts w:ascii="Times New Roman" w:hAnsi="Times New Roman"/>
          <w:b/>
          <w:sz w:val="24"/>
          <w:szCs w:val="24"/>
          <w:u w:val="single"/>
        </w:rPr>
      </w:pPr>
      <w:r w:rsidRPr="006E62C6">
        <w:rPr>
          <w:rFonts w:ascii="Times New Roman" w:hAnsi="Times New Roman"/>
          <w:b/>
          <w:sz w:val="24"/>
          <w:szCs w:val="24"/>
          <w:u w:val="single"/>
        </w:rPr>
        <w:t>Project Goal</w:t>
      </w:r>
    </w:p>
    <w:p w14:paraId="3BE04D02" w14:textId="77777777" w:rsidR="008D1660" w:rsidRDefault="006E62C6" w:rsidP="006E62C6">
      <w:pPr>
        <w:ind w:firstLine="720"/>
        <w:jc w:val="both"/>
        <w:rPr>
          <w:rFonts w:ascii="Times New Roman" w:hAnsi="Times New Roman"/>
          <w:bCs/>
          <w:sz w:val="24"/>
          <w:szCs w:val="24"/>
        </w:rPr>
      </w:pPr>
      <w:r w:rsidRPr="006E62C6">
        <w:rPr>
          <w:rFonts w:ascii="Times New Roman" w:hAnsi="Times New Roman"/>
          <w:bCs/>
          <w:sz w:val="24"/>
          <w:szCs w:val="24"/>
        </w:rPr>
        <w:t>To maintain the smooth functioning of pay and record system process for Sri Lanka Army it can be proposed.</w:t>
      </w:r>
    </w:p>
    <w:p w14:paraId="73267C77" w14:textId="2A98CF15" w:rsidR="008D1660" w:rsidRDefault="008D1660" w:rsidP="006E62C6">
      <w:pPr>
        <w:ind w:firstLine="720"/>
        <w:jc w:val="both"/>
        <w:rPr>
          <w:rFonts w:ascii="Times New Roman" w:hAnsi="Times New Roman"/>
          <w:bCs/>
          <w:sz w:val="24"/>
          <w:szCs w:val="24"/>
        </w:rPr>
      </w:pPr>
    </w:p>
    <w:p w14:paraId="434D14A6" w14:textId="77777777" w:rsidR="002C20DF" w:rsidRDefault="002C20DF" w:rsidP="006E62C6">
      <w:pPr>
        <w:ind w:firstLine="720"/>
        <w:jc w:val="both"/>
        <w:rPr>
          <w:rFonts w:ascii="Times New Roman" w:hAnsi="Times New Roman"/>
          <w:bCs/>
          <w:sz w:val="24"/>
          <w:szCs w:val="24"/>
        </w:rPr>
      </w:pPr>
    </w:p>
    <w:p w14:paraId="5BB2DF1C" w14:textId="77777777"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4" w:name="_Toc142384293"/>
      <w:bookmarkStart w:id="5" w:name="_Toc183970431"/>
      <w:r w:rsidRPr="008D1660">
        <w:rPr>
          <w:rFonts w:ascii="Times New Roman" w:hAnsi="Times New Roman"/>
          <w:b/>
          <w:color w:val="auto"/>
          <w:sz w:val="26"/>
          <w:szCs w:val="26"/>
        </w:rPr>
        <w:t>Key Objectives</w:t>
      </w:r>
      <w:bookmarkEnd w:id="4"/>
      <w:bookmarkEnd w:id="5"/>
    </w:p>
    <w:p w14:paraId="78261ED1" w14:textId="77777777" w:rsidR="008D1660" w:rsidRDefault="008D1660" w:rsidP="008D1660">
      <w:pPr>
        <w:pStyle w:val="ListParagraph"/>
        <w:spacing w:after="200" w:line="276" w:lineRule="auto"/>
        <w:ind w:left="0"/>
        <w:rPr>
          <w:rFonts w:ascii="Times New Roman" w:hAnsi="Times New Roman"/>
          <w:sz w:val="8"/>
          <w:szCs w:val="8"/>
        </w:rPr>
      </w:pPr>
    </w:p>
    <w:p w14:paraId="6939A0E7" w14:textId="7B51001B"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Execute </w:t>
      </w:r>
      <w:r w:rsidRPr="008D1660">
        <w:rPr>
          <w:rFonts w:ascii="Times New Roman" w:hAnsi="Times New Roman" w:cs="Times New Roman"/>
          <w:sz w:val="24"/>
          <w:szCs w:val="24"/>
        </w:rPr>
        <w:t xml:space="preserve">Monthly pay &amp; allowances of in service / Killed </w:t>
      </w:r>
      <w:proofErr w:type="gramStart"/>
      <w:r w:rsidRPr="008D1660">
        <w:rPr>
          <w:rFonts w:ascii="Times New Roman" w:hAnsi="Times New Roman" w:cs="Times New Roman"/>
          <w:sz w:val="24"/>
          <w:szCs w:val="24"/>
        </w:rPr>
        <w:t>In</w:t>
      </w:r>
      <w:proofErr w:type="gramEnd"/>
      <w:r w:rsidRPr="008D1660">
        <w:rPr>
          <w:rFonts w:ascii="Times New Roman" w:hAnsi="Times New Roman" w:cs="Times New Roman"/>
          <w:sz w:val="24"/>
          <w:szCs w:val="24"/>
        </w:rPr>
        <w:t xml:space="preserve"> Action / Disable &amp; discharged all ranks in SL Army with various types of earnings and deductions</w:t>
      </w:r>
      <w:r>
        <w:rPr>
          <w:rFonts w:ascii="Times New Roman" w:hAnsi="Times New Roman" w:cs="Times New Roman"/>
          <w:sz w:val="24"/>
          <w:szCs w:val="24"/>
        </w:rPr>
        <w:t>.</w:t>
      </w:r>
    </w:p>
    <w:p w14:paraId="62DE9FA0" w14:textId="09999B6A"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lastRenderedPageBreak/>
        <w:t xml:space="preserve">To </w:t>
      </w:r>
      <w:r w:rsidR="002C20DF">
        <w:rPr>
          <w:rFonts w:ascii="Times New Roman" w:hAnsi="Times New Roman" w:cs="Times New Roman"/>
          <w:sz w:val="24"/>
          <w:szCs w:val="24"/>
        </w:rPr>
        <w:t>execute</w:t>
      </w:r>
      <w:r>
        <w:rPr>
          <w:rFonts w:ascii="Times New Roman" w:hAnsi="Times New Roman" w:cs="Times New Roman"/>
          <w:sz w:val="24"/>
          <w:szCs w:val="24"/>
        </w:rPr>
        <w:t xml:space="preserve"> a</w:t>
      </w:r>
      <w:r w:rsidRPr="008D1660">
        <w:rPr>
          <w:rFonts w:ascii="Times New Roman" w:hAnsi="Times New Roman" w:cs="Times New Roman"/>
          <w:sz w:val="24"/>
          <w:szCs w:val="24"/>
        </w:rPr>
        <w:t>ll types of loan schemes.</w:t>
      </w:r>
    </w:p>
    <w:p w14:paraId="4B5D655C" w14:textId="77777777" w:rsidR="002C20DF" w:rsidRDefault="008D1660" w:rsidP="005660ED">
      <w:pPr>
        <w:pStyle w:val="ListParagraph"/>
        <w:numPr>
          <w:ilvl w:val="0"/>
          <w:numId w:val="48"/>
        </w:numPr>
        <w:ind w:firstLine="0"/>
        <w:rPr>
          <w:rFonts w:ascii="Times New Roman" w:hAnsi="Times New Roman" w:cs="Times New Roman"/>
          <w:sz w:val="24"/>
          <w:szCs w:val="24"/>
        </w:rPr>
      </w:pPr>
      <w:r w:rsidRPr="002C20DF">
        <w:rPr>
          <w:rFonts w:ascii="Times New Roman" w:hAnsi="Times New Roman" w:cs="Times New Roman"/>
          <w:sz w:val="24"/>
          <w:szCs w:val="24"/>
        </w:rPr>
        <w:t>To Maintain records of all Army personnel in the SL Army (Publishing of part II Orders, AFA3, AFA5)</w:t>
      </w:r>
    </w:p>
    <w:p w14:paraId="0EB5D504" w14:textId="4BD5279C" w:rsidR="008D1660" w:rsidRPr="002C20DF" w:rsidRDefault="008D1660" w:rsidP="005660ED">
      <w:pPr>
        <w:pStyle w:val="ListParagraph"/>
        <w:numPr>
          <w:ilvl w:val="0"/>
          <w:numId w:val="48"/>
        </w:numPr>
        <w:ind w:firstLine="0"/>
        <w:rPr>
          <w:rFonts w:ascii="Times New Roman" w:hAnsi="Times New Roman" w:cs="Times New Roman"/>
          <w:sz w:val="24"/>
          <w:szCs w:val="24"/>
        </w:rPr>
      </w:pPr>
      <w:r w:rsidRPr="002C20DF">
        <w:rPr>
          <w:rFonts w:ascii="Times New Roman" w:hAnsi="Times New Roman" w:cs="Times New Roman"/>
          <w:sz w:val="24"/>
          <w:szCs w:val="24"/>
        </w:rPr>
        <w:t>To Manage the process of Extension of service, Promotion and re-engagement of Other Ranks in Sri Lanka Army</w:t>
      </w:r>
    </w:p>
    <w:p w14:paraId="70B9A41C" w14:textId="662000F5"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Manage </w:t>
      </w:r>
      <w:r w:rsidRPr="008D1660">
        <w:rPr>
          <w:rFonts w:ascii="Times New Roman" w:hAnsi="Times New Roman" w:cs="Times New Roman"/>
          <w:sz w:val="24"/>
          <w:szCs w:val="24"/>
        </w:rPr>
        <w:t xml:space="preserve">Pension and W&amp;OP of all ranks in Sri Lanka Army </w:t>
      </w:r>
    </w:p>
    <w:p w14:paraId="1CD9C614" w14:textId="56A292BE"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Process </w:t>
      </w:r>
      <w:r w:rsidRPr="008D1660">
        <w:rPr>
          <w:rFonts w:ascii="Times New Roman" w:hAnsi="Times New Roman" w:cs="Times New Roman"/>
          <w:sz w:val="24"/>
          <w:szCs w:val="24"/>
        </w:rPr>
        <w:t>Final Payment</w:t>
      </w:r>
      <w:r>
        <w:rPr>
          <w:rFonts w:ascii="Times New Roman" w:hAnsi="Times New Roman" w:cs="Times New Roman"/>
          <w:sz w:val="24"/>
          <w:szCs w:val="24"/>
        </w:rPr>
        <w:t>s</w:t>
      </w:r>
      <w:r w:rsidRPr="008D1660">
        <w:rPr>
          <w:rFonts w:ascii="Times New Roman" w:hAnsi="Times New Roman" w:cs="Times New Roman"/>
          <w:sz w:val="24"/>
          <w:szCs w:val="24"/>
        </w:rPr>
        <w:t xml:space="preserve"> of all ranks in Sri Lanka Army</w:t>
      </w:r>
    </w:p>
    <w:p w14:paraId="6990A323" w14:textId="5BE82170"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manage </w:t>
      </w:r>
      <w:r w:rsidRPr="008D1660">
        <w:rPr>
          <w:rFonts w:ascii="Times New Roman" w:hAnsi="Times New Roman" w:cs="Times New Roman"/>
          <w:sz w:val="24"/>
          <w:szCs w:val="24"/>
        </w:rPr>
        <w:t>Overseas payment and records of all ranks in Sri Lanka Army</w:t>
      </w:r>
    </w:p>
    <w:p w14:paraId="6CCF668E" w14:textId="16ABE083"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Manage </w:t>
      </w:r>
      <w:proofErr w:type="spellStart"/>
      <w:r w:rsidRPr="008D1660">
        <w:rPr>
          <w:rFonts w:ascii="Times New Roman" w:hAnsi="Times New Roman" w:cs="Times New Roman"/>
          <w:sz w:val="24"/>
          <w:szCs w:val="24"/>
        </w:rPr>
        <w:t>Imprest</w:t>
      </w:r>
      <w:proofErr w:type="spellEnd"/>
      <w:r w:rsidRPr="008D1660">
        <w:rPr>
          <w:rFonts w:ascii="Times New Roman" w:hAnsi="Times New Roman" w:cs="Times New Roman"/>
          <w:sz w:val="24"/>
          <w:szCs w:val="24"/>
        </w:rPr>
        <w:t xml:space="preserve"> / Accounting transactions.</w:t>
      </w:r>
    </w:p>
    <w:p w14:paraId="6B9E448D" w14:textId="1742099D" w:rsidR="008D1660" w:rsidRPr="008D1660" w:rsidRDefault="008D1660" w:rsidP="00BF57D4">
      <w:pPr>
        <w:pStyle w:val="ListParagraph"/>
        <w:numPr>
          <w:ilvl w:val="0"/>
          <w:numId w:val="48"/>
        </w:numPr>
        <w:ind w:firstLine="0"/>
        <w:rPr>
          <w:rFonts w:ascii="Times New Roman" w:hAnsi="Times New Roman" w:cs="Times New Roman"/>
          <w:sz w:val="24"/>
          <w:szCs w:val="24"/>
        </w:rPr>
      </w:pPr>
      <w:r>
        <w:rPr>
          <w:rFonts w:ascii="Times New Roman" w:hAnsi="Times New Roman" w:cs="Times New Roman"/>
          <w:sz w:val="24"/>
          <w:szCs w:val="24"/>
        </w:rPr>
        <w:t xml:space="preserve">To establish </w:t>
      </w:r>
      <w:r w:rsidRPr="008D1660">
        <w:rPr>
          <w:rFonts w:ascii="Times New Roman" w:hAnsi="Times New Roman" w:cs="Times New Roman"/>
          <w:sz w:val="24"/>
          <w:szCs w:val="24"/>
        </w:rPr>
        <w:t>Digital Records Management System for Army Records room</w:t>
      </w:r>
    </w:p>
    <w:p w14:paraId="6B11D43B" w14:textId="736EE336" w:rsidR="008D1660" w:rsidRDefault="008D1660" w:rsidP="008D1660">
      <w:pPr>
        <w:pStyle w:val="ListParagraph"/>
        <w:spacing w:after="200" w:line="276" w:lineRule="auto"/>
        <w:ind w:left="0"/>
        <w:rPr>
          <w:rFonts w:ascii="Times New Roman" w:hAnsi="Times New Roman"/>
          <w:sz w:val="8"/>
          <w:szCs w:val="8"/>
        </w:rPr>
      </w:pPr>
    </w:p>
    <w:p w14:paraId="2607D951" w14:textId="77777777" w:rsidR="008D1660" w:rsidRDefault="008D1660" w:rsidP="008D1660">
      <w:pPr>
        <w:pStyle w:val="ListParagraph"/>
        <w:spacing w:after="200" w:line="276" w:lineRule="auto"/>
        <w:ind w:left="0"/>
        <w:rPr>
          <w:rFonts w:ascii="Times New Roman" w:hAnsi="Times New Roman"/>
          <w:sz w:val="8"/>
          <w:szCs w:val="8"/>
        </w:rPr>
      </w:pPr>
    </w:p>
    <w:p w14:paraId="1628B1E6" w14:textId="77777777" w:rsidR="008D1660" w:rsidRDefault="008D1660" w:rsidP="008D1660">
      <w:pPr>
        <w:pStyle w:val="ListParagraph"/>
        <w:spacing w:after="200" w:line="276" w:lineRule="auto"/>
        <w:ind w:left="0"/>
        <w:rPr>
          <w:rFonts w:ascii="Times New Roman" w:hAnsi="Times New Roman"/>
          <w:sz w:val="8"/>
          <w:szCs w:val="8"/>
        </w:rPr>
      </w:pPr>
    </w:p>
    <w:p w14:paraId="323D843F" w14:textId="3346ACE3"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6" w:name="_Toc142384294"/>
      <w:bookmarkStart w:id="7" w:name="_Toc183970432"/>
      <w:r w:rsidRPr="008D1660">
        <w:rPr>
          <w:rFonts w:ascii="Times New Roman" w:hAnsi="Times New Roman"/>
          <w:b/>
          <w:color w:val="auto"/>
          <w:sz w:val="26"/>
          <w:szCs w:val="26"/>
        </w:rPr>
        <w:t>Key Deliverables/Project Milestones</w:t>
      </w:r>
      <w:bookmarkEnd w:id="6"/>
      <w:r w:rsidRPr="008D1660">
        <w:rPr>
          <w:rFonts w:ascii="Times New Roman" w:hAnsi="Times New Roman"/>
          <w:b/>
          <w:color w:val="auto"/>
          <w:sz w:val="26"/>
          <w:szCs w:val="26"/>
        </w:rPr>
        <w:t xml:space="preserve"> – In </w:t>
      </w:r>
      <w:r w:rsidR="00CE1407">
        <w:rPr>
          <w:rFonts w:ascii="Times New Roman" w:hAnsi="Times New Roman"/>
          <w:b/>
          <w:color w:val="auto"/>
          <w:sz w:val="26"/>
          <w:szCs w:val="26"/>
        </w:rPr>
        <w:t xml:space="preserve">Phase </w:t>
      </w:r>
      <w:r w:rsidRPr="008D1660">
        <w:rPr>
          <w:rFonts w:ascii="Times New Roman" w:hAnsi="Times New Roman"/>
          <w:b/>
          <w:color w:val="auto"/>
          <w:sz w:val="26"/>
          <w:szCs w:val="26"/>
        </w:rPr>
        <w:t>1</w:t>
      </w:r>
      <w:bookmarkEnd w:id="7"/>
    </w:p>
    <w:p w14:paraId="7D07277F" w14:textId="279F1C47" w:rsidR="008D1660" w:rsidRDefault="00F370D2" w:rsidP="00BF57D4">
      <w:pPr>
        <w:pStyle w:val="ListParagraph"/>
        <w:numPr>
          <w:ilvl w:val="0"/>
          <w:numId w:val="49"/>
        </w:numPr>
        <w:spacing w:after="200" w:line="276" w:lineRule="auto"/>
        <w:ind w:firstLine="0"/>
        <w:jc w:val="both"/>
        <w:rPr>
          <w:rFonts w:ascii="Times New Roman" w:hAnsi="Times New Roman"/>
          <w:sz w:val="24"/>
          <w:szCs w:val="24"/>
        </w:rPr>
      </w:pPr>
      <w:r>
        <w:rPr>
          <w:rFonts w:ascii="Times New Roman" w:hAnsi="Times New Roman"/>
          <w:sz w:val="24"/>
          <w:szCs w:val="24"/>
        </w:rPr>
        <w:t>Phase 1</w:t>
      </w:r>
      <w:r w:rsidR="008D1660">
        <w:rPr>
          <w:rFonts w:ascii="Times New Roman" w:hAnsi="Times New Roman"/>
          <w:sz w:val="24"/>
          <w:szCs w:val="24"/>
        </w:rPr>
        <w:t xml:space="preserve"> of w</w:t>
      </w:r>
      <w:r w:rsidR="008D1660" w:rsidRPr="00133681">
        <w:rPr>
          <w:rFonts w:ascii="Times New Roman" w:hAnsi="Times New Roman"/>
          <w:sz w:val="24"/>
          <w:szCs w:val="24"/>
        </w:rPr>
        <w:t xml:space="preserve">orkable </w:t>
      </w:r>
      <w:r w:rsidR="008D1660">
        <w:rPr>
          <w:rFonts w:ascii="Times New Roman" w:hAnsi="Times New Roman"/>
          <w:sz w:val="24"/>
          <w:szCs w:val="24"/>
        </w:rPr>
        <w:t>software solution</w:t>
      </w:r>
      <w:r w:rsidR="00CE1407">
        <w:rPr>
          <w:rFonts w:ascii="Times New Roman" w:hAnsi="Times New Roman"/>
          <w:sz w:val="24"/>
          <w:szCs w:val="24"/>
        </w:rPr>
        <w:t xml:space="preserve"> to manage </w:t>
      </w:r>
      <w:r w:rsidR="00C973FF">
        <w:rPr>
          <w:rFonts w:ascii="Times New Roman" w:hAnsi="Times New Roman"/>
          <w:sz w:val="24"/>
          <w:szCs w:val="24"/>
        </w:rPr>
        <w:t>in-</w:t>
      </w:r>
      <w:r w:rsidR="00CE1407">
        <w:rPr>
          <w:rFonts w:ascii="Times New Roman" w:hAnsi="Times New Roman"/>
          <w:sz w:val="24"/>
          <w:szCs w:val="24"/>
        </w:rPr>
        <w:t>service persons monthly pay</w:t>
      </w:r>
      <w:r w:rsidR="00E035BE">
        <w:rPr>
          <w:rFonts w:ascii="Times New Roman" w:hAnsi="Times New Roman"/>
          <w:sz w:val="24"/>
          <w:szCs w:val="24"/>
        </w:rPr>
        <w:t xml:space="preserve"> and records</w:t>
      </w:r>
      <w:r w:rsidR="00CE1407">
        <w:rPr>
          <w:rFonts w:ascii="Times New Roman" w:hAnsi="Times New Roman"/>
          <w:sz w:val="24"/>
          <w:szCs w:val="24"/>
        </w:rPr>
        <w:t xml:space="preserve"> process</w:t>
      </w:r>
      <w:r w:rsidR="008D1660">
        <w:rPr>
          <w:rFonts w:ascii="Times New Roman" w:hAnsi="Times New Roman"/>
          <w:sz w:val="24"/>
          <w:szCs w:val="24"/>
        </w:rPr>
        <w:t xml:space="preserve"> </w:t>
      </w:r>
      <w:r w:rsidR="00CE1407">
        <w:rPr>
          <w:rFonts w:ascii="Times New Roman" w:hAnsi="Times New Roman"/>
          <w:sz w:val="24"/>
          <w:szCs w:val="24"/>
        </w:rPr>
        <w:t xml:space="preserve">while </w:t>
      </w:r>
      <w:r w:rsidR="008D1660">
        <w:rPr>
          <w:rFonts w:ascii="Times New Roman" w:hAnsi="Times New Roman"/>
          <w:sz w:val="24"/>
          <w:szCs w:val="24"/>
        </w:rPr>
        <w:t>integrat</w:t>
      </w:r>
      <w:r w:rsidR="00CE1407">
        <w:rPr>
          <w:rFonts w:ascii="Times New Roman" w:hAnsi="Times New Roman"/>
          <w:sz w:val="24"/>
          <w:szCs w:val="24"/>
        </w:rPr>
        <w:t>ing</w:t>
      </w:r>
      <w:r w:rsidR="008D1660">
        <w:rPr>
          <w:rFonts w:ascii="Times New Roman" w:hAnsi="Times New Roman"/>
          <w:sz w:val="24"/>
          <w:szCs w:val="24"/>
        </w:rPr>
        <w:t xml:space="preserve"> with:</w:t>
      </w:r>
    </w:p>
    <w:p w14:paraId="16831F56" w14:textId="77777777" w:rsidR="008D1660" w:rsidRDefault="008D1660" w:rsidP="00BF57D4">
      <w:pPr>
        <w:pStyle w:val="ListParagraph"/>
        <w:numPr>
          <w:ilvl w:val="0"/>
          <w:numId w:val="49"/>
        </w:numPr>
        <w:spacing w:after="200" w:line="276" w:lineRule="auto"/>
        <w:ind w:firstLine="720"/>
        <w:jc w:val="both"/>
        <w:rPr>
          <w:rFonts w:ascii="Times New Roman" w:hAnsi="Times New Roman"/>
          <w:sz w:val="24"/>
          <w:szCs w:val="24"/>
        </w:rPr>
      </w:pPr>
      <w:r>
        <w:rPr>
          <w:rFonts w:ascii="Times New Roman" w:hAnsi="Times New Roman"/>
          <w:sz w:val="24"/>
          <w:szCs w:val="24"/>
        </w:rPr>
        <w:t>Strength Management System</w:t>
      </w:r>
    </w:p>
    <w:p w14:paraId="3F55E4CF" w14:textId="66CEFA65" w:rsidR="008D1660" w:rsidRDefault="00CE1407" w:rsidP="00BF57D4">
      <w:pPr>
        <w:pStyle w:val="ListParagraph"/>
        <w:numPr>
          <w:ilvl w:val="0"/>
          <w:numId w:val="49"/>
        </w:numPr>
        <w:spacing w:after="200" w:line="276" w:lineRule="auto"/>
        <w:ind w:firstLine="720"/>
        <w:jc w:val="both"/>
        <w:rPr>
          <w:rFonts w:ascii="Times New Roman" w:hAnsi="Times New Roman"/>
          <w:sz w:val="24"/>
          <w:szCs w:val="24"/>
        </w:rPr>
      </w:pPr>
      <w:r>
        <w:rPr>
          <w:rFonts w:ascii="Times New Roman" w:hAnsi="Times New Roman"/>
          <w:sz w:val="24"/>
          <w:szCs w:val="24"/>
        </w:rPr>
        <w:t>Ration Management System</w:t>
      </w:r>
    </w:p>
    <w:p w14:paraId="2D68D98C" w14:textId="45A4781C" w:rsidR="00CE1407" w:rsidRPr="00133681" w:rsidRDefault="00CE1407" w:rsidP="00BF57D4">
      <w:pPr>
        <w:pStyle w:val="ListParagraph"/>
        <w:numPr>
          <w:ilvl w:val="0"/>
          <w:numId w:val="49"/>
        </w:numPr>
        <w:spacing w:after="200" w:line="276" w:lineRule="auto"/>
        <w:ind w:firstLine="720"/>
        <w:jc w:val="both"/>
        <w:rPr>
          <w:rFonts w:ascii="Times New Roman" w:hAnsi="Times New Roman"/>
          <w:sz w:val="24"/>
          <w:szCs w:val="24"/>
        </w:rPr>
      </w:pPr>
      <w:r>
        <w:rPr>
          <w:rFonts w:ascii="Times New Roman" w:hAnsi="Times New Roman"/>
          <w:sz w:val="24"/>
          <w:szCs w:val="24"/>
        </w:rPr>
        <w:t>Officer Mess Management System</w:t>
      </w:r>
    </w:p>
    <w:p w14:paraId="5D37A660" w14:textId="78009FA7" w:rsidR="008D1660" w:rsidRDefault="008D1660" w:rsidP="00BF57D4">
      <w:pPr>
        <w:pStyle w:val="ListParagraph"/>
        <w:numPr>
          <w:ilvl w:val="0"/>
          <w:numId w:val="49"/>
        </w:numPr>
        <w:spacing w:after="200" w:line="276" w:lineRule="auto"/>
        <w:ind w:firstLine="0"/>
        <w:jc w:val="both"/>
        <w:rPr>
          <w:rFonts w:ascii="Times New Roman" w:hAnsi="Times New Roman"/>
          <w:sz w:val="24"/>
          <w:szCs w:val="24"/>
        </w:rPr>
      </w:pPr>
      <w:r w:rsidRPr="00133681">
        <w:rPr>
          <w:rFonts w:ascii="Times New Roman" w:hAnsi="Times New Roman"/>
          <w:sz w:val="24"/>
          <w:szCs w:val="24"/>
        </w:rPr>
        <w:t xml:space="preserve">User </w:t>
      </w:r>
      <w:r>
        <w:rPr>
          <w:rFonts w:ascii="Times New Roman" w:hAnsi="Times New Roman"/>
          <w:sz w:val="24"/>
          <w:szCs w:val="24"/>
        </w:rPr>
        <w:t xml:space="preserve">Acceptance Testing for </w:t>
      </w:r>
      <w:r w:rsidR="00F370D2">
        <w:rPr>
          <w:rFonts w:ascii="Times New Roman" w:hAnsi="Times New Roman"/>
          <w:sz w:val="24"/>
          <w:szCs w:val="24"/>
        </w:rPr>
        <w:t xml:space="preserve">Phase </w:t>
      </w:r>
      <w:r>
        <w:rPr>
          <w:rFonts w:ascii="Times New Roman" w:hAnsi="Times New Roman"/>
          <w:sz w:val="24"/>
          <w:szCs w:val="24"/>
        </w:rPr>
        <w:t>1</w:t>
      </w:r>
    </w:p>
    <w:p w14:paraId="3AF68E29" w14:textId="106AE28C" w:rsidR="008D1660" w:rsidRPr="00133681" w:rsidRDefault="008D1660" w:rsidP="00BF57D4">
      <w:pPr>
        <w:pStyle w:val="ListParagraph"/>
        <w:numPr>
          <w:ilvl w:val="0"/>
          <w:numId w:val="49"/>
        </w:numPr>
        <w:spacing w:after="200" w:line="276" w:lineRule="auto"/>
        <w:ind w:firstLine="0"/>
        <w:jc w:val="both"/>
        <w:rPr>
          <w:rFonts w:ascii="Times New Roman" w:hAnsi="Times New Roman"/>
          <w:sz w:val="24"/>
          <w:szCs w:val="24"/>
        </w:rPr>
      </w:pPr>
      <w:r>
        <w:rPr>
          <w:rFonts w:ascii="Times New Roman" w:hAnsi="Times New Roman"/>
          <w:sz w:val="24"/>
          <w:szCs w:val="24"/>
        </w:rPr>
        <w:t xml:space="preserve">User </w:t>
      </w:r>
      <w:r w:rsidRPr="00133681">
        <w:rPr>
          <w:rFonts w:ascii="Times New Roman" w:hAnsi="Times New Roman"/>
          <w:sz w:val="24"/>
          <w:szCs w:val="24"/>
        </w:rPr>
        <w:t>Training</w:t>
      </w:r>
      <w:r>
        <w:rPr>
          <w:rFonts w:ascii="Times New Roman" w:hAnsi="Times New Roman"/>
          <w:sz w:val="24"/>
          <w:szCs w:val="24"/>
        </w:rPr>
        <w:t xml:space="preserve"> for </w:t>
      </w:r>
      <w:r w:rsidR="007923D6">
        <w:rPr>
          <w:rFonts w:ascii="Times New Roman" w:hAnsi="Times New Roman"/>
          <w:sz w:val="24"/>
          <w:szCs w:val="24"/>
        </w:rPr>
        <w:t>Phase</w:t>
      </w:r>
      <w:r>
        <w:rPr>
          <w:rFonts w:ascii="Times New Roman" w:hAnsi="Times New Roman"/>
          <w:sz w:val="24"/>
          <w:szCs w:val="24"/>
        </w:rPr>
        <w:t xml:space="preserve"> 1</w:t>
      </w:r>
    </w:p>
    <w:p w14:paraId="1FB89A35" w14:textId="77777777" w:rsidR="008D1660" w:rsidRDefault="008D1660" w:rsidP="008D1660">
      <w:pPr>
        <w:pStyle w:val="ListParagraph"/>
        <w:spacing w:after="200" w:line="276" w:lineRule="auto"/>
        <w:rPr>
          <w:rFonts w:ascii="Times New Roman" w:hAnsi="Times New Roman"/>
          <w:sz w:val="24"/>
          <w:szCs w:val="24"/>
        </w:rPr>
      </w:pPr>
    </w:p>
    <w:p w14:paraId="08009888" w14:textId="77777777"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8" w:name="_Toc142384295"/>
      <w:bookmarkStart w:id="9" w:name="_Toc183970433"/>
      <w:r w:rsidRPr="008D1660">
        <w:rPr>
          <w:rFonts w:ascii="Times New Roman" w:hAnsi="Times New Roman"/>
          <w:b/>
          <w:color w:val="auto"/>
          <w:sz w:val="26"/>
          <w:szCs w:val="26"/>
        </w:rPr>
        <w:t>Project Constraints, Assumptions &amp; Dependencies</w:t>
      </w:r>
      <w:bookmarkEnd w:id="8"/>
      <w:bookmarkEnd w:id="9"/>
    </w:p>
    <w:p w14:paraId="19E85281" w14:textId="77777777" w:rsidR="008D1660" w:rsidRPr="00133681" w:rsidRDefault="008D1660" w:rsidP="008D1660">
      <w:pPr>
        <w:spacing w:after="0" w:line="240" w:lineRule="auto"/>
        <w:ind w:firstLine="720"/>
        <w:jc w:val="both"/>
        <w:rPr>
          <w:rFonts w:ascii="Times New Roman" w:hAnsi="Times New Roman"/>
          <w:b/>
          <w:sz w:val="24"/>
          <w:szCs w:val="24"/>
        </w:rPr>
      </w:pPr>
    </w:p>
    <w:p w14:paraId="00B1E214" w14:textId="77777777" w:rsidR="008D1660" w:rsidRPr="00133681" w:rsidRDefault="008D1660" w:rsidP="008D1660">
      <w:pPr>
        <w:ind w:firstLine="720"/>
        <w:jc w:val="both"/>
        <w:rPr>
          <w:rFonts w:ascii="Times New Roman" w:hAnsi="Times New Roman"/>
          <w:b/>
          <w:sz w:val="24"/>
          <w:szCs w:val="24"/>
          <w:u w:val="single"/>
        </w:rPr>
      </w:pPr>
      <w:r w:rsidRPr="00133681">
        <w:rPr>
          <w:rFonts w:ascii="Times New Roman" w:hAnsi="Times New Roman"/>
          <w:b/>
          <w:sz w:val="24"/>
          <w:szCs w:val="24"/>
          <w:u w:val="single"/>
        </w:rPr>
        <w:t>Constraints:</w:t>
      </w:r>
    </w:p>
    <w:p w14:paraId="433ACA1E" w14:textId="28A1A10F" w:rsidR="008D1660" w:rsidRPr="00133681"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133681">
        <w:rPr>
          <w:rFonts w:ascii="Times New Roman" w:hAnsi="Times New Roman"/>
          <w:sz w:val="24"/>
          <w:szCs w:val="24"/>
        </w:rPr>
        <w:t xml:space="preserve">System will operate within </w:t>
      </w:r>
      <w:r>
        <w:rPr>
          <w:rFonts w:ascii="Times New Roman" w:hAnsi="Times New Roman"/>
          <w:sz w:val="24"/>
          <w:szCs w:val="24"/>
        </w:rPr>
        <w:t>the Sri Lanka Army data network</w:t>
      </w:r>
      <w:r w:rsidRPr="00133681">
        <w:rPr>
          <w:rFonts w:ascii="Times New Roman" w:hAnsi="Times New Roman"/>
          <w:sz w:val="24"/>
          <w:szCs w:val="24"/>
        </w:rPr>
        <w:t xml:space="preserve">. </w:t>
      </w:r>
    </w:p>
    <w:p w14:paraId="4168CB39" w14:textId="77777777" w:rsidR="008D1660" w:rsidRPr="00133681" w:rsidRDefault="008D1660" w:rsidP="008D1660">
      <w:pPr>
        <w:pStyle w:val="ListParagraph"/>
        <w:spacing w:line="276" w:lineRule="auto"/>
        <w:rPr>
          <w:rFonts w:ascii="Times New Roman" w:hAnsi="Times New Roman"/>
          <w:sz w:val="8"/>
          <w:szCs w:val="24"/>
        </w:rPr>
      </w:pPr>
    </w:p>
    <w:p w14:paraId="6C492558" w14:textId="2E48EF9E" w:rsidR="008D1660" w:rsidRPr="00133681"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133681">
        <w:rPr>
          <w:rFonts w:ascii="Times New Roman" w:hAnsi="Times New Roman"/>
          <w:sz w:val="24"/>
          <w:szCs w:val="24"/>
        </w:rPr>
        <w:t>Hardware acquisition should be done through the proper procurement procedure</w:t>
      </w:r>
      <w:r w:rsidR="00DE2470">
        <w:rPr>
          <w:rFonts w:ascii="Times New Roman" w:hAnsi="Times New Roman"/>
          <w:sz w:val="24"/>
          <w:szCs w:val="24"/>
        </w:rPr>
        <w:t xml:space="preserve"> (if applicable)</w:t>
      </w:r>
      <w:r w:rsidRPr="00133681">
        <w:rPr>
          <w:rFonts w:ascii="Times New Roman" w:hAnsi="Times New Roman"/>
          <w:sz w:val="24"/>
          <w:szCs w:val="24"/>
        </w:rPr>
        <w:t>.</w:t>
      </w:r>
    </w:p>
    <w:p w14:paraId="4D2A806D" w14:textId="77777777" w:rsidR="008D1660" w:rsidRPr="00133681" w:rsidRDefault="008D1660" w:rsidP="008D1660">
      <w:pPr>
        <w:pStyle w:val="ListParagraph"/>
        <w:rPr>
          <w:rFonts w:ascii="Times New Roman" w:hAnsi="Times New Roman"/>
          <w:sz w:val="24"/>
          <w:szCs w:val="24"/>
        </w:rPr>
      </w:pPr>
    </w:p>
    <w:p w14:paraId="728DBF52" w14:textId="77777777" w:rsidR="008D1660" w:rsidRPr="00133681" w:rsidRDefault="008D1660" w:rsidP="008D1660">
      <w:pPr>
        <w:ind w:firstLine="720"/>
        <w:jc w:val="both"/>
        <w:rPr>
          <w:rFonts w:ascii="Times New Roman" w:hAnsi="Times New Roman"/>
          <w:b/>
          <w:sz w:val="24"/>
          <w:szCs w:val="24"/>
          <w:u w:val="single"/>
        </w:rPr>
      </w:pPr>
      <w:r w:rsidRPr="00133681">
        <w:rPr>
          <w:rFonts w:ascii="Times New Roman" w:hAnsi="Times New Roman"/>
          <w:b/>
          <w:sz w:val="24"/>
          <w:szCs w:val="24"/>
          <w:u w:val="single"/>
        </w:rPr>
        <w:t>Assumptions:</w:t>
      </w:r>
    </w:p>
    <w:p w14:paraId="42F191F1" w14:textId="264465BD" w:rsidR="008D1660" w:rsidRDefault="008D1660" w:rsidP="00BF57D4">
      <w:pPr>
        <w:pStyle w:val="ListParagraph"/>
        <w:numPr>
          <w:ilvl w:val="0"/>
          <w:numId w:val="50"/>
        </w:numPr>
        <w:spacing w:after="200" w:line="276" w:lineRule="auto"/>
        <w:ind w:firstLine="0"/>
        <w:jc w:val="both"/>
        <w:rPr>
          <w:rFonts w:ascii="Times New Roman" w:hAnsi="Times New Roman"/>
          <w:sz w:val="24"/>
          <w:szCs w:val="24"/>
        </w:rPr>
      </w:pPr>
      <w:proofErr w:type="spellStart"/>
      <w:r>
        <w:rPr>
          <w:rFonts w:ascii="Times New Roman" w:hAnsi="Times New Roman"/>
          <w:sz w:val="24"/>
          <w:szCs w:val="24"/>
        </w:rPr>
        <w:t>Dte</w:t>
      </w:r>
      <w:proofErr w:type="spellEnd"/>
      <w:r>
        <w:rPr>
          <w:rFonts w:ascii="Times New Roman" w:hAnsi="Times New Roman"/>
          <w:sz w:val="24"/>
          <w:szCs w:val="24"/>
        </w:rPr>
        <w:t xml:space="preserve"> of </w:t>
      </w:r>
      <w:r w:rsidR="00DE2470">
        <w:rPr>
          <w:rFonts w:ascii="Times New Roman" w:hAnsi="Times New Roman"/>
          <w:sz w:val="24"/>
          <w:szCs w:val="24"/>
        </w:rPr>
        <w:t>P&amp;R</w:t>
      </w:r>
      <w:r w:rsidRPr="00283C5F">
        <w:rPr>
          <w:rFonts w:ascii="Times New Roman" w:hAnsi="Times New Roman"/>
          <w:sz w:val="24"/>
          <w:szCs w:val="24"/>
        </w:rPr>
        <w:t xml:space="preserve"> will </w:t>
      </w:r>
      <w:r w:rsidR="00DE2470">
        <w:rPr>
          <w:rFonts w:ascii="Times New Roman" w:hAnsi="Times New Roman"/>
          <w:sz w:val="24"/>
          <w:szCs w:val="24"/>
        </w:rPr>
        <w:t>act</w:t>
      </w:r>
      <w:r w:rsidRPr="00283C5F">
        <w:rPr>
          <w:rFonts w:ascii="Times New Roman" w:hAnsi="Times New Roman"/>
          <w:sz w:val="24"/>
          <w:szCs w:val="24"/>
        </w:rPr>
        <w:t xml:space="preserve"> a</w:t>
      </w:r>
      <w:r w:rsidR="00DE2470">
        <w:rPr>
          <w:rFonts w:ascii="Times New Roman" w:hAnsi="Times New Roman"/>
          <w:sz w:val="24"/>
          <w:szCs w:val="24"/>
        </w:rPr>
        <w:t xml:space="preserve">s a </w:t>
      </w:r>
      <w:r w:rsidRPr="00283C5F">
        <w:rPr>
          <w:rFonts w:ascii="Times New Roman" w:hAnsi="Times New Roman"/>
          <w:sz w:val="24"/>
          <w:szCs w:val="24"/>
        </w:rPr>
        <w:t>system administrator for every nature of administrative tasks.</w:t>
      </w:r>
    </w:p>
    <w:p w14:paraId="4878ACC8" w14:textId="77777777" w:rsidR="008D1660" w:rsidRPr="00C50871" w:rsidRDefault="008D1660" w:rsidP="008D1660">
      <w:pPr>
        <w:pStyle w:val="ListParagraph"/>
        <w:spacing w:after="200" w:line="276" w:lineRule="auto"/>
        <w:rPr>
          <w:rFonts w:ascii="Times New Roman" w:hAnsi="Times New Roman"/>
          <w:sz w:val="24"/>
          <w:szCs w:val="24"/>
        </w:rPr>
      </w:pPr>
    </w:p>
    <w:p w14:paraId="58895384" w14:textId="37061AE2" w:rsidR="008D1660"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283C5F">
        <w:rPr>
          <w:rFonts w:ascii="Times New Roman" w:hAnsi="Times New Roman"/>
          <w:sz w:val="24"/>
          <w:szCs w:val="24"/>
        </w:rPr>
        <w:t xml:space="preserve">Insertion of the data into the system is a responsibility of the </w:t>
      </w:r>
      <w:proofErr w:type="spellStart"/>
      <w:r>
        <w:rPr>
          <w:rFonts w:ascii="Times New Roman" w:hAnsi="Times New Roman"/>
          <w:sz w:val="24"/>
          <w:szCs w:val="24"/>
        </w:rPr>
        <w:t>Dte</w:t>
      </w:r>
      <w:proofErr w:type="spellEnd"/>
      <w:r>
        <w:rPr>
          <w:rFonts w:ascii="Times New Roman" w:hAnsi="Times New Roman"/>
          <w:sz w:val="24"/>
          <w:szCs w:val="24"/>
        </w:rPr>
        <w:t xml:space="preserve"> of </w:t>
      </w:r>
      <w:r w:rsidR="00DE2470">
        <w:rPr>
          <w:rFonts w:ascii="Times New Roman" w:hAnsi="Times New Roman"/>
          <w:sz w:val="24"/>
          <w:szCs w:val="24"/>
        </w:rPr>
        <w:t>P&amp;R and other stakeholders who are engaging with this system</w:t>
      </w:r>
      <w:r w:rsidRPr="00283C5F">
        <w:rPr>
          <w:rFonts w:ascii="Times New Roman" w:hAnsi="Times New Roman"/>
          <w:sz w:val="24"/>
          <w:szCs w:val="24"/>
        </w:rPr>
        <w:t>. (</w:t>
      </w:r>
      <w:proofErr w:type="spellStart"/>
      <w:r w:rsidRPr="00283C5F">
        <w:rPr>
          <w:rFonts w:ascii="Times New Roman" w:hAnsi="Times New Roman"/>
          <w:sz w:val="24"/>
          <w:szCs w:val="24"/>
        </w:rPr>
        <w:t>Dte</w:t>
      </w:r>
      <w:proofErr w:type="spellEnd"/>
      <w:r w:rsidRPr="00283C5F">
        <w:rPr>
          <w:rFonts w:ascii="Times New Roman" w:hAnsi="Times New Roman"/>
          <w:sz w:val="24"/>
          <w:szCs w:val="24"/>
        </w:rPr>
        <w:t xml:space="preserve"> of IT has no any liability on the data</w:t>
      </w:r>
      <w:r w:rsidR="00DE2470">
        <w:rPr>
          <w:rFonts w:ascii="Times New Roman" w:hAnsi="Times New Roman"/>
          <w:sz w:val="24"/>
          <w:szCs w:val="24"/>
        </w:rPr>
        <w:t xml:space="preserve"> and its accuracy</w:t>
      </w:r>
      <w:r w:rsidRPr="00283C5F">
        <w:rPr>
          <w:rFonts w:ascii="Times New Roman" w:hAnsi="Times New Roman"/>
          <w:sz w:val="24"/>
          <w:szCs w:val="24"/>
        </w:rPr>
        <w:t>)</w:t>
      </w:r>
    </w:p>
    <w:p w14:paraId="5A7ADB1A" w14:textId="77777777" w:rsidR="008D1660" w:rsidRPr="00133681" w:rsidRDefault="008D1660" w:rsidP="008D1660">
      <w:pPr>
        <w:ind w:firstLine="720"/>
        <w:jc w:val="both"/>
        <w:rPr>
          <w:rFonts w:ascii="Times New Roman" w:hAnsi="Times New Roman"/>
          <w:b/>
          <w:sz w:val="24"/>
          <w:szCs w:val="24"/>
          <w:u w:val="single"/>
        </w:rPr>
      </w:pPr>
      <w:r w:rsidRPr="00133681">
        <w:rPr>
          <w:rFonts w:ascii="Times New Roman" w:hAnsi="Times New Roman"/>
          <w:b/>
          <w:sz w:val="24"/>
          <w:szCs w:val="24"/>
          <w:u w:val="single"/>
        </w:rPr>
        <w:t>Dependencies:</w:t>
      </w:r>
    </w:p>
    <w:p w14:paraId="36346750" w14:textId="3A3A6277" w:rsidR="008D1660" w:rsidRDefault="008D1660" w:rsidP="00BF57D4">
      <w:pPr>
        <w:pStyle w:val="ListParagraph"/>
        <w:numPr>
          <w:ilvl w:val="0"/>
          <w:numId w:val="50"/>
        </w:numPr>
        <w:spacing w:after="200" w:line="276" w:lineRule="auto"/>
        <w:ind w:firstLine="0"/>
        <w:jc w:val="both"/>
        <w:rPr>
          <w:rFonts w:ascii="Times New Roman" w:hAnsi="Times New Roman"/>
          <w:sz w:val="24"/>
          <w:szCs w:val="24"/>
        </w:rPr>
      </w:pPr>
      <w:r>
        <w:rPr>
          <w:rFonts w:ascii="Times New Roman" w:hAnsi="Times New Roman"/>
          <w:sz w:val="24"/>
          <w:szCs w:val="24"/>
        </w:rPr>
        <w:t>There is an integration with strength management system</w:t>
      </w:r>
      <w:r w:rsidR="00656715">
        <w:rPr>
          <w:rFonts w:ascii="Times New Roman" w:hAnsi="Times New Roman"/>
          <w:sz w:val="24"/>
          <w:szCs w:val="24"/>
        </w:rPr>
        <w:t>, Ration management system and the Officers Mess Management System</w:t>
      </w:r>
      <w:r>
        <w:rPr>
          <w:rFonts w:ascii="Times New Roman" w:hAnsi="Times New Roman"/>
          <w:sz w:val="24"/>
          <w:szCs w:val="24"/>
        </w:rPr>
        <w:t xml:space="preserve"> to proper delivery of service to the serving members </w:t>
      </w:r>
      <w:r w:rsidR="00656715">
        <w:rPr>
          <w:rFonts w:ascii="Times New Roman" w:hAnsi="Times New Roman"/>
          <w:sz w:val="24"/>
          <w:szCs w:val="24"/>
        </w:rPr>
        <w:t>which are related to the Monthly pay process</w:t>
      </w:r>
      <w:r>
        <w:rPr>
          <w:rFonts w:ascii="Times New Roman" w:hAnsi="Times New Roman"/>
          <w:sz w:val="24"/>
          <w:szCs w:val="24"/>
        </w:rPr>
        <w:t>.</w:t>
      </w:r>
    </w:p>
    <w:p w14:paraId="136C2D00" w14:textId="12DA8E41" w:rsidR="008D1660" w:rsidRPr="00A832CC"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433F95">
        <w:rPr>
          <w:rFonts w:ascii="Times New Roman" w:hAnsi="Times New Roman"/>
          <w:sz w:val="24"/>
          <w:szCs w:val="24"/>
        </w:rPr>
        <w:lastRenderedPageBreak/>
        <w:t xml:space="preserve">Prior to beginning the development of </w:t>
      </w:r>
      <w:r w:rsidR="00963082">
        <w:rPr>
          <w:rFonts w:ascii="Times New Roman" w:hAnsi="Times New Roman"/>
          <w:sz w:val="24"/>
          <w:szCs w:val="24"/>
        </w:rPr>
        <w:t>phase 1 of the ERP Module 1: Army Integrated Pay System</w:t>
      </w:r>
      <w:r w:rsidRPr="00433F95">
        <w:rPr>
          <w:rFonts w:ascii="Times New Roman" w:hAnsi="Times New Roman"/>
          <w:sz w:val="24"/>
          <w:szCs w:val="24"/>
        </w:rPr>
        <w:t>, the Requirements documentation (ASD</w:t>
      </w:r>
      <w:r>
        <w:rPr>
          <w:rFonts w:ascii="Times New Roman" w:hAnsi="Times New Roman"/>
          <w:sz w:val="24"/>
          <w:szCs w:val="24"/>
        </w:rPr>
        <w:t>F</w:t>
      </w:r>
      <w:r w:rsidRPr="00433F95">
        <w:rPr>
          <w:rFonts w:ascii="Times New Roman" w:hAnsi="Times New Roman"/>
          <w:sz w:val="24"/>
          <w:szCs w:val="24"/>
        </w:rPr>
        <w:t xml:space="preserve"> 11) must</w:t>
      </w:r>
      <w:r w:rsidRPr="00A832CC">
        <w:rPr>
          <w:rFonts w:ascii="Times New Roman" w:hAnsi="Times New Roman"/>
          <w:sz w:val="24"/>
          <w:szCs w:val="24"/>
        </w:rPr>
        <w:t xml:space="preserve"> be signed. </w:t>
      </w:r>
    </w:p>
    <w:p w14:paraId="380710AC" w14:textId="77777777" w:rsidR="008D1660" w:rsidRPr="002A4858" w:rsidRDefault="008D1660" w:rsidP="00BF57D4">
      <w:pPr>
        <w:pStyle w:val="ListParagraph"/>
        <w:numPr>
          <w:ilvl w:val="0"/>
          <w:numId w:val="50"/>
        </w:numPr>
        <w:spacing w:after="200" w:line="276" w:lineRule="auto"/>
        <w:ind w:firstLine="0"/>
        <w:jc w:val="both"/>
        <w:rPr>
          <w:rFonts w:ascii="Times New Roman" w:hAnsi="Times New Roman"/>
          <w:sz w:val="24"/>
          <w:szCs w:val="24"/>
        </w:rPr>
      </w:pPr>
      <w:r w:rsidRPr="009B0D88">
        <w:rPr>
          <w:rFonts w:ascii="Times New Roman" w:hAnsi="Times New Roman"/>
          <w:sz w:val="24"/>
          <w:szCs w:val="24"/>
        </w:rPr>
        <w:t>Once the Requirements documentation is signed, no any changes were taken into address for the initial development cycle. If user have further amendments on the agreed requirements, that will be addressed through the proper ‘Change Request” process after the 6 months of the initial delivery.</w:t>
      </w:r>
    </w:p>
    <w:p w14:paraId="02176EC1" w14:textId="77777777" w:rsidR="008D1660" w:rsidRPr="00133681" w:rsidRDefault="008D1660" w:rsidP="008D1660">
      <w:pPr>
        <w:pStyle w:val="ListParagraph"/>
        <w:rPr>
          <w:rFonts w:ascii="Times New Roman" w:hAnsi="Times New Roman"/>
          <w:sz w:val="24"/>
          <w:szCs w:val="24"/>
        </w:rPr>
      </w:pPr>
    </w:p>
    <w:p w14:paraId="5800948A" w14:textId="77777777" w:rsidR="008D1660" w:rsidRPr="00133681" w:rsidRDefault="008D1660" w:rsidP="008D1660">
      <w:pPr>
        <w:pStyle w:val="ListParagraph"/>
        <w:rPr>
          <w:rFonts w:ascii="Times New Roman" w:hAnsi="Times New Roman"/>
          <w:sz w:val="24"/>
          <w:szCs w:val="24"/>
        </w:rPr>
      </w:pPr>
    </w:p>
    <w:p w14:paraId="294F5558" w14:textId="77777777" w:rsidR="008D1660" w:rsidRPr="008D1660" w:rsidRDefault="008D1660" w:rsidP="00BF57D4">
      <w:pPr>
        <w:pStyle w:val="Heading2"/>
        <w:numPr>
          <w:ilvl w:val="1"/>
          <w:numId w:val="29"/>
        </w:numPr>
        <w:spacing w:before="40" w:after="0" w:line="276" w:lineRule="auto"/>
        <w:ind w:hanging="720"/>
        <w:rPr>
          <w:rFonts w:ascii="Times New Roman" w:hAnsi="Times New Roman"/>
          <w:b/>
          <w:color w:val="auto"/>
          <w:sz w:val="26"/>
          <w:szCs w:val="26"/>
        </w:rPr>
      </w:pPr>
      <w:bookmarkStart w:id="10" w:name="_Toc142384296"/>
      <w:bookmarkStart w:id="11" w:name="_Toc183970434"/>
      <w:r w:rsidRPr="008D1660">
        <w:rPr>
          <w:rFonts w:ascii="Times New Roman" w:hAnsi="Times New Roman"/>
          <w:b/>
          <w:color w:val="auto"/>
          <w:sz w:val="26"/>
          <w:szCs w:val="26"/>
        </w:rPr>
        <w:t>Current Method and Procedure:</w:t>
      </w:r>
      <w:bookmarkEnd w:id="10"/>
      <w:bookmarkEnd w:id="11"/>
    </w:p>
    <w:p w14:paraId="2BEC34DE" w14:textId="77777777" w:rsidR="00963082" w:rsidRDefault="00963082" w:rsidP="00963082">
      <w:pPr>
        <w:ind w:left="720" w:firstLine="720"/>
        <w:jc w:val="both"/>
        <w:rPr>
          <w:rFonts w:ascii="Times New Roman" w:hAnsi="Times New Roman"/>
          <w:bCs/>
          <w:sz w:val="24"/>
          <w:szCs w:val="24"/>
        </w:rPr>
      </w:pPr>
    </w:p>
    <w:p w14:paraId="0D08F8A3" w14:textId="0089A990" w:rsidR="00963082" w:rsidRPr="00963082" w:rsidRDefault="00963082" w:rsidP="00963082">
      <w:pPr>
        <w:spacing w:after="0" w:line="360" w:lineRule="auto"/>
        <w:ind w:firstLine="720"/>
        <w:jc w:val="both"/>
        <w:rPr>
          <w:rFonts w:ascii="Times New Roman" w:hAnsi="Times New Roman" w:cs="Times New Roman"/>
          <w:sz w:val="24"/>
          <w:szCs w:val="24"/>
        </w:rPr>
      </w:pPr>
      <w:r w:rsidRPr="00963082">
        <w:rPr>
          <w:rFonts w:ascii="Times New Roman" w:hAnsi="Times New Roman" w:cs="Times New Roman"/>
          <w:sz w:val="24"/>
          <w:szCs w:val="24"/>
        </w:rPr>
        <w:t>Present</w:t>
      </w:r>
      <w:r w:rsidRPr="00963082">
        <w:rPr>
          <w:rFonts w:ascii="Times New Roman" w:hAnsi="Times New Roman" w:cs="Times New Roman"/>
          <w:b/>
          <w:bCs/>
          <w:sz w:val="24"/>
          <w:szCs w:val="24"/>
          <w:u w:val="single"/>
        </w:rPr>
        <w:t xml:space="preserve"> </w:t>
      </w:r>
      <w:r w:rsidRPr="00963082">
        <w:rPr>
          <w:rFonts w:ascii="Times New Roman" w:hAnsi="Times New Roman" w:cs="Times New Roman"/>
          <w:sz w:val="24"/>
          <w:szCs w:val="24"/>
        </w:rPr>
        <w:t>Payroll Management System deployed at the Directorate of Pay and Records on 2007/2008 to handle the pay and allowances of all ranks in the Sri Lanka Army.</w:t>
      </w:r>
      <w:r>
        <w:rPr>
          <w:rFonts w:ascii="Times New Roman" w:hAnsi="Times New Roman" w:cs="Times New Roman"/>
          <w:sz w:val="24"/>
          <w:szCs w:val="24"/>
        </w:rPr>
        <w:t xml:space="preserve"> </w:t>
      </w:r>
      <w:r w:rsidRPr="00963082">
        <w:rPr>
          <w:rFonts w:ascii="Times New Roman" w:hAnsi="Times New Roman" w:cs="Times New Roman"/>
          <w:sz w:val="24"/>
          <w:szCs w:val="24"/>
        </w:rPr>
        <w:t>Directorate of Pay and Records handling pays and records activities of all ranks in the SL Army (In service / killed in action / Disable discharged)</w:t>
      </w:r>
      <w:r>
        <w:rPr>
          <w:rFonts w:ascii="Times New Roman" w:hAnsi="Times New Roman" w:cs="Times New Roman"/>
          <w:sz w:val="24"/>
          <w:szCs w:val="24"/>
        </w:rPr>
        <w:t xml:space="preserve">. </w:t>
      </w:r>
      <w:r w:rsidRPr="00963082">
        <w:rPr>
          <w:rFonts w:ascii="Times New Roman" w:hAnsi="Times New Roman" w:cs="Times New Roman"/>
          <w:sz w:val="24"/>
          <w:szCs w:val="24"/>
        </w:rPr>
        <w:t>At present around hundred and sixty thousand Army personal benefited through the Integrated Information System (IIS) which is developed and maintained by Data Management System (</w:t>
      </w:r>
      <w:proofErr w:type="spellStart"/>
      <w:r w:rsidRPr="00963082">
        <w:rPr>
          <w:rFonts w:ascii="Times New Roman" w:hAnsi="Times New Roman" w:cs="Times New Roman"/>
          <w:sz w:val="24"/>
          <w:szCs w:val="24"/>
        </w:rPr>
        <w:t>Pvt</w:t>
      </w:r>
      <w:proofErr w:type="spellEnd"/>
      <w:r w:rsidRPr="00963082">
        <w:rPr>
          <w:rFonts w:ascii="Times New Roman" w:hAnsi="Times New Roman" w:cs="Times New Roman"/>
          <w:sz w:val="24"/>
          <w:szCs w:val="24"/>
        </w:rPr>
        <w:t>) Ltd</w:t>
      </w:r>
    </w:p>
    <w:p w14:paraId="37F90C4B" w14:textId="407A3912" w:rsidR="00ED4114" w:rsidRPr="006E62C6" w:rsidRDefault="00ED4114" w:rsidP="00963082">
      <w:pPr>
        <w:ind w:left="720" w:firstLine="720"/>
        <w:jc w:val="both"/>
        <w:rPr>
          <w:rFonts w:ascii="Times New Roman" w:hAnsi="Times New Roman"/>
          <w:bCs/>
          <w:sz w:val="24"/>
          <w:szCs w:val="24"/>
        </w:rPr>
      </w:pPr>
      <w:r w:rsidRPr="006E62C6">
        <w:rPr>
          <w:rFonts w:ascii="Times New Roman" w:hAnsi="Times New Roman"/>
          <w:bCs/>
          <w:sz w:val="24"/>
          <w:szCs w:val="24"/>
        </w:rPr>
        <w:br w:type="page"/>
      </w:r>
    </w:p>
    <w:p w14:paraId="451CA532" w14:textId="1F79700E" w:rsidR="005B6C1A" w:rsidRPr="00B1031B" w:rsidRDefault="005B6C1A" w:rsidP="00BF57D4">
      <w:pPr>
        <w:pStyle w:val="Heading1"/>
        <w:numPr>
          <w:ilvl w:val="0"/>
          <w:numId w:val="29"/>
        </w:numPr>
        <w:spacing w:before="240" w:after="0" w:line="276" w:lineRule="auto"/>
        <w:ind w:hanging="720"/>
        <w:rPr>
          <w:rFonts w:ascii="Times New Roman" w:hAnsi="Times New Roman"/>
          <w:b/>
          <w:color w:val="auto"/>
          <w:sz w:val="28"/>
          <w:szCs w:val="28"/>
          <w:u w:val="single"/>
        </w:rPr>
      </w:pPr>
      <w:bookmarkStart w:id="12" w:name="_Toc183423082"/>
      <w:bookmarkStart w:id="13" w:name="_Toc183970435"/>
      <w:r w:rsidRPr="00B1031B">
        <w:rPr>
          <w:rFonts w:ascii="Times New Roman" w:hAnsi="Times New Roman"/>
          <w:b/>
          <w:color w:val="auto"/>
          <w:sz w:val="28"/>
          <w:szCs w:val="28"/>
          <w:u w:val="single"/>
        </w:rPr>
        <w:lastRenderedPageBreak/>
        <w:t xml:space="preserve">SYSTEM REQUIREMENTS </w:t>
      </w:r>
      <w:bookmarkEnd w:id="12"/>
      <w:r w:rsidR="008E5D55">
        <w:rPr>
          <w:rFonts w:ascii="Times New Roman" w:hAnsi="Times New Roman"/>
          <w:b/>
          <w:color w:val="auto"/>
          <w:sz w:val="28"/>
          <w:szCs w:val="28"/>
          <w:u w:val="single"/>
        </w:rPr>
        <w:t>– PHASE 1</w:t>
      </w:r>
      <w:r w:rsidR="00344591">
        <w:rPr>
          <w:rFonts w:ascii="Times New Roman" w:hAnsi="Times New Roman"/>
          <w:b/>
          <w:color w:val="auto"/>
          <w:sz w:val="28"/>
          <w:szCs w:val="28"/>
          <w:u w:val="single"/>
        </w:rPr>
        <w:t xml:space="preserve"> (ON SERVICE MEMBERS </w:t>
      </w:r>
      <w:r w:rsidR="008C37D1">
        <w:rPr>
          <w:rFonts w:ascii="Times New Roman" w:hAnsi="Times New Roman"/>
          <w:b/>
          <w:color w:val="auto"/>
          <w:sz w:val="28"/>
          <w:szCs w:val="28"/>
          <w:u w:val="single"/>
        </w:rPr>
        <w:t>PAY &amp;</w:t>
      </w:r>
      <w:r w:rsidR="00D142CA">
        <w:rPr>
          <w:rFonts w:ascii="Times New Roman" w:hAnsi="Times New Roman"/>
          <w:b/>
          <w:color w:val="auto"/>
          <w:sz w:val="28"/>
          <w:szCs w:val="28"/>
          <w:u w:val="single"/>
        </w:rPr>
        <w:t xml:space="preserve"> RECORDS </w:t>
      </w:r>
      <w:r w:rsidR="00344591">
        <w:rPr>
          <w:rFonts w:ascii="Times New Roman" w:hAnsi="Times New Roman"/>
          <w:b/>
          <w:color w:val="auto"/>
          <w:sz w:val="28"/>
          <w:szCs w:val="28"/>
          <w:u w:val="single"/>
        </w:rPr>
        <w:t>PROCESS)</w:t>
      </w:r>
      <w:bookmarkEnd w:id="13"/>
    </w:p>
    <w:p w14:paraId="2E8FA241" w14:textId="58FAB54D" w:rsidR="001737AB" w:rsidRDefault="001816C4" w:rsidP="00BF57D4">
      <w:pPr>
        <w:pStyle w:val="Heading1"/>
        <w:numPr>
          <w:ilvl w:val="0"/>
          <w:numId w:val="25"/>
        </w:numPr>
        <w:ind w:left="1170" w:hanging="1170"/>
        <w:rPr>
          <w:rFonts w:asciiTheme="majorBidi" w:hAnsiTheme="majorBidi"/>
          <w:b/>
          <w:bCs/>
          <w:color w:val="auto"/>
          <w:sz w:val="26"/>
          <w:szCs w:val="26"/>
          <w:u w:val="single"/>
        </w:rPr>
      </w:pPr>
      <w:bookmarkStart w:id="14" w:name="_Toc183970436"/>
      <w:r w:rsidRPr="001816C4">
        <w:rPr>
          <w:rFonts w:asciiTheme="majorBidi" w:hAnsiTheme="majorBidi"/>
          <w:b/>
          <w:bCs/>
          <w:color w:val="auto"/>
          <w:sz w:val="26"/>
          <w:szCs w:val="26"/>
          <w:u w:val="single"/>
        </w:rPr>
        <w:t>INTRODUCTION</w:t>
      </w:r>
      <w:bookmarkEnd w:id="14"/>
    </w:p>
    <w:p w14:paraId="575076D9" w14:textId="780D1125" w:rsidR="001737AB" w:rsidRDefault="001737AB" w:rsidP="001737AB">
      <w:pPr>
        <w:pStyle w:val="NormalWeb"/>
        <w:jc w:val="both"/>
      </w:pPr>
      <w:r w:rsidRPr="00160853">
        <w:t xml:space="preserve">The </w:t>
      </w:r>
      <w:r w:rsidRPr="00876840">
        <w:rPr>
          <w:rStyle w:val="Strong"/>
          <w:rFonts w:eastAsiaTheme="majorEastAsia"/>
          <w:b w:val="0"/>
          <w:bCs w:val="0"/>
        </w:rPr>
        <w:t>Directorate of Pay &amp; Records (</w:t>
      </w:r>
      <w:proofErr w:type="spellStart"/>
      <w:r w:rsidRPr="00876840">
        <w:rPr>
          <w:rStyle w:val="Strong"/>
          <w:rFonts w:eastAsiaTheme="majorEastAsia"/>
          <w:b w:val="0"/>
          <w:bCs w:val="0"/>
        </w:rPr>
        <w:t>Dte</w:t>
      </w:r>
      <w:proofErr w:type="spellEnd"/>
      <w:r w:rsidRPr="00876840">
        <w:rPr>
          <w:rStyle w:val="Strong"/>
          <w:rFonts w:eastAsiaTheme="majorEastAsia"/>
          <w:b w:val="0"/>
          <w:bCs w:val="0"/>
        </w:rPr>
        <w:t xml:space="preserve"> of P&amp;R)</w:t>
      </w:r>
      <w:r>
        <w:t xml:space="preserve"> is entrusted with managing the monthly payroll process and maintaining comprehensive records for all ranks within the Sri Lanka Army, as well as for the dependents of war heroes (</w:t>
      </w:r>
      <w:r w:rsidRPr="00D94D46">
        <w:t>In service</w:t>
      </w:r>
      <w:r>
        <w:t xml:space="preserve"> </w:t>
      </w:r>
      <w:r w:rsidRPr="00D94D46">
        <w:t>/</w:t>
      </w:r>
      <w:r>
        <w:t xml:space="preserve"> </w:t>
      </w:r>
      <w:r w:rsidRPr="00D94D46">
        <w:t>Killed in action</w:t>
      </w:r>
      <w:r>
        <w:t xml:space="preserve"> </w:t>
      </w:r>
      <w:r w:rsidRPr="00D94D46">
        <w:t>/</w:t>
      </w:r>
      <w:r>
        <w:t xml:space="preserve"> </w:t>
      </w:r>
      <w:r w:rsidRPr="00D94D46">
        <w:t>Disable discharged</w:t>
      </w:r>
      <w:r>
        <w:t>/ Dependents). Presently, this Directorate oversees the payroll for approximately 200,000 personnel, encompassing a wide range of earnings and deductions.</w:t>
      </w:r>
    </w:p>
    <w:p w14:paraId="44EC3780" w14:textId="1F85F54C" w:rsidR="001737AB" w:rsidRDefault="001737AB" w:rsidP="001737AB">
      <w:pPr>
        <w:pStyle w:val="NormalWeb"/>
        <w:jc w:val="both"/>
      </w:pPr>
      <w:r>
        <w:t>In addition to handling the payroll, the Directorate holds primary responsibility for maintaining the complete service records of military personnel from enlistment through to retirement. This includes tracking all significant events in the 80 types of Part II order occurrences.</w:t>
      </w:r>
    </w:p>
    <w:p w14:paraId="351A0D15" w14:textId="50D3F78D" w:rsidR="001737AB" w:rsidRPr="008D2732" w:rsidRDefault="00A3145C" w:rsidP="001737AB">
      <w:pPr>
        <w:rPr>
          <w:rFonts w:ascii="Times New Roman" w:hAnsi="Times New Roman" w:cs="Times New Roman"/>
          <w:b/>
          <w:bCs/>
          <w:sz w:val="24"/>
          <w:szCs w:val="24"/>
        </w:rPr>
      </w:pPr>
      <w:r w:rsidRPr="002C20DF">
        <w:rPr>
          <w:rFonts w:ascii="Times New Roman" w:hAnsi="Times New Roman" w:cs="Times New Roman"/>
          <w:b/>
          <w:bCs/>
          <w:sz w:val="24"/>
          <w:szCs w:val="24"/>
        </w:rPr>
        <w:t>Approximate</w:t>
      </w:r>
      <w:r>
        <w:rPr>
          <w:rFonts w:ascii="Times New Roman" w:hAnsi="Times New Roman" w:cs="Times New Roman"/>
          <w:b/>
          <w:bCs/>
          <w:sz w:val="24"/>
          <w:szCs w:val="24"/>
        </w:rPr>
        <w:t xml:space="preserve"> </w:t>
      </w:r>
      <w:r w:rsidR="001737AB" w:rsidRPr="008D2732">
        <w:rPr>
          <w:rFonts w:ascii="Times New Roman" w:hAnsi="Times New Roman" w:cs="Times New Roman"/>
          <w:b/>
          <w:bCs/>
          <w:sz w:val="24"/>
          <w:szCs w:val="24"/>
        </w:rPr>
        <w:t>Pay Strength</w:t>
      </w:r>
    </w:p>
    <w:tbl>
      <w:tblPr>
        <w:tblStyle w:val="TableGrid"/>
        <w:tblW w:w="0" w:type="auto"/>
        <w:tblLook w:val="04A0" w:firstRow="1" w:lastRow="0" w:firstColumn="1" w:lastColumn="0" w:noHBand="0" w:noVBand="1"/>
      </w:tblPr>
      <w:tblGrid>
        <w:gridCol w:w="564"/>
        <w:gridCol w:w="5605"/>
        <w:gridCol w:w="1490"/>
        <w:gridCol w:w="1671"/>
      </w:tblGrid>
      <w:tr w:rsidR="001737AB" w14:paraId="40FAAA20" w14:textId="77777777" w:rsidTr="00535628">
        <w:tc>
          <w:tcPr>
            <w:tcW w:w="564" w:type="dxa"/>
            <w:tcBorders>
              <w:top w:val="single" w:sz="12" w:space="0" w:color="auto"/>
              <w:left w:val="single" w:sz="12" w:space="0" w:color="auto"/>
              <w:bottom w:val="single" w:sz="12" w:space="0" w:color="auto"/>
            </w:tcBorders>
          </w:tcPr>
          <w:p w14:paraId="4374A177" w14:textId="77777777" w:rsidR="001737AB" w:rsidRPr="00FC6ADB" w:rsidRDefault="001737AB" w:rsidP="00535628">
            <w:pPr>
              <w:rPr>
                <w:rFonts w:ascii="Times New Roman" w:hAnsi="Times New Roman" w:cs="Times New Roman"/>
                <w:b/>
                <w:bCs/>
                <w:sz w:val="24"/>
                <w:szCs w:val="24"/>
              </w:rPr>
            </w:pPr>
            <w:proofErr w:type="spellStart"/>
            <w:r w:rsidRPr="00FC6ADB">
              <w:rPr>
                <w:rFonts w:ascii="Times New Roman" w:hAnsi="Times New Roman" w:cs="Times New Roman"/>
                <w:b/>
                <w:bCs/>
                <w:sz w:val="24"/>
                <w:szCs w:val="24"/>
              </w:rPr>
              <w:t>Ser</w:t>
            </w:r>
            <w:proofErr w:type="spellEnd"/>
          </w:p>
        </w:tc>
        <w:tc>
          <w:tcPr>
            <w:tcW w:w="5605" w:type="dxa"/>
            <w:tcBorders>
              <w:top w:val="single" w:sz="12" w:space="0" w:color="auto"/>
              <w:bottom w:val="single" w:sz="12" w:space="0" w:color="auto"/>
            </w:tcBorders>
          </w:tcPr>
          <w:p w14:paraId="6C632CF7" w14:textId="77777777" w:rsidR="001737AB" w:rsidRPr="00FC6ADB" w:rsidRDefault="001737AB" w:rsidP="00535628">
            <w:pPr>
              <w:rPr>
                <w:rFonts w:ascii="Times New Roman" w:hAnsi="Times New Roman" w:cs="Times New Roman"/>
                <w:b/>
                <w:bCs/>
                <w:sz w:val="24"/>
                <w:szCs w:val="24"/>
              </w:rPr>
            </w:pPr>
            <w:r w:rsidRPr="00FC6ADB">
              <w:rPr>
                <w:rFonts w:ascii="Times New Roman" w:hAnsi="Times New Roman" w:cs="Times New Roman"/>
                <w:b/>
                <w:bCs/>
                <w:sz w:val="24"/>
                <w:szCs w:val="24"/>
              </w:rPr>
              <w:t>Category</w:t>
            </w:r>
          </w:p>
        </w:tc>
        <w:tc>
          <w:tcPr>
            <w:tcW w:w="1490" w:type="dxa"/>
            <w:tcBorders>
              <w:top w:val="single" w:sz="12" w:space="0" w:color="auto"/>
              <w:bottom w:val="single" w:sz="12" w:space="0" w:color="auto"/>
            </w:tcBorders>
          </w:tcPr>
          <w:p w14:paraId="33C0FEA9" w14:textId="74406E27" w:rsidR="001737AB" w:rsidRPr="00FC6ADB" w:rsidRDefault="001737AB" w:rsidP="00535628">
            <w:pPr>
              <w:rPr>
                <w:rFonts w:ascii="Times New Roman" w:hAnsi="Times New Roman" w:cs="Times New Roman"/>
                <w:b/>
                <w:bCs/>
                <w:sz w:val="24"/>
                <w:szCs w:val="24"/>
              </w:rPr>
            </w:pPr>
            <w:r w:rsidRPr="00FC6ADB">
              <w:rPr>
                <w:rFonts w:ascii="Times New Roman" w:hAnsi="Times New Roman" w:cs="Times New Roman"/>
                <w:b/>
                <w:bCs/>
                <w:sz w:val="24"/>
                <w:szCs w:val="24"/>
              </w:rPr>
              <w:t xml:space="preserve">Officers </w:t>
            </w:r>
            <w:r>
              <w:rPr>
                <w:rFonts w:ascii="Times New Roman" w:hAnsi="Times New Roman" w:cs="Times New Roman"/>
                <w:b/>
                <w:bCs/>
                <w:sz w:val="24"/>
                <w:szCs w:val="24"/>
              </w:rPr>
              <w:t>Strength</w:t>
            </w:r>
          </w:p>
        </w:tc>
        <w:tc>
          <w:tcPr>
            <w:tcW w:w="1671" w:type="dxa"/>
            <w:tcBorders>
              <w:top w:val="single" w:sz="12" w:space="0" w:color="auto"/>
              <w:bottom w:val="single" w:sz="12" w:space="0" w:color="auto"/>
              <w:right w:val="single" w:sz="12" w:space="0" w:color="auto"/>
            </w:tcBorders>
          </w:tcPr>
          <w:p w14:paraId="0DF667D9" w14:textId="77777777" w:rsidR="001737AB" w:rsidRPr="00FC6ADB" w:rsidRDefault="001737AB" w:rsidP="00535628">
            <w:pPr>
              <w:rPr>
                <w:rFonts w:ascii="Times New Roman" w:hAnsi="Times New Roman" w:cs="Times New Roman"/>
                <w:b/>
                <w:bCs/>
                <w:sz w:val="24"/>
                <w:szCs w:val="24"/>
              </w:rPr>
            </w:pPr>
            <w:r w:rsidRPr="00FC6ADB">
              <w:rPr>
                <w:rFonts w:ascii="Times New Roman" w:hAnsi="Times New Roman" w:cs="Times New Roman"/>
                <w:b/>
                <w:bCs/>
                <w:sz w:val="24"/>
                <w:szCs w:val="24"/>
              </w:rPr>
              <w:t xml:space="preserve">Other Ranks </w:t>
            </w:r>
            <w:r>
              <w:rPr>
                <w:rFonts w:ascii="Times New Roman" w:hAnsi="Times New Roman" w:cs="Times New Roman"/>
                <w:b/>
                <w:bCs/>
                <w:sz w:val="24"/>
                <w:szCs w:val="24"/>
              </w:rPr>
              <w:t>Strength</w:t>
            </w:r>
          </w:p>
        </w:tc>
      </w:tr>
      <w:tr w:rsidR="001737AB" w14:paraId="6061D17F" w14:textId="77777777" w:rsidTr="00535628">
        <w:tc>
          <w:tcPr>
            <w:tcW w:w="564" w:type="dxa"/>
            <w:tcBorders>
              <w:top w:val="single" w:sz="12" w:space="0" w:color="auto"/>
              <w:left w:val="single" w:sz="12" w:space="0" w:color="auto"/>
            </w:tcBorders>
          </w:tcPr>
          <w:p w14:paraId="6B5D739A"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w:t>
            </w:r>
          </w:p>
        </w:tc>
        <w:tc>
          <w:tcPr>
            <w:tcW w:w="5605" w:type="dxa"/>
            <w:tcBorders>
              <w:top w:val="single" w:sz="12" w:space="0" w:color="auto"/>
            </w:tcBorders>
          </w:tcPr>
          <w:p w14:paraId="7B28BCF3" w14:textId="77777777" w:rsidR="001737AB" w:rsidRPr="00A31557" w:rsidRDefault="001737AB"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In service</w:t>
            </w:r>
          </w:p>
        </w:tc>
        <w:tc>
          <w:tcPr>
            <w:tcW w:w="1490" w:type="dxa"/>
            <w:tcBorders>
              <w:top w:val="single" w:sz="12" w:space="0" w:color="auto"/>
            </w:tcBorders>
          </w:tcPr>
          <w:p w14:paraId="64E5A698" w14:textId="77777777" w:rsidR="001737AB" w:rsidRPr="00A31557" w:rsidRDefault="001737AB"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8,747</w:t>
            </w:r>
          </w:p>
        </w:tc>
        <w:tc>
          <w:tcPr>
            <w:tcW w:w="1671" w:type="dxa"/>
            <w:tcBorders>
              <w:top w:val="single" w:sz="12" w:space="0" w:color="auto"/>
              <w:right w:val="single" w:sz="12" w:space="0" w:color="auto"/>
            </w:tcBorders>
          </w:tcPr>
          <w:p w14:paraId="5934F9D9" w14:textId="21DCB574" w:rsidR="001737AB" w:rsidRPr="00A31557" w:rsidRDefault="00020AA2"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13</w:t>
            </w:r>
            <w:r w:rsidR="001737AB" w:rsidRPr="00A31557">
              <w:rPr>
                <w:rFonts w:ascii="Times New Roman" w:hAnsi="Times New Roman" w:cs="Times New Roman"/>
                <w:sz w:val="24"/>
                <w:szCs w:val="24"/>
                <w:highlight w:val="yellow"/>
              </w:rPr>
              <w:t>4</w:t>
            </w:r>
            <w:r w:rsidRPr="00A31557">
              <w:rPr>
                <w:rFonts w:ascii="Times New Roman" w:hAnsi="Times New Roman" w:cs="Times New Roman"/>
                <w:sz w:val="24"/>
                <w:szCs w:val="24"/>
                <w:highlight w:val="yellow"/>
              </w:rPr>
              <w:t>,</w:t>
            </w:r>
            <w:r w:rsidR="001737AB" w:rsidRPr="00A31557">
              <w:rPr>
                <w:rFonts w:ascii="Times New Roman" w:hAnsi="Times New Roman" w:cs="Times New Roman"/>
                <w:sz w:val="24"/>
                <w:szCs w:val="24"/>
                <w:highlight w:val="yellow"/>
              </w:rPr>
              <w:t>042</w:t>
            </w:r>
          </w:p>
        </w:tc>
      </w:tr>
      <w:tr w:rsidR="00BC00E0" w14:paraId="069B24AD" w14:textId="77777777" w:rsidTr="00535628">
        <w:tc>
          <w:tcPr>
            <w:tcW w:w="564" w:type="dxa"/>
            <w:tcBorders>
              <w:top w:val="single" w:sz="12" w:space="0" w:color="auto"/>
              <w:left w:val="single" w:sz="12" w:space="0" w:color="auto"/>
            </w:tcBorders>
          </w:tcPr>
          <w:p w14:paraId="0721B97A" w14:textId="77777777" w:rsidR="00BC00E0" w:rsidRDefault="00BC00E0" w:rsidP="00535628">
            <w:pPr>
              <w:rPr>
                <w:rFonts w:ascii="Times New Roman" w:hAnsi="Times New Roman" w:cs="Times New Roman"/>
                <w:sz w:val="24"/>
                <w:szCs w:val="24"/>
              </w:rPr>
            </w:pPr>
          </w:p>
        </w:tc>
        <w:tc>
          <w:tcPr>
            <w:tcW w:w="5605" w:type="dxa"/>
            <w:tcBorders>
              <w:top w:val="single" w:sz="12" w:space="0" w:color="auto"/>
            </w:tcBorders>
          </w:tcPr>
          <w:p w14:paraId="33D53897" w14:textId="3DF52991" w:rsidR="00BC00E0" w:rsidRPr="00A31557" w:rsidRDefault="00BC00E0" w:rsidP="00535628">
            <w:pPr>
              <w:rPr>
                <w:rFonts w:ascii="Times New Roman" w:hAnsi="Times New Roman" w:cs="Times New Roman"/>
                <w:sz w:val="24"/>
                <w:szCs w:val="24"/>
                <w:highlight w:val="yellow"/>
              </w:rPr>
            </w:pPr>
            <w:r w:rsidRPr="00A31557">
              <w:rPr>
                <w:rFonts w:ascii="Times New Roman" w:hAnsi="Times New Roman" w:cs="Times New Roman"/>
                <w:sz w:val="24"/>
                <w:szCs w:val="24"/>
                <w:highlight w:val="yellow"/>
              </w:rPr>
              <w:t xml:space="preserve">   </w:t>
            </w:r>
          </w:p>
        </w:tc>
        <w:tc>
          <w:tcPr>
            <w:tcW w:w="1490" w:type="dxa"/>
            <w:tcBorders>
              <w:top w:val="single" w:sz="12" w:space="0" w:color="auto"/>
            </w:tcBorders>
          </w:tcPr>
          <w:p w14:paraId="15E8C656" w14:textId="77777777" w:rsidR="00BC00E0" w:rsidRPr="00A31557" w:rsidRDefault="00BC00E0" w:rsidP="00535628">
            <w:pPr>
              <w:rPr>
                <w:rFonts w:ascii="Times New Roman" w:hAnsi="Times New Roman" w:cs="Times New Roman"/>
                <w:sz w:val="24"/>
                <w:szCs w:val="24"/>
                <w:highlight w:val="yellow"/>
              </w:rPr>
            </w:pPr>
          </w:p>
        </w:tc>
        <w:tc>
          <w:tcPr>
            <w:tcW w:w="1671" w:type="dxa"/>
            <w:tcBorders>
              <w:top w:val="single" w:sz="12" w:space="0" w:color="auto"/>
              <w:right w:val="single" w:sz="12" w:space="0" w:color="auto"/>
            </w:tcBorders>
          </w:tcPr>
          <w:p w14:paraId="1E0D7DAD" w14:textId="77777777" w:rsidR="00BC00E0" w:rsidRPr="00A31557" w:rsidRDefault="00BC00E0" w:rsidP="00535628">
            <w:pPr>
              <w:rPr>
                <w:rFonts w:ascii="Times New Roman" w:hAnsi="Times New Roman" w:cs="Times New Roman"/>
                <w:sz w:val="24"/>
                <w:szCs w:val="24"/>
                <w:highlight w:val="yellow"/>
              </w:rPr>
            </w:pPr>
          </w:p>
        </w:tc>
      </w:tr>
      <w:tr w:rsidR="00BC00E0" w14:paraId="231984CF" w14:textId="77777777" w:rsidTr="00535628">
        <w:tc>
          <w:tcPr>
            <w:tcW w:w="564" w:type="dxa"/>
            <w:tcBorders>
              <w:top w:val="single" w:sz="12" w:space="0" w:color="auto"/>
              <w:left w:val="single" w:sz="12" w:space="0" w:color="auto"/>
            </w:tcBorders>
          </w:tcPr>
          <w:p w14:paraId="5E343DFE" w14:textId="77777777" w:rsidR="00BC00E0" w:rsidRDefault="00BC00E0" w:rsidP="00535628">
            <w:pPr>
              <w:rPr>
                <w:rFonts w:ascii="Times New Roman" w:hAnsi="Times New Roman" w:cs="Times New Roman"/>
                <w:sz w:val="24"/>
                <w:szCs w:val="24"/>
              </w:rPr>
            </w:pPr>
          </w:p>
        </w:tc>
        <w:tc>
          <w:tcPr>
            <w:tcW w:w="5605" w:type="dxa"/>
            <w:tcBorders>
              <w:top w:val="single" w:sz="12" w:space="0" w:color="auto"/>
            </w:tcBorders>
          </w:tcPr>
          <w:p w14:paraId="153B19A2" w14:textId="77777777" w:rsidR="00BC00E0" w:rsidRPr="00A31557" w:rsidRDefault="00BC00E0" w:rsidP="00535628">
            <w:pPr>
              <w:rPr>
                <w:rFonts w:ascii="Times New Roman" w:hAnsi="Times New Roman" w:cs="Times New Roman"/>
                <w:sz w:val="24"/>
                <w:szCs w:val="24"/>
                <w:highlight w:val="yellow"/>
              </w:rPr>
            </w:pPr>
          </w:p>
        </w:tc>
        <w:tc>
          <w:tcPr>
            <w:tcW w:w="1490" w:type="dxa"/>
            <w:tcBorders>
              <w:top w:val="single" w:sz="12" w:space="0" w:color="auto"/>
            </w:tcBorders>
          </w:tcPr>
          <w:p w14:paraId="175325F5" w14:textId="77777777" w:rsidR="00BC00E0" w:rsidRPr="00A31557" w:rsidRDefault="00BC00E0" w:rsidP="00535628">
            <w:pPr>
              <w:rPr>
                <w:rFonts w:ascii="Times New Roman" w:hAnsi="Times New Roman" w:cs="Times New Roman"/>
                <w:sz w:val="24"/>
                <w:szCs w:val="24"/>
                <w:highlight w:val="yellow"/>
              </w:rPr>
            </w:pPr>
          </w:p>
        </w:tc>
        <w:tc>
          <w:tcPr>
            <w:tcW w:w="1671" w:type="dxa"/>
            <w:tcBorders>
              <w:top w:val="single" w:sz="12" w:space="0" w:color="auto"/>
              <w:right w:val="single" w:sz="12" w:space="0" w:color="auto"/>
            </w:tcBorders>
          </w:tcPr>
          <w:p w14:paraId="6BE3F421" w14:textId="77777777" w:rsidR="00BC00E0" w:rsidRPr="00A31557" w:rsidRDefault="00BC00E0" w:rsidP="00535628">
            <w:pPr>
              <w:rPr>
                <w:rFonts w:ascii="Times New Roman" w:hAnsi="Times New Roman" w:cs="Times New Roman"/>
                <w:sz w:val="24"/>
                <w:szCs w:val="24"/>
                <w:highlight w:val="yellow"/>
              </w:rPr>
            </w:pPr>
          </w:p>
        </w:tc>
      </w:tr>
      <w:tr w:rsidR="001737AB" w14:paraId="46B1A6F4" w14:textId="77777777" w:rsidTr="00535628">
        <w:tc>
          <w:tcPr>
            <w:tcW w:w="564" w:type="dxa"/>
            <w:tcBorders>
              <w:left w:val="single" w:sz="12" w:space="0" w:color="auto"/>
            </w:tcBorders>
          </w:tcPr>
          <w:p w14:paraId="23AEE2E9"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2</w:t>
            </w:r>
          </w:p>
        </w:tc>
        <w:tc>
          <w:tcPr>
            <w:tcW w:w="5605" w:type="dxa"/>
          </w:tcPr>
          <w:p w14:paraId="0743BC18"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Dependents of the Killed in Action persons</w:t>
            </w:r>
          </w:p>
        </w:tc>
        <w:tc>
          <w:tcPr>
            <w:tcW w:w="1490" w:type="dxa"/>
          </w:tcPr>
          <w:p w14:paraId="4C93A814"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586</w:t>
            </w:r>
          </w:p>
        </w:tc>
        <w:tc>
          <w:tcPr>
            <w:tcW w:w="1671" w:type="dxa"/>
            <w:tcBorders>
              <w:right w:val="single" w:sz="12" w:space="0" w:color="auto"/>
            </w:tcBorders>
          </w:tcPr>
          <w:p w14:paraId="57A3EC6B"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15,670</w:t>
            </w:r>
          </w:p>
        </w:tc>
      </w:tr>
      <w:tr w:rsidR="001737AB" w14:paraId="71FE4B34" w14:textId="77777777" w:rsidTr="00535628">
        <w:tc>
          <w:tcPr>
            <w:tcW w:w="564" w:type="dxa"/>
            <w:tcBorders>
              <w:left w:val="single" w:sz="12" w:space="0" w:color="auto"/>
            </w:tcBorders>
          </w:tcPr>
          <w:p w14:paraId="285EAF91"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3</w:t>
            </w:r>
          </w:p>
        </w:tc>
        <w:tc>
          <w:tcPr>
            <w:tcW w:w="5605" w:type="dxa"/>
          </w:tcPr>
          <w:p w14:paraId="538207BF"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Disable Discharged (Till 55 Years of Age)</w:t>
            </w:r>
          </w:p>
        </w:tc>
        <w:tc>
          <w:tcPr>
            <w:tcW w:w="1490" w:type="dxa"/>
          </w:tcPr>
          <w:p w14:paraId="3E6FFB76"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778</w:t>
            </w:r>
          </w:p>
        </w:tc>
        <w:tc>
          <w:tcPr>
            <w:tcW w:w="1671" w:type="dxa"/>
            <w:tcBorders>
              <w:right w:val="single" w:sz="12" w:space="0" w:color="auto"/>
            </w:tcBorders>
          </w:tcPr>
          <w:p w14:paraId="690EA5DF"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17,829</w:t>
            </w:r>
          </w:p>
        </w:tc>
      </w:tr>
      <w:tr w:rsidR="001737AB" w14:paraId="2690B471" w14:textId="77777777" w:rsidTr="00535628">
        <w:tc>
          <w:tcPr>
            <w:tcW w:w="564" w:type="dxa"/>
            <w:tcBorders>
              <w:left w:val="single" w:sz="12" w:space="0" w:color="auto"/>
            </w:tcBorders>
          </w:tcPr>
          <w:p w14:paraId="4397F902"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4</w:t>
            </w:r>
          </w:p>
        </w:tc>
        <w:tc>
          <w:tcPr>
            <w:tcW w:w="5605" w:type="dxa"/>
          </w:tcPr>
          <w:p w14:paraId="3838A9F4"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Fixed Allowance for Disabled Discharged (After 55 years)</w:t>
            </w:r>
          </w:p>
        </w:tc>
        <w:tc>
          <w:tcPr>
            <w:tcW w:w="1490" w:type="dxa"/>
          </w:tcPr>
          <w:p w14:paraId="70DCC284"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464</w:t>
            </w:r>
          </w:p>
        </w:tc>
        <w:tc>
          <w:tcPr>
            <w:tcW w:w="1671" w:type="dxa"/>
            <w:tcBorders>
              <w:right w:val="single" w:sz="12" w:space="0" w:color="auto"/>
            </w:tcBorders>
          </w:tcPr>
          <w:p w14:paraId="601F29BA"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3,420</w:t>
            </w:r>
          </w:p>
        </w:tc>
      </w:tr>
      <w:tr w:rsidR="001737AB" w14:paraId="3F628EB5" w14:textId="77777777" w:rsidTr="00535628">
        <w:tc>
          <w:tcPr>
            <w:tcW w:w="564" w:type="dxa"/>
            <w:tcBorders>
              <w:left w:val="single" w:sz="12" w:space="0" w:color="auto"/>
              <w:bottom w:val="single" w:sz="12" w:space="0" w:color="auto"/>
            </w:tcBorders>
          </w:tcPr>
          <w:p w14:paraId="18670DCC"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5</w:t>
            </w:r>
          </w:p>
        </w:tc>
        <w:tc>
          <w:tcPr>
            <w:tcW w:w="5605" w:type="dxa"/>
            <w:tcBorders>
              <w:bottom w:val="single" w:sz="12" w:space="0" w:color="auto"/>
            </w:tcBorders>
          </w:tcPr>
          <w:p w14:paraId="44890E2C"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 xml:space="preserve">Installment payment for Disabled Discharged </w:t>
            </w:r>
          </w:p>
        </w:tc>
        <w:tc>
          <w:tcPr>
            <w:tcW w:w="1490" w:type="dxa"/>
            <w:tcBorders>
              <w:bottom w:val="single" w:sz="12" w:space="0" w:color="auto"/>
            </w:tcBorders>
          </w:tcPr>
          <w:p w14:paraId="58F17743"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70</w:t>
            </w:r>
          </w:p>
        </w:tc>
        <w:tc>
          <w:tcPr>
            <w:tcW w:w="1671" w:type="dxa"/>
            <w:tcBorders>
              <w:bottom w:val="single" w:sz="12" w:space="0" w:color="auto"/>
              <w:right w:val="single" w:sz="12" w:space="0" w:color="auto"/>
            </w:tcBorders>
          </w:tcPr>
          <w:p w14:paraId="427937E8"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455</w:t>
            </w:r>
          </w:p>
        </w:tc>
      </w:tr>
      <w:tr w:rsidR="001737AB" w14:paraId="0D79D9B8" w14:textId="77777777" w:rsidTr="00535628">
        <w:tc>
          <w:tcPr>
            <w:tcW w:w="6169" w:type="dxa"/>
            <w:gridSpan w:val="2"/>
            <w:tcBorders>
              <w:top w:val="single" w:sz="12" w:space="0" w:color="auto"/>
              <w:left w:val="single" w:sz="12" w:space="0" w:color="auto"/>
            </w:tcBorders>
          </w:tcPr>
          <w:p w14:paraId="43097DE9" w14:textId="77777777" w:rsidR="001737AB" w:rsidRPr="00ED1DE4" w:rsidRDefault="001737AB" w:rsidP="00535628">
            <w:pPr>
              <w:rPr>
                <w:rFonts w:ascii="Times New Roman" w:hAnsi="Times New Roman" w:cs="Times New Roman"/>
                <w:b/>
                <w:bCs/>
                <w:sz w:val="24"/>
                <w:szCs w:val="24"/>
              </w:rPr>
            </w:pPr>
            <w:r>
              <w:rPr>
                <w:rFonts w:ascii="Times New Roman" w:hAnsi="Times New Roman" w:cs="Times New Roman"/>
                <w:b/>
                <w:bCs/>
                <w:sz w:val="24"/>
                <w:szCs w:val="24"/>
              </w:rPr>
              <w:t xml:space="preserve">          </w:t>
            </w:r>
            <w:r w:rsidRPr="00ED1DE4">
              <w:rPr>
                <w:rFonts w:ascii="Times New Roman" w:hAnsi="Times New Roman" w:cs="Times New Roman"/>
                <w:b/>
                <w:bCs/>
                <w:sz w:val="24"/>
                <w:szCs w:val="24"/>
              </w:rPr>
              <w:t>Monthly Paid St</w:t>
            </w:r>
            <w:r>
              <w:rPr>
                <w:rFonts w:ascii="Times New Roman" w:hAnsi="Times New Roman" w:cs="Times New Roman"/>
                <w:b/>
                <w:bCs/>
                <w:sz w:val="24"/>
                <w:szCs w:val="24"/>
              </w:rPr>
              <w:t>rength</w:t>
            </w:r>
          </w:p>
        </w:tc>
        <w:tc>
          <w:tcPr>
            <w:tcW w:w="1490" w:type="dxa"/>
            <w:tcBorders>
              <w:top w:val="single" w:sz="12" w:space="0" w:color="auto"/>
            </w:tcBorders>
          </w:tcPr>
          <w:p w14:paraId="5E302A69" w14:textId="77777777" w:rsidR="001737AB" w:rsidRPr="00017675" w:rsidRDefault="001737AB" w:rsidP="00535628">
            <w:pPr>
              <w:rPr>
                <w:rFonts w:ascii="Times New Roman" w:hAnsi="Times New Roman" w:cs="Times New Roman"/>
                <w:b/>
                <w:bCs/>
                <w:sz w:val="24"/>
                <w:szCs w:val="24"/>
              </w:rPr>
            </w:pPr>
            <w:r w:rsidRPr="00017675">
              <w:rPr>
                <w:rFonts w:ascii="Times New Roman" w:hAnsi="Times New Roman" w:cs="Times New Roman"/>
                <w:b/>
                <w:bCs/>
                <w:sz w:val="24"/>
                <w:szCs w:val="24"/>
              </w:rPr>
              <w:t>10</w:t>
            </w:r>
            <w:r>
              <w:rPr>
                <w:rFonts w:ascii="Times New Roman" w:hAnsi="Times New Roman" w:cs="Times New Roman"/>
                <w:b/>
                <w:bCs/>
                <w:sz w:val="24"/>
                <w:szCs w:val="24"/>
              </w:rPr>
              <w:t>,</w:t>
            </w:r>
            <w:r w:rsidRPr="00017675">
              <w:rPr>
                <w:rFonts w:ascii="Times New Roman" w:hAnsi="Times New Roman" w:cs="Times New Roman"/>
                <w:b/>
                <w:bCs/>
                <w:sz w:val="24"/>
                <w:szCs w:val="24"/>
              </w:rPr>
              <w:t>645</w:t>
            </w:r>
          </w:p>
        </w:tc>
        <w:tc>
          <w:tcPr>
            <w:tcW w:w="1671" w:type="dxa"/>
            <w:tcBorders>
              <w:top w:val="single" w:sz="12" w:space="0" w:color="auto"/>
              <w:right w:val="single" w:sz="12" w:space="0" w:color="auto"/>
            </w:tcBorders>
          </w:tcPr>
          <w:p w14:paraId="78D7E505" w14:textId="77777777" w:rsidR="001737AB" w:rsidRPr="00017675" w:rsidRDefault="001737AB" w:rsidP="00535628">
            <w:pPr>
              <w:rPr>
                <w:rFonts w:ascii="Times New Roman" w:hAnsi="Times New Roman" w:cs="Times New Roman"/>
                <w:b/>
                <w:bCs/>
                <w:sz w:val="24"/>
                <w:szCs w:val="24"/>
              </w:rPr>
            </w:pPr>
            <w:r w:rsidRPr="00ED1DE4">
              <w:rPr>
                <w:rFonts w:ascii="Times New Roman" w:hAnsi="Times New Roman" w:cs="Times New Roman"/>
                <w:b/>
                <w:bCs/>
                <w:sz w:val="24"/>
                <w:szCs w:val="24"/>
              </w:rPr>
              <w:t>171</w:t>
            </w:r>
            <w:r>
              <w:rPr>
                <w:rFonts w:ascii="Times New Roman" w:hAnsi="Times New Roman" w:cs="Times New Roman"/>
                <w:b/>
                <w:bCs/>
                <w:sz w:val="24"/>
                <w:szCs w:val="24"/>
              </w:rPr>
              <w:t>,</w:t>
            </w:r>
            <w:r w:rsidRPr="00ED1DE4">
              <w:rPr>
                <w:rFonts w:ascii="Times New Roman" w:hAnsi="Times New Roman" w:cs="Times New Roman"/>
                <w:b/>
                <w:bCs/>
                <w:sz w:val="24"/>
                <w:szCs w:val="24"/>
              </w:rPr>
              <w:t>416</w:t>
            </w:r>
          </w:p>
        </w:tc>
      </w:tr>
      <w:tr w:rsidR="001737AB" w14:paraId="3F4469A3" w14:textId="77777777" w:rsidTr="00535628">
        <w:tc>
          <w:tcPr>
            <w:tcW w:w="6169" w:type="dxa"/>
            <w:gridSpan w:val="2"/>
            <w:tcBorders>
              <w:left w:val="single" w:sz="12" w:space="0" w:color="auto"/>
            </w:tcBorders>
          </w:tcPr>
          <w:p w14:paraId="16A226B6" w14:textId="77777777" w:rsidR="001737AB" w:rsidRPr="00ED1DE4" w:rsidRDefault="001737AB" w:rsidP="00535628">
            <w:pPr>
              <w:rPr>
                <w:rFonts w:ascii="Times New Roman" w:hAnsi="Times New Roman" w:cs="Times New Roman"/>
                <w:b/>
                <w:bCs/>
                <w:sz w:val="24"/>
                <w:szCs w:val="24"/>
              </w:rPr>
            </w:pPr>
            <w:r>
              <w:rPr>
                <w:rFonts w:ascii="Times New Roman" w:hAnsi="Times New Roman" w:cs="Times New Roman"/>
                <w:b/>
                <w:bCs/>
                <w:sz w:val="24"/>
                <w:szCs w:val="24"/>
              </w:rPr>
              <w:t xml:space="preserve">          Total Monthly paid Strength</w:t>
            </w:r>
          </w:p>
        </w:tc>
        <w:tc>
          <w:tcPr>
            <w:tcW w:w="3161" w:type="dxa"/>
            <w:gridSpan w:val="2"/>
            <w:tcBorders>
              <w:right w:val="single" w:sz="12" w:space="0" w:color="auto"/>
            </w:tcBorders>
          </w:tcPr>
          <w:p w14:paraId="65B3D6CD" w14:textId="77777777" w:rsidR="001737AB" w:rsidRPr="00734BA8" w:rsidRDefault="001737AB" w:rsidP="00535628">
            <w:pPr>
              <w:jc w:val="center"/>
              <w:rPr>
                <w:rFonts w:ascii="Times New Roman" w:hAnsi="Times New Roman" w:cs="Times New Roman"/>
                <w:b/>
                <w:bCs/>
                <w:sz w:val="24"/>
                <w:szCs w:val="24"/>
              </w:rPr>
            </w:pPr>
            <w:r w:rsidRPr="00734BA8">
              <w:rPr>
                <w:rFonts w:ascii="Times New Roman" w:hAnsi="Times New Roman" w:cs="Times New Roman"/>
                <w:b/>
                <w:bCs/>
                <w:sz w:val="24"/>
                <w:szCs w:val="24"/>
              </w:rPr>
              <w:t>182</w:t>
            </w:r>
            <w:r>
              <w:rPr>
                <w:rFonts w:ascii="Times New Roman" w:hAnsi="Times New Roman" w:cs="Times New Roman"/>
                <w:b/>
                <w:bCs/>
                <w:sz w:val="24"/>
                <w:szCs w:val="24"/>
              </w:rPr>
              <w:t>,</w:t>
            </w:r>
            <w:r w:rsidRPr="00734BA8">
              <w:rPr>
                <w:rFonts w:ascii="Times New Roman" w:hAnsi="Times New Roman" w:cs="Times New Roman"/>
                <w:b/>
                <w:bCs/>
                <w:sz w:val="24"/>
                <w:szCs w:val="24"/>
              </w:rPr>
              <w:t>061</w:t>
            </w:r>
          </w:p>
        </w:tc>
      </w:tr>
      <w:tr w:rsidR="001737AB" w14:paraId="17F96572" w14:textId="77777777" w:rsidTr="00535628">
        <w:tc>
          <w:tcPr>
            <w:tcW w:w="564" w:type="dxa"/>
            <w:tcBorders>
              <w:left w:val="single" w:sz="12" w:space="0" w:color="auto"/>
              <w:bottom w:val="single" w:sz="12" w:space="0" w:color="auto"/>
            </w:tcBorders>
          </w:tcPr>
          <w:p w14:paraId="3E957306"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6</w:t>
            </w:r>
          </w:p>
        </w:tc>
        <w:tc>
          <w:tcPr>
            <w:tcW w:w="5605" w:type="dxa"/>
            <w:tcBorders>
              <w:bottom w:val="single" w:sz="12" w:space="0" w:color="auto"/>
            </w:tcBorders>
          </w:tcPr>
          <w:p w14:paraId="066A7ABC" w14:textId="77777777" w:rsidR="001737AB" w:rsidRDefault="001737AB" w:rsidP="00535628">
            <w:pPr>
              <w:rPr>
                <w:rFonts w:ascii="Times New Roman" w:hAnsi="Times New Roman" w:cs="Times New Roman"/>
                <w:sz w:val="24"/>
                <w:szCs w:val="24"/>
              </w:rPr>
            </w:pPr>
            <w:proofErr w:type="spellStart"/>
            <w:r>
              <w:rPr>
                <w:rFonts w:ascii="Times New Roman" w:hAnsi="Times New Roman" w:cs="Times New Roman"/>
                <w:sz w:val="24"/>
                <w:szCs w:val="24"/>
              </w:rPr>
              <w:t>Ranaviru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Mapiya</w:t>
            </w:r>
            <w:proofErr w:type="spellEnd"/>
            <w:r>
              <w:rPr>
                <w:rFonts w:ascii="Times New Roman" w:hAnsi="Times New Roman" w:cs="Times New Roman"/>
                <w:sz w:val="24"/>
                <w:szCs w:val="24"/>
              </w:rPr>
              <w:t xml:space="preserve"> Allowance (750)</w:t>
            </w:r>
          </w:p>
        </w:tc>
        <w:tc>
          <w:tcPr>
            <w:tcW w:w="1490" w:type="dxa"/>
            <w:tcBorders>
              <w:bottom w:val="single" w:sz="12" w:space="0" w:color="auto"/>
            </w:tcBorders>
          </w:tcPr>
          <w:p w14:paraId="3DF331B3"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7,259</w:t>
            </w:r>
          </w:p>
        </w:tc>
        <w:tc>
          <w:tcPr>
            <w:tcW w:w="1671" w:type="dxa"/>
            <w:tcBorders>
              <w:bottom w:val="single" w:sz="12" w:space="0" w:color="auto"/>
              <w:right w:val="single" w:sz="12" w:space="0" w:color="auto"/>
            </w:tcBorders>
          </w:tcPr>
          <w:p w14:paraId="35C66ABB" w14:textId="77777777" w:rsidR="001737AB" w:rsidRDefault="001737AB" w:rsidP="00535628">
            <w:pPr>
              <w:rPr>
                <w:rFonts w:ascii="Times New Roman" w:hAnsi="Times New Roman" w:cs="Times New Roman"/>
                <w:sz w:val="24"/>
                <w:szCs w:val="24"/>
              </w:rPr>
            </w:pPr>
            <w:r>
              <w:rPr>
                <w:rFonts w:ascii="Times New Roman" w:hAnsi="Times New Roman" w:cs="Times New Roman"/>
                <w:sz w:val="24"/>
                <w:szCs w:val="24"/>
              </w:rPr>
              <w:t>132,007</w:t>
            </w:r>
          </w:p>
        </w:tc>
      </w:tr>
      <w:tr w:rsidR="001737AB" w14:paraId="79CD046D" w14:textId="77777777" w:rsidTr="00535628">
        <w:tc>
          <w:tcPr>
            <w:tcW w:w="6169" w:type="dxa"/>
            <w:gridSpan w:val="2"/>
            <w:tcBorders>
              <w:top w:val="single" w:sz="12" w:space="0" w:color="auto"/>
              <w:left w:val="single" w:sz="12" w:space="0" w:color="auto"/>
            </w:tcBorders>
          </w:tcPr>
          <w:p w14:paraId="55B59443" w14:textId="77777777" w:rsidR="001737AB" w:rsidRPr="00CA23D6" w:rsidRDefault="001737AB" w:rsidP="00535628">
            <w:pPr>
              <w:tabs>
                <w:tab w:val="center" w:pos="1826"/>
              </w:tabs>
              <w:rPr>
                <w:rFonts w:ascii="Times New Roman" w:hAnsi="Times New Roman" w:cs="Times New Roman"/>
                <w:b/>
                <w:bCs/>
                <w:sz w:val="24"/>
                <w:szCs w:val="24"/>
              </w:rPr>
            </w:pPr>
            <w:r>
              <w:rPr>
                <w:rFonts w:ascii="Times New Roman" w:hAnsi="Times New Roman" w:cs="Times New Roman"/>
                <w:b/>
                <w:bCs/>
                <w:sz w:val="24"/>
                <w:szCs w:val="24"/>
              </w:rPr>
              <w:t xml:space="preserve">         </w:t>
            </w:r>
            <w:r w:rsidRPr="00CA23D6">
              <w:rPr>
                <w:rFonts w:ascii="Times New Roman" w:hAnsi="Times New Roman" w:cs="Times New Roman"/>
                <w:b/>
                <w:bCs/>
                <w:sz w:val="24"/>
                <w:szCs w:val="24"/>
              </w:rPr>
              <w:t>TOTAL</w:t>
            </w:r>
            <w:r w:rsidRPr="00CA23D6">
              <w:rPr>
                <w:rFonts w:ascii="Times New Roman" w:hAnsi="Times New Roman" w:cs="Times New Roman"/>
                <w:b/>
                <w:bCs/>
                <w:sz w:val="24"/>
                <w:szCs w:val="24"/>
              </w:rPr>
              <w:tab/>
            </w:r>
          </w:p>
        </w:tc>
        <w:tc>
          <w:tcPr>
            <w:tcW w:w="1490" w:type="dxa"/>
            <w:tcBorders>
              <w:top w:val="single" w:sz="12" w:space="0" w:color="auto"/>
            </w:tcBorders>
          </w:tcPr>
          <w:p w14:paraId="3205C3FA" w14:textId="77777777" w:rsidR="001737AB" w:rsidRPr="00FC6ADB" w:rsidRDefault="001737AB" w:rsidP="00535628">
            <w:pPr>
              <w:rPr>
                <w:rFonts w:ascii="Times New Roman" w:hAnsi="Times New Roman" w:cs="Times New Roman"/>
                <w:b/>
                <w:bCs/>
                <w:sz w:val="24"/>
                <w:szCs w:val="24"/>
              </w:rPr>
            </w:pPr>
            <w:r>
              <w:rPr>
                <w:rFonts w:ascii="Times New Roman" w:hAnsi="Times New Roman" w:cs="Times New Roman"/>
                <w:b/>
                <w:bCs/>
                <w:sz w:val="24"/>
                <w:szCs w:val="24"/>
              </w:rPr>
              <w:t>17,904</w:t>
            </w:r>
          </w:p>
        </w:tc>
        <w:tc>
          <w:tcPr>
            <w:tcW w:w="1671" w:type="dxa"/>
            <w:tcBorders>
              <w:top w:val="single" w:sz="12" w:space="0" w:color="auto"/>
              <w:right w:val="single" w:sz="12" w:space="0" w:color="auto"/>
            </w:tcBorders>
          </w:tcPr>
          <w:p w14:paraId="223C2E68" w14:textId="77777777" w:rsidR="001737AB" w:rsidRPr="00FC6ADB" w:rsidRDefault="001737AB" w:rsidP="00535628">
            <w:pPr>
              <w:rPr>
                <w:rFonts w:ascii="Times New Roman" w:hAnsi="Times New Roman" w:cs="Times New Roman"/>
                <w:b/>
                <w:bCs/>
                <w:sz w:val="24"/>
                <w:szCs w:val="24"/>
              </w:rPr>
            </w:pPr>
            <w:r>
              <w:rPr>
                <w:rFonts w:ascii="Times New Roman" w:hAnsi="Times New Roman" w:cs="Times New Roman"/>
                <w:b/>
                <w:bCs/>
                <w:sz w:val="24"/>
                <w:szCs w:val="24"/>
              </w:rPr>
              <w:t>303,423</w:t>
            </w:r>
          </w:p>
        </w:tc>
      </w:tr>
      <w:tr w:rsidR="001737AB" w14:paraId="3D9445C0" w14:textId="77777777" w:rsidTr="00535628">
        <w:tc>
          <w:tcPr>
            <w:tcW w:w="6169" w:type="dxa"/>
            <w:gridSpan w:val="2"/>
            <w:tcBorders>
              <w:left w:val="single" w:sz="12" w:space="0" w:color="auto"/>
              <w:bottom w:val="single" w:sz="12" w:space="0" w:color="auto"/>
            </w:tcBorders>
          </w:tcPr>
          <w:p w14:paraId="492FAFBA" w14:textId="77777777" w:rsidR="001737AB" w:rsidRPr="00CA23D6" w:rsidRDefault="001737AB" w:rsidP="00535628">
            <w:pPr>
              <w:tabs>
                <w:tab w:val="center" w:pos="1826"/>
              </w:tabs>
              <w:rPr>
                <w:rFonts w:ascii="Times New Roman" w:hAnsi="Times New Roman" w:cs="Times New Roman"/>
                <w:b/>
                <w:bCs/>
                <w:sz w:val="24"/>
                <w:szCs w:val="24"/>
              </w:rPr>
            </w:pPr>
            <w:r>
              <w:rPr>
                <w:rFonts w:ascii="Times New Roman" w:hAnsi="Times New Roman" w:cs="Times New Roman"/>
                <w:b/>
                <w:bCs/>
                <w:sz w:val="24"/>
                <w:szCs w:val="24"/>
              </w:rPr>
              <w:t xml:space="preserve">         </w:t>
            </w:r>
            <w:r w:rsidRPr="00CA23D6">
              <w:rPr>
                <w:rFonts w:ascii="Times New Roman" w:hAnsi="Times New Roman" w:cs="Times New Roman"/>
                <w:b/>
                <w:bCs/>
                <w:sz w:val="24"/>
                <w:szCs w:val="24"/>
              </w:rPr>
              <w:t>GRAND TOTAL</w:t>
            </w:r>
          </w:p>
        </w:tc>
        <w:tc>
          <w:tcPr>
            <w:tcW w:w="3161" w:type="dxa"/>
            <w:gridSpan w:val="2"/>
            <w:tcBorders>
              <w:bottom w:val="single" w:sz="12" w:space="0" w:color="auto"/>
              <w:right w:val="single" w:sz="12" w:space="0" w:color="auto"/>
            </w:tcBorders>
          </w:tcPr>
          <w:p w14:paraId="45753C3A" w14:textId="77777777" w:rsidR="001737AB" w:rsidRPr="00254EB3" w:rsidRDefault="001737AB" w:rsidP="00535628">
            <w:pPr>
              <w:jc w:val="center"/>
              <w:rPr>
                <w:rFonts w:ascii="Times New Roman" w:hAnsi="Times New Roman" w:cs="Times New Roman"/>
                <w:b/>
                <w:bCs/>
                <w:color w:val="000000"/>
                <w:sz w:val="24"/>
                <w:szCs w:val="24"/>
              </w:rPr>
            </w:pPr>
            <w:r w:rsidRPr="00254EB3">
              <w:rPr>
                <w:rFonts w:ascii="Times New Roman" w:hAnsi="Times New Roman" w:cs="Times New Roman"/>
                <w:b/>
                <w:bCs/>
                <w:color w:val="000000"/>
                <w:sz w:val="24"/>
                <w:szCs w:val="24"/>
              </w:rPr>
              <w:t>321</w:t>
            </w:r>
            <w:r>
              <w:rPr>
                <w:rFonts w:ascii="Times New Roman" w:hAnsi="Times New Roman" w:cs="Times New Roman"/>
                <w:b/>
                <w:bCs/>
                <w:color w:val="000000"/>
                <w:sz w:val="24"/>
                <w:szCs w:val="24"/>
              </w:rPr>
              <w:t>,</w:t>
            </w:r>
            <w:r w:rsidRPr="00254EB3">
              <w:rPr>
                <w:rFonts w:ascii="Times New Roman" w:hAnsi="Times New Roman" w:cs="Times New Roman"/>
                <w:b/>
                <w:bCs/>
                <w:color w:val="000000"/>
                <w:sz w:val="24"/>
                <w:szCs w:val="24"/>
              </w:rPr>
              <w:t>327</w:t>
            </w:r>
          </w:p>
        </w:tc>
      </w:tr>
    </w:tbl>
    <w:p w14:paraId="7C44B7EE" w14:textId="77777777" w:rsidR="001737AB" w:rsidRDefault="001737AB" w:rsidP="001737AB">
      <w:pPr>
        <w:rPr>
          <w:rFonts w:ascii="Times New Roman" w:hAnsi="Times New Roman" w:cs="Times New Roman"/>
          <w:b/>
          <w:bCs/>
          <w:sz w:val="24"/>
          <w:szCs w:val="24"/>
        </w:rPr>
      </w:pPr>
    </w:p>
    <w:p w14:paraId="735115DA" w14:textId="77777777" w:rsidR="001737AB" w:rsidRDefault="001737AB" w:rsidP="001737AB">
      <w:pPr>
        <w:rPr>
          <w:rFonts w:ascii="Times New Roman" w:hAnsi="Times New Roman" w:cs="Times New Roman"/>
          <w:b/>
          <w:bCs/>
          <w:sz w:val="24"/>
          <w:szCs w:val="24"/>
        </w:rPr>
      </w:pPr>
      <w:r>
        <w:rPr>
          <w:rFonts w:ascii="Times New Roman" w:hAnsi="Times New Roman" w:cs="Times New Roman"/>
          <w:b/>
          <w:bCs/>
          <w:sz w:val="24"/>
          <w:szCs w:val="24"/>
        </w:rPr>
        <w:t>Different Stakeholders involved in the Pay &amp; records process</w:t>
      </w:r>
    </w:p>
    <w:p w14:paraId="08C037B9" w14:textId="77777777" w:rsidR="001737AB" w:rsidRPr="00860C58" w:rsidRDefault="001737AB" w:rsidP="00BF57D4">
      <w:pPr>
        <w:pStyle w:val="ListParagraph"/>
        <w:numPr>
          <w:ilvl w:val="0"/>
          <w:numId w:val="15"/>
        </w:numPr>
        <w:ind w:hanging="720"/>
        <w:rPr>
          <w:rFonts w:ascii="Times New Roman" w:hAnsi="Times New Roman" w:cs="Times New Roman"/>
          <w:sz w:val="24"/>
          <w:szCs w:val="24"/>
        </w:rPr>
      </w:pPr>
      <w:r w:rsidRPr="00860C58">
        <w:rPr>
          <w:rFonts w:ascii="Times New Roman" w:hAnsi="Times New Roman" w:cs="Times New Roman"/>
          <w:sz w:val="24"/>
          <w:szCs w:val="24"/>
        </w:rPr>
        <w:t>A</w:t>
      </w:r>
      <w:r>
        <w:rPr>
          <w:rFonts w:ascii="Times New Roman" w:hAnsi="Times New Roman" w:cs="Times New Roman"/>
          <w:sz w:val="24"/>
          <w:szCs w:val="24"/>
        </w:rPr>
        <w:t>rmy Headquarters</w:t>
      </w:r>
      <w:r w:rsidRPr="00860C58">
        <w:rPr>
          <w:rFonts w:ascii="Times New Roman" w:hAnsi="Times New Roman" w:cs="Times New Roman"/>
          <w:sz w:val="24"/>
          <w:szCs w:val="24"/>
        </w:rPr>
        <w:t xml:space="preserve"> Br</w:t>
      </w:r>
      <w:r>
        <w:rPr>
          <w:rFonts w:ascii="Times New Roman" w:hAnsi="Times New Roman" w:cs="Times New Roman"/>
          <w:sz w:val="24"/>
          <w:szCs w:val="24"/>
        </w:rPr>
        <w:t>anches</w:t>
      </w:r>
      <w:r w:rsidRPr="00860C58">
        <w:rPr>
          <w:rFonts w:ascii="Times New Roman" w:hAnsi="Times New Roman" w:cs="Times New Roman"/>
          <w:sz w:val="24"/>
          <w:szCs w:val="24"/>
        </w:rPr>
        <w:t xml:space="preserve"> and Directorates</w:t>
      </w:r>
    </w:p>
    <w:p w14:paraId="51265A7F" w14:textId="6B838532" w:rsidR="001737AB" w:rsidRDefault="001737AB"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All Pay Locations</w:t>
      </w:r>
    </w:p>
    <w:p w14:paraId="2F99B12C" w14:textId="6DAAE8C7" w:rsidR="00480A1B" w:rsidRPr="00F52534" w:rsidRDefault="00480A1B" w:rsidP="00480A1B">
      <w:pPr>
        <w:pStyle w:val="ListParagraph"/>
        <w:numPr>
          <w:ilvl w:val="1"/>
          <w:numId w:val="15"/>
        </w:numPr>
        <w:rPr>
          <w:rFonts w:ascii="Times New Roman" w:hAnsi="Times New Roman" w:cs="Times New Roman"/>
          <w:sz w:val="24"/>
          <w:szCs w:val="24"/>
          <w:highlight w:val="green"/>
        </w:rPr>
      </w:pPr>
      <w:r w:rsidRPr="00F52534">
        <w:rPr>
          <w:rFonts w:ascii="Times New Roman" w:hAnsi="Times New Roman" w:cs="Times New Roman"/>
          <w:sz w:val="24"/>
          <w:szCs w:val="24"/>
          <w:highlight w:val="green"/>
        </w:rPr>
        <w:t>Military</w:t>
      </w:r>
    </w:p>
    <w:p w14:paraId="50B117B9" w14:textId="65DBEF9A" w:rsidR="00480A1B" w:rsidRPr="00F52534" w:rsidRDefault="00480A1B" w:rsidP="00480A1B">
      <w:pPr>
        <w:pStyle w:val="ListParagraph"/>
        <w:numPr>
          <w:ilvl w:val="1"/>
          <w:numId w:val="15"/>
        </w:numPr>
        <w:rPr>
          <w:rFonts w:ascii="Times New Roman" w:hAnsi="Times New Roman" w:cs="Times New Roman"/>
          <w:sz w:val="24"/>
          <w:szCs w:val="24"/>
          <w:highlight w:val="green"/>
        </w:rPr>
      </w:pPr>
      <w:r w:rsidRPr="00F52534">
        <w:rPr>
          <w:rFonts w:ascii="Times New Roman" w:hAnsi="Times New Roman" w:cs="Times New Roman"/>
          <w:sz w:val="24"/>
          <w:szCs w:val="24"/>
          <w:highlight w:val="green"/>
        </w:rPr>
        <w:t>Non Military</w:t>
      </w:r>
    </w:p>
    <w:p w14:paraId="476A8D02" w14:textId="77777777" w:rsidR="001737AB" w:rsidRDefault="001737AB" w:rsidP="00BF57D4">
      <w:pPr>
        <w:pStyle w:val="ListParagraph"/>
        <w:numPr>
          <w:ilvl w:val="0"/>
          <w:numId w:val="15"/>
        </w:numPr>
        <w:ind w:hanging="720"/>
        <w:rPr>
          <w:rFonts w:ascii="Times New Roman" w:hAnsi="Times New Roman" w:cs="Times New Roman"/>
          <w:sz w:val="24"/>
          <w:szCs w:val="24"/>
        </w:rPr>
      </w:pPr>
      <w:r w:rsidRPr="00860C58">
        <w:rPr>
          <w:rFonts w:ascii="Times New Roman" w:hAnsi="Times New Roman" w:cs="Times New Roman"/>
          <w:sz w:val="24"/>
          <w:szCs w:val="24"/>
        </w:rPr>
        <w:t>R</w:t>
      </w:r>
      <w:r>
        <w:rPr>
          <w:rFonts w:ascii="Times New Roman" w:hAnsi="Times New Roman" w:cs="Times New Roman"/>
          <w:sz w:val="24"/>
          <w:szCs w:val="24"/>
        </w:rPr>
        <w:t>egimental centers</w:t>
      </w:r>
    </w:p>
    <w:p w14:paraId="5DB05B85" w14:textId="77777777" w:rsidR="001737AB" w:rsidRDefault="001737AB"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Battalions</w:t>
      </w:r>
    </w:p>
    <w:p w14:paraId="51B3D655" w14:textId="3BB651C1" w:rsidR="001737AB" w:rsidRDefault="001737AB"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Officer Messes</w:t>
      </w:r>
    </w:p>
    <w:p w14:paraId="5C6B222B" w14:textId="6D20FA96" w:rsidR="005A5BE0" w:rsidRDefault="005A5BE0" w:rsidP="00BF57D4">
      <w:pPr>
        <w:pStyle w:val="ListParagraph"/>
        <w:numPr>
          <w:ilvl w:val="0"/>
          <w:numId w:val="15"/>
        </w:numPr>
        <w:ind w:hanging="720"/>
        <w:rPr>
          <w:rFonts w:ascii="Times New Roman" w:hAnsi="Times New Roman" w:cs="Times New Roman"/>
          <w:sz w:val="24"/>
          <w:szCs w:val="24"/>
        </w:rPr>
      </w:pPr>
      <w:r>
        <w:rPr>
          <w:rFonts w:ascii="Times New Roman" w:hAnsi="Times New Roman" w:cs="Times New Roman"/>
          <w:sz w:val="24"/>
          <w:szCs w:val="24"/>
        </w:rPr>
        <w:t>Ration locations</w:t>
      </w:r>
    </w:p>
    <w:p w14:paraId="253A4581" w14:textId="173871DD" w:rsidR="00A3145C" w:rsidRPr="002C20DF" w:rsidRDefault="00A3145C" w:rsidP="00BF57D4">
      <w:pPr>
        <w:pStyle w:val="ListParagraph"/>
        <w:numPr>
          <w:ilvl w:val="0"/>
          <w:numId w:val="15"/>
        </w:numPr>
        <w:ind w:hanging="720"/>
        <w:rPr>
          <w:rFonts w:ascii="Times New Roman" w:hAnsi="Times New Roman" w:cs="Times New Roman"/>
          <w:sz w:val="24"/>
          <w:szCs w:val="24"/>
        </w:rPr>
      </w:pPr>
      <w:r w:rsidRPr="002C20DF">
        <w:rPr>
          <w:rFonts w:ascii="Times New Roman" w:hAnsi="Times New Roman" w:cs="Times New Roman"/>
          <w:sz w:val="24"/>
          <w:szCs w:val="24"/>
        </w:rPr>
        <w:t>Third-party Financial Institutes</w:t>
      </w:r>
    </w:p>
    <w:p w14:paraId="7B324C9F" w14:textId="124BDDAB" w:rsidR="001737AB" w:rsidRPr="008042FA" w:rsidRDefault="001737AB" w:rsidP="001737AB">
      <w:pPr>
        <w:jc w:val="both"/>
        <w:rPr>
          <w:rFonts w:ascii="Times New Roman" w:hAnsi="Times New Roman" w:cs="Times New Roman"/>
          <w:sz w:val="24"/>
          <w:szCs w:val="24"/>
        </w:rPr>
      </w:pPr>
      <w:r>
        <w:rPr>
          <w:rFonts w:ascii="Times New Roman" w:hAnsi="Times New Roman" w:cs="Times New Roman"/>
          <w:sz w:val="24"/>
          <w:szCs w:val="24"/>
        </w:rPr>
        <w:t>Web based integrated solution is proposed and separate login facilities will be provided with all these stakeholders to submit and recommend pay and record related information.</w:t>
      </w:r>
    </w:p>
    <w:p w14:paraId="2F1334CA" w14:textId="77777777" w:rsidR="005A5BE0" w:rsidRDefault="005A5BE0" w:rsidP="001737AB">
      <w:pPr>
        <w:rPr>
          <w:rFonts w:ascii="Times New Roman" w:hAnsi="Times New Roman" w:cs="Times New Roman"/>
          <w:b/>
          <w:bCs/>
          <w:sz w:val="24"/>
          <w:szCs w:val="24"/>
        </w:rPr>
        <w:sectPr w:rsidR="005A5BE0" w:rsidSect="00303DE9">
          <w:footerReference w:type="default" r:id="rId10"/>
          <w:pgSz w:w="12240" w:h="15840"/>
          <w:pgMar w:top="810" w:right="1440" w:bottom="900" w:left="1440" w:header="720" w:footer="720" w:gutter="0"/>
          <w:cols w:space="720"/>
          <w:docGrid w:linePitch="360"/>
        </w:sectPr>
      </w:pPr>
    </w:p>
    <w:p w14:paraId="383378D9" w14:textId="6A0496A4" w:rsidR="001737AB" w:rsidRPr="001816C4" w:rsidRDefault="00980B9B" w:rsidP="00BF57D4">
      <w:pPr>
        <w:pStyle w:val="Heading1"/>
        <w:numPr>
          <w:ilvl w:val="1"/>
          <w:numId w:val="26"/>
        </w:numPr>
        <w:ind w:left="720" w:hanging="720"/>
        <w:rPr>
          <w:rFonts w:asciiTheme="majorBidi" w:hAnsiTheme="majorBidi"/>
          <w:b/>
          <w:bCs/>
          <w:color w:val="auto"/>
          <w:sz w:val="26"/>
          <w:szCs w:val="26"/>
          <w:u w:val="single"/>
        </w:rPr>
      </w:pPr>
      <w:bookmarkStart w:id="15" w:name="_Toc183970437"/>
      <w:r>
        <w:rPr>
          <w:rFonts w:ascii="Times New Roman" w:hAnsi="Times New Roman" w:cs="Times New Roman"/>
          <w:noProof/>
          <w:sz w:val="24"/>
          <w:szCs w:val="24"/>
          <w:lang w:bidi="ta-IN"/>
          <w14:ligatures w14:val="standardContextual"/>
        </w:rPr>
        <w:lastRenderedPageBreak/>
        <w:drawing>
          <wp:anchor distT="0" distB="0" distL="114300" distR="114300" simplePos="0" relativeHeight="251662336" behindDoc="0" locked="0" layoutInCell="1" allowOverlap="1" wp14:anchorId="24A75E88" wp14:editId="5CE85F6D">
            <wp:simplePos x="0" y="0"/>
            <wp:positionH relativeFrom="column">
              <wp:posOffset>-754380</wp:posOffset>
            </wp:positionH>
            <wp:positionV relativeFrom="paragraph">
              <wp:posOffset>461010</wp:posOffset>
            </wp:positionV>
            <wp:extent cx="14895830" cy="7132320"/>
            <wp:effectExtent l="0" t="0" r="1270" b="0"/>
            <wp:wrapThrough wrapText="bothSides">
              <wp:wrapPolygon edited="0">
                <wp:start x="0" y="0"/>
                <wp:lineTo x="0" y="21519"/>
                <wp:lineTo x="21574" y="21519"/>
                <wp:lineTo x="2157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PS Overview.jpg"/>
                    <pic:cNvPicPr/>
                  </pic:nvPicPr>
                  <pic:blipFill>
                    <a:blip r:embed="rId11">
                      <a:extLst>
                        <a:ext uri="{28A0092B-C50C-407E-A947-70E740481C1C}">
                          <a14:useLocalDpi xmlns:a14="http://schemas.microsoft.com/office/drawing/2010/main" val="0"/>
                        </a:ext>
                      </a:extLst>
                    </a:blip>
                    <a:stretch>
                      <a:fillRect/>
                    </a:stretch>
                  </pic:blipFill>
                  <pic:spPr>
                    <a:xfrm>
                      <a:off x="0" y="0"/>
                      <a:ext cx="14895830" cy="7132320"/>
                    </a:xfrm>
                    <a:prstGeom prst="rect">
                      <a:avLst/>
                    </a:prstGeom>
                  </pic:spPr>
                </pic:pic>
              </a:graphicData>
            </a:graphic>
            <wp14:sizeRelH relativeFrom="page">
              <wp14:pctWidth>0</wp14:pctWidth>
            </wp14:sizeRelH>
            <wp14:sizeRelV relativeFrom="page">
              <wp14:pctHeight>0</wp14:pctHeight>
            </wp14:sizeRelV>
          </wp:anchor>
        </w:drawing>
      </w:r>
      <w:r w:rsidR="001816C4" w:rsidRPr="001816C4">
        <w:rPr>
          <w:rFonts w:asciiTheme="majorBidi" w:hAnsiTheme="majorBidi"/>
          <w:b/>
          <w:bCs/>
          <w:color w:val="auto"/>
          <w:sz w:val="26"/>
          <w:szCs w:val="26"/>
          <w:u w:val="single"/>
        </w:rPr>
        <w:t>SYSTEM OVERVIEW</w:t>
      </w:r>
      <w:bookmarkEnd w:id="15"/>
    </w:p>
    <w:p w14:paraId="4A93E37B" w14:textId="25452E0E" w:rsidR="00836AC1" w:rsidRDefault="00836AC1" w:rsidP="005A5BE0">
      <w:pPr>
        <w:spacing w:line="360" w:lineRule="auto"/>
        <w:jc w:val="center"/>
        <w:rPr>
          <w:rFonts w:ascii="Times New Roman" w:hAnsi="Times New Roman" w:cs="Times New Roman"/>
          <w:sz w:val="24"/>
          <w:szCs w:val="24"/>
        </w:rPr>
      </w:pPr>
    </w:p>
    <w:p w14:paraId="0691DEF2" w14:textId="77777777" w:rsidR="00DC5F41" w:rsidRDefault="00DC5F41" w:rsidP="005A5BE0">
      <w:pPr>
        <w:spacing w:line="360" w:lineRule="auto"/>
        <w:jc w:val="center"/>
        <w:rPr>
          <w:rFonts w:ascii="Times New Roman" w:hAnsi="Times New Roman" w:cs="Times New Roman"/>
          <w:sz w:val="24"/>
          <w:szCs w:val="24"/>
        </w:rPr>
      </w:pPr>
    </w:p>
    <w:p w14:paraId="3D275E5D" w14:textId="334C0613" w:rsidR="003C146B" w:rsidRDefault="005A5BE0" w:rsidP="005A5BE0">
      <w:pPr>
        <w:spacing w:line="360" w:lineRule="auto"/>
        <w:jc w:val="center"/>
        <w:rPr>
          <w:rFonts w:ascii="Times New Roman" w:hAnsi="Times New Roman" w:cs="Times New Roman"/>
          <w:sz w:val="24"/>
          <w:szCs w:val="24"/>
        </w:rPr>
        <w:sectPr w:rsidR="003C146B" w:rsidSect="00A65FB0">
          <w:pgSz w:w="23811" w:h="16838" w:orient="landscape" w:code="8"/>
          <w:pgMar w:top="990" w:right="1440" w:bottom="1170" w:left="1440" w:header="720" w:footer="720" w:gutter="0"/>
          <w:cols w:space="720"/>
          <w:docGrid w:linePitch="360"/>
        </w:sectPr>
      </w:pPr>
      <w:r w:rsidRPr="005A5BE0">
        <w:rPr>
          <w:rFonts w:ascii="Times New Roman" w:hAnsi="Times New Roman" w:cs="Times New Roman"/>
          <w:sz w:val="24"/>
          <w:szCs w:val="24"/>
        </w:rPr>
        <w:t xml:space="preserve">Figure </w:t>
      </w:r>
      <w:proofErr w:type="gramStart"/>
      <w:r w:rsidRPr="005A5BE0">
        <w:rPr>
          <w:rFonts w:ascii="Times New Roman" w:hAnsi="Times New Roman" w:cs="Times New Roman"/>
          <w:sz w:val="24"/>
          <w:szCs w:val="24"/>
        </w:rPr>
        <w:t>1.1</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System Overview</w:t>
      </w:r>
    </w:p>
    <w:p w14:paraId="6367491D" w14:textId="3602A577" w:rsidR="009217ED" w:rsidRDefault="007437EF" w:rsidP="00BF57D4">
      <w:pPr>
        <w:pStyle w:val="Heading2"/>
        <w:numPr>
          <w:ilvl w:val="2"/>
          <w:numId w:val="26"/>
        </w:numPr>
        <w:rPr>
          <w:rFonts w:asciiTheme="majorBidi" w:hAnsiTheme="majorBidi"/>
          <w:b/>
          <w:bCs/>
          <w:color w:val="auto"/>
          <w:sz w:val="24"/>
          <w:szCs w:val="24"/>
          <w:u w:val="single"/>
        </w:rPr>
      </w:pPr>
      <w:bookmarkStart w:id="16" w:name="_Toc183970438"/>
      <w:r>
        <w:rPr>
          <w:rFonts w:asciiTheme="majorBidi" w:hAnsiTheme="majorBidi"/>
          <w:b/>
          <w:bCs/>
          <w:color w:val="auto"/>
          <w:sz w:val="24"/>
          <w:szCs w:val="24"/>
          <w:u w:val="single"/>
        </w:rPr>
        <w:lastRenderedPageBreak/>
        <w:t>MONTHLY PAY PROCESSING SUB MODULE</w:t>
      </w:r>
      <w:bookmarkEnd w:id="16"/>
    </w:p>
    <w:p w14:paraId="144120BF" w14:textId="601F9886" w:rsidR="000F0C6D" w:rsidRDefault="000F0C6D" w:rsidP="008A5025">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Considering the monthly pay process, the payroll system is totally based on </w:t>
      </w:r>
      <w:r w:rsidR="00160853">
        <w:rPr>
          <w:rFonts w:ascii="Times New Roman" w:hAnsi="Times New Roman" w:cs="Times New Roman"/>
          <w:sz w:val="24"/>
          <w:szCs w:val="24"/>
        </w:rPr>
        <w:t xml:space="preserve">following </w:t>
      </w:r>
      <w:r w:rsidR="00EF56EA">
        <w:rPr>
          <w:rFonts w:ascii="Times New Roman" w:hAnsi="Times New Roman" w:cs="Times New Roman"/>
          <w:sz w:val="24"/>
          <w:szCs w:val="24"/>
        </w:rPr>
        <w:t>three</w:t>
      </w:r>
      <w:r>
        <w:rPr>
          <w:rFonts w:ascii="Times New Roman" w:hAnsi="Times New Roman" w:cs="Times New Roman"/>
          <w:sz w:val="24"/>
          <w:szCs w:val="24"/>
        </w:rPr>
        <w:t xml:space="preserve"> types of</w:t>
      </w:r>
      <w:r w:rsidR="00160853">
        <w:rPr>
          <w:rFonts w:ascii="Times New Roman" w:hAnsi="Times New Roman" w:cs="Times New Roman"/>
          <w:sz w:val="24"/>
          <w:szCs w:val="24"/>
        </w:rPr>
        <w:t xml:space="preserve"> information.</w:t>
      </w:r>
      <w:r>
        <w:rPr>
          <w:rFonts w:ascii="Times New Roman" w:hAnsi="Times New Roman" w:cs="Times New Roman"/>
          <w:sz w:val="24"/>
          <w:szCs w:val="24"/>
        </w:rPr>
        <w:t xml:space="preserve"> </w:t>
      </w:r>
    </w:p>
    <w:p w14:paraId="42AE4ADF" w14:textId="740D8E3B" w:rsidR="00EF56EA" w:rsidRDefault="00EF56EA" w:rsidP="00BF57D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Consolidated Pay</w:t>
      </w:r>
    </w:p>
    <w:p w14:paraId="7F870D2D" w14:textId="07DCF4F7" w:rsidR="00160853" w:rsidRDefault="005A5BE0" w:rsidP="00BF57D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Earnings (</w:t>
      </w:r>
      <w:r w:rsidR="00160853">
        <w:rPr>
          <w:rFonts w:ascii="Times New Roman" w:hAnsi="Times New Roman" w:cs="Times New Roman"/>
          <w:sz w:val="24"/>
          <w:szCs w:val="24"/>
        </w:rPr>
        <w:t>Allowances</w:t>
      </w:r>
      <w:r>
        <w:rPr>
          <w:rFonts w:ascii="Times New Roman" w:hAnsi="Times New Roman" w:cs="Times New Roman"/>
          <w:sz w:val="24"/>
          <w:szCs w:val="24"/>
        </w:rPr>
        <w:t>)</w:t>
      </w:r>
    </w:p>
    <w:p w14:paraId="7FF2F9CF" w14:textId="4228EE29" w:rsidR="00160853" w:rsidRDefault="00160853" w:rsidP="00BF57D4">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Deductions</w:t>
      </w:r>
    </w:p>
    <w:p w14:paraId="374584FE" w14:textId="77777777" w:rsidR="00894222" w:rsidRPr="00160853" w:rsidRDefault="00894222" w:rsidP="00894222">
      <w:pPr>
        <w:pStyle w:val="ListParagraph"/>
        <w:spacing w:line="360" w:lineRule="auto"/>
        <w:ind w:left="1440"/>
        <w:rPr>
          <w:rFonts w:ascii="Times New Roman" w:hAnsi="Times New Roman" w:cs="Times New Roman"/>
          <w:sz w:val="24"/>
          <w:szCs w:val="24"/>
        </w:rPr>
      </w:pPr>
    </w:p>
    <w:p w14:paraId="3E5BA5A3" w14:textId="1BAAE11A" w:rsidR="008E031B" w:rsidRDefault="009E7E1D" w:rsidP="00BF57D4">
      <w:pPr>
        <w:pStyle w:val="Heading2"/>
        <w:numPr>
          <w:ilvl w:val="3"/>
          <w:numId w:val="26"/>
        </w:numPr>
        <w:ind w:firstLine="0"/>
        <w:rPr>
          <w:rFonts w:asciiTheme="majorBidi" w:hAnsiTheme="majorBidi"/>
          <w:b/>
          <w:bCs/>
          <w:color w:val="auto"/>
          <w:sz w:val="24"/>
          <w:szCs w:val="24"/>
          <w:u w:val="single"/>
        </w:rPr>
      </w:pPr>
      <w:bookmarkStart w:id="17" w:name="_Toc183970439"/>
      <w:r w:rsidRPr="00EE3690">
        <w:rPr>
          <w:rFonts w:asciiTheme="majorBidi" w:hAnsiTheme="majorBidi"/>
          <w:b/>
          <w:bCs/>
          <w:color w:val="auto"/>
          <w:sz w:val="24"/>
          <w:szCs w:val="24"/>
          <w:u w:val="single"/>
        </w:rPr>
        <w:t>Consolidated pay</w:t>
      </w:r>
      <w:bookmarkEnd w:id="17"/>
    </w:p>
    <w:p w14:paraId="6270059B" w14:textId="77777777" w:rsidR="00E90CA8" w:rsidRPr="00E90CA8" w:rsidRDefault="00E90CA8" w:rsidP="009E4CFF">
      <w:pPr>
        <w:spacing w:line="360" w:lineRule="auto"/>
        <w:ind w:firstLine="720"/>
        <w:jc w:val="both"/>
        <w:rPr>
          <w:rFonts w:ascii="Times New Roman" w:hAnsi="Times New Roman" w:cs="Times New Roman"/>
          <w:sz w:val="2"/>
          <w:szCs w:val="2"/>
        </w:rPr>
      </w:pPr>
    </w:p>
    <w:p w14:paraId="09FA49D0" w14:textId="2B151269" w:rsidR="00BD3429" w:rsidRPr="00BD3429" w:rsidRDefault="008E031B" w:rsidP="009E4CFF">
      <w:pPr>
        <w:spacing w:line="360" w:lineRule="auto"/>
        <w:ind w:firstLine="720"/>
        <w:jc w:val="both"/>
        <w:rPr>
          <w:rFonts w:ascii="Times New Roman" w:hAnsi="Times New Roman" w:cs="Times New Roman"/>
          <w:sz w:val="24"/>
          <w:szCs w:val="24"/>
        </w:rPr>
      </w:pPr>
      <w:r w:rsidRPr="009E4CFF">
        <w:rPr>
          <w:rFonts w:ascii="Times New Roman" w:hAnsi="Times New Roman" w:cs="Times New Roman"/>
          <w:sz w:val="24"/>
          <w:szCs w:val="24"/>
        </w:rPr>
        <w:t>For the consolidated pay</w:t>
      </w:r>
      <w:r w:rsidR="00160853">
        <w:rPr>
          <w:rFonts w:ascii="Times New Roman" w:hAnsi="Times New Roman" w:cs="Times New Roman"/>
          <w:sz w:val="24"/>
          <w:szCs w:val="24"/>
        </w:rPr>
        <w:t>,</w:t>
      </w:r>
      <w:r w:rsidRPr="009E4CFF">
        <w:rPr>
          <w:rFonts w:ascii="Times New Roman" w:hAnsi="Times New Roman" w:cs="Times New Roman"/>
          <w:sz w:val="24"/>
          <w:szCs w:val="24"/>
        </w:rPr>
        <w:t xml:space="preserve"> it is used 3/2016 </w:t>
      </w:r>
      <w:r w:rsidR="009E4CFF">
        <w:rPr>
          <w:rFonts w:ascii="Times New Roman" w:hAnsi="Times New Roman" w:cs="Times New Roman"/>
          <w:sz w:val="24"/>
          <w:szCs w:val="24"/>
        </w:rPr>
        <w:t xml:space="preserve">armed forces </w:t>
      </w:r>
      <w:r w:rsidRPr="009E4CFF">
        <w:rPr>
          <w:rFonts w:ascii="Times New Roman" w:hAnsi="Times New Roman" w:cs="Times New Roman"/>
          <w:sz w:val="24"/>
          <w:szCs w:val="24"/>
        </w:rPr>
        <w:t xml:space="preserve">pay code. This pay code is static unless explicitly specified. The system </w:t>
      </w:r>
      <w:r w:rsidR="00160853">
        <w:rPr>
          <w:rFonts w:ascii="Times New Roman" w:hAnsi="Times New Roman" w:cs="Times New Roman"/>
          <w:sz w:val="24"/>
          <w:szCs w:val="24"/>
        </w:rPr>
        <w:t>is</w:t>
      </w:r>
      <w:r w:rsidRPr="00160853">
        <w:rPr>
          <w:rFonts w:ascii="Times New Roman" w:hAnsi="Times New Roman" w:cs="Times New Roman"/>
          <w:sz w:val="24"/>
          <w:szCs w:val="24"/>
        </w:rPr>
        <w:t xml:space="preserve"> </w:t>
      </w:r>
      <w:r w:rsidRPr="009E4CFF">
        <w:rPr>
          <w:rFonts w:ascii="Times New Roman" w:hAnsi="Times New Roman" w:cs="Times New Roman"/>
          <w:sz w:val="24"/>
          <w:szCs w:val="24"/>
        </w:rPr>
        <w:t xml:space="preserve">capable to calculate the next increment salary step of any person </w:t>
      </w:r>
      <w:r w:rsidRPr="00BD3429">
        <w:rPr>
          <w:rFonts w:ascii="Times New Roman" w:hAnsi="Times New Roman" w:cs="Times New Roman"/>
          <w:sz w:val="24"/>
          <w:szCs w:val="24"/>
        </w:rPr>
        <w:t xml:space="preserve">irrespective of the upper limit of the salary scale. </w:t>
      </w:r>
      <w:r w:rsidR="00BD3429" w:rsidRPr="00BD3429">
        <w:rPr>
          <w:rFonts w:ascii="Times New Roman" w:hAnsi="Times New Roman" w:cs="Times New Roman"/>
          <w:sz w:val="24"/>
          <w:szCs w:val="24"/>
        </w:rPr>
        <w:t>Consolidated pay</w:t>
      </w:r>
      <w:r w:rsidR="00BD3429">
        <w:rPr>
          <w:rFonts w:ascii="Times New Roman" w:hAnsi="Times New Roman" w:cs="Times New Roman"/>
          <w:sz w:val="24"/>
          <w:szCs w:val="24"/>
        </w:rPr>
        <w:t xml:space="preserve"> of the particular member </w:t>
      </w:r>
      <w:r w:rsidR="00BD3429" w:rsidRPr="00BD3429">
        <w:rPr>
          <w:rFonts w:ascii="Times New Roman" w:hAnsi="Times New Roman" w:cs="Times New Roman"/>
          <w:sz w:val="24"/>
          <w:szCs w:val="24"/>
        </w:rPr>
        <w:t>may change due to following reasons.</w:t>
      </w:r>
    </w:p>
    <w:p w14:paraId="5AC34818" w14:textId="198E5903" w:rsidR="00C007CB" w:rsidRPr="00D57C89" w:rsidRDefault="00BD3429" w:rsidP="00C007CB">
      <w:pPr>
        <w:pStyle w:val="ListParagraph"/>
        <w:numPr>
          <w:ilvl w:val="0"/>
          <w:numId w:val="19"/>
        </w:numPr>
        <w:spacing w:line="360" w:lineRule="auto"/>
        <w:ind w:hanging="720"/>
        <w:jc w:val="both"/>
        <w:rPr>
          <w:rFonts w:ascii="Times New Roman" w:hAnsi="Times New Roman" w:cs="Times New Roman"/>
          <w:sz w:val="24"/>
          <w:szCs w:val="24"/>
        </w:rPr>
      </w:pPr>
      <w:r w:rsidRPr="00D57C89">
        <w:rPr>
          <w:rFonts w:ascii="Times New Roman" w:hAnsi="Times New Roman" w:cs="Times New Roman"/>
          <w:b/>
          <w:bCs/>
          <w:sz w:val="24"/>
          <w:szCs w:val="24"/>
        </w:rPr>
        <w:t>Annual Increment:</w:t>
      </w:r>
      <w:r w:rsidRPr="00D57C89">
        <w:rPr>
          <w:rFonts w:ascii="Times New Roman" w:hAnsi="Times New Roman" w:cs="Times New Roman"/>
          <w:sz w:val="24"/>
          <w:szCs w:val="24"/>
        </w:rPr>
        <w:t xml:space="preserve"> </w:t>
      </w:r>
      <w:r w:rsidR="009E4CFF" w:rsidRPr="00D57C89">
        <w:rPr>
          <w:rFonts w:ascii="Times New Roman" w:hAnsi="Times New Roman" w:cs="Times New Roman"/>
          <w:sz w:val="24"/>
          <w:szCs w:val="24"/>
        </w:rPr>
        <w:t>annual increment value is calculated based on the respective</w:t>
      </w:r>
      <w:r w:rsidRPr="00D57C89">
        <w:rPr>
          <w:rFonts w:ascii="Times New Roman" w:hAnsi="Times New Roman" w:cs="Times New Roman"/>
          <w:sz w:val="24"/>
          <w:szCs w:val="24"/>
        </w:rPr>
        <w:t xml:space="preserve"> pay code</w:t>
      </w:r>
      <w:r w:rsidR="00C007CB" w:rsidRPr="00D57C89">
        <w:rPr>
          <w:rFonts w:ascii="Times New Roman" w:hAnsi="Times New Roman" w:cs="Times New Roman"/>
          <w:sz w:val="24"/>
          <w:szCs w:val="24"/>
        </w:rPr>
        <w:t>. Annual increment date of the particular member is defined according to the enlistment date. Normally,</w:t>
      </w:r>
    </w:p>
    <w:p w14:paraId="67EC28FC" w14:textId="1FD84526" w:rsidR="00C007CB" w:rsidRDefault="00C007CB" w:rsidP="00C007CB">
      <w:pPr>
        <w:spacing w:line="360" w:lineRule="auto"/>
        <w:ind w:left="1440" w:firstLine="720"/>
        <w:jc w:val="both"/>
        <w:rPr>
          <w:rFonts w:ascii="Times New Roman" w:hAnsi="Times New Roman" w:cs="Times New Roman"/>
          <w:sz w:val="24"/>
          <w:szCs w:val="24"/>
        </w:rPr>
      </w:pPr>
      <w:r w:rsidRPr="00D57C89">
        <w:rPr>
          <w:rFonts w:ascii="Times New Roman" w:hAnsi="Times New Roman" w:cs="Times New Roman"/>
          <w:sz w:val="24"/>
          <w:szCs w:val="24"/>
        </w:rPr>
        <w:t xml:space="preserve">Annual increment date = </w:t>
      </w:r>
      <w:r w:rsidR="00B8432F" w:rsidRPr="00D57C89">
        <w:rPr>
          <w:rFonts w:ascii="Times New Roman" w:hAnsi="Times New Roman" w:cs="Times New Roman"/>
          <w:sz w:val="24"/>
          <w:szCs w:val="24"/>
        </w:rPr>
        <w:t>E</w:t>
      </w:r>
      <w:r w:rsidRPr="00D57C89">
        <w:rPr>
          <w:rFonts w:ascii="Times New Roman" w:hAnsi="Times New Roman" w:cs="Times New Roman"/>
          <w:sz w:val="24"/>
          <w:szCs w:val="24"/>
        </w:rPr>
        <w:t>nlistment date</w:t>
      </w:r>
      <w:r w:rsidR="006760B5" w:rsidRPr="00D57C89">
        <w:rPr>
          <w:rFonts w:ascii="Times New Roman" w:hAnsi="Times New Roman" w:cs="Times New Roman"/>
          <w:sz w:val="24"/>
          <w:szCs w:val="24"/>
        </w:rPr>
        <w:t xml:space="preserve"> or last increment date</w:t>
      </w:r>
      <w:r w:rsidRPr="00D57C89">
        <w:rPr>
          <w:rFonts w:ascii="Times New Roman" w:hAnsi="Times New Roman" w:cs="Times New Roman"/>
          <w:sz w:val="24"/>
          <w:szCs w:val="24"/>
        </w:rPr>
        <w:t xml:space="preserve"> + </w:t>
      </w:r>
      <w:r w:rsidR="00BC00E0" w:rsidRPr="00D57C89">
        <w:rPr>
          <w:rFonts w:ascii="Times New Roman" w:hAnsi="Times New Roman" w:cs="Times New Roman"/>
          <w:sz w:val="24"/>
          <w:szCs w:val="24"/>
        </w:rPr>
        <w:t>(</w:t>
      </w:r>
      <w:r w:rsidRPr="00D57C89">
        <w:rPr>
          <w:rFonts w:ascii="Times New Roman" w:hAnsi="Times New Roman" w:cs="Times New Roman"/>
          <w:sz w:val="24"/>
          <w:szCs w:val="24"/>
        </w:rPr>
        <w:t>365</w:t>
      </w:r>
      <w:r w:rsidR="00BC00E0" w:rsidRPr="00D57C89">
        <w:rPr>
          <w:rFonts w:ascii="Times New Roman" w:hAnsi="Times New Roman" w:cs="Times New Roman"/>
          <w:sz w:val="24"/>
          <w:szCs w:val="24"/>
        </w:rPr>
        <w:t xml:space="preserve"> or 366 according to </w:t>
      </w:r>
      <w:r w:rsidR="00013103" w:rsidRPr="00D57C89">
        <w:rPr>
          <w:rFonts w:ascii="Times New Roman" w:hAnsi="Times New Roman" w:cs="Times New Roman"/>
          <w:sz w:val="24"/>
          <w:szCs w:val="24"/>
        </w:rPr>
        <w:t xml:space="preserve">next </w:t>
      </w:r>
      <w:r w:rsidR="00BC00E0" w:rsidRPr="00D57C89">
        <w:rPr>
          <w:rFonts w:ascii="Times New Roman" w:hAnsi="Times New Roman" w:cs="Times New Roman"/>
          <w:sz w:val="24"/>
          <w:szCs w:val="24"/>
        </w:rPr>
        <w:t>respective year)</w:t>
      </w:r>
    </w:p>
    <w:p w14:paraId="72087F7E" w14:textId="45F3F64B" w:rsidR="009E4CFF" w:rsidRPr="00C007CB" w:rsidRDefault="00C007CB" w:rsidP="00C007CB">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w:t>
      </w:r>
      <w:r w:rsidR="009E4CFF" w:rsidRPr="00C007CB">
        <w:rPr>
          <w:rFonts w:ascii="Times New Roman" w:hAnsi="Times New Roman" w:cs="Times New Roman"/>
          <w:sz w:val="24"/>
          <w:szCs w:val="24"/>
        </w:rPr>
        <w:t xml:space="preserve">he annual increment date will change according to the following criteria. </w:t>
      </w:r>
    </w:p>
    <w:p w14:paraId="1FE60632" w14:textId="42964766" w:rsidR="00DB48D3" w:rsidRPr="00DB48D3" w:rsidRDefault="009E4CFF" w:rsidP="00BF57D4">
      <w:pPr>
        <w:pStyle w:val="ListParagraph"/>
        <w:numPr>
          <w:ilvl w:val="1"/>
          <w:numId w:val="17"/>
        </w:numPr>
        <w:spacing w:line="360" w:lineRule="auto"/>
        <w:ind w:left="1440" w:firstLine="0"/>
        <w:jc w:val="both"/>
        <w:rPr>
          <w:rFonts w:ascii="Times New Roman" w:hAnsi="Times New Roman" w:cs="Times New Roman"/>
          <w:sz w:val="24"/>
          <w:szCs w:val="24"/>
        </w:rPr>
      </w:pPr>
      <w:r w:rsidRPr="00DB48D3">
        <w:rPr>
          <w:rFonts w:ascii="Times New Roman" w:hAnsi="Times New Roman" w:cs="Times New Roman"/>
          <w:sz w:val="24"/>
          <w:szCs w:val="24"/>
        </w:rPr>
        <w:t xml:space="preserve">If member got absent and reported </w:t>
      </w:r>
      <w:r w:rsidR="002B527F" w:rsidRPr="00DB48D3">
        <w:rPr>
          <w:rFonts w:ascii="Times New Roman" w:hAnsi="Times New Roman" w:cs="Times New Roman"/>
          <w:sz w:val="24"/>
          <w:szCs w:val="24"/>
        </w:rPr>
        <w:t>back:</w:t>
      </w:r>
      <w:r w:rsidR="00DB48D3" w:rsidRPr="00DB48D3">
        <w:rPr>
          <w:rFonts w:ascii="Times New Roman" w:hAnsi="Times New Roman" w:cs="Times New Roman"/>
          <w:sz w:val="24"/>
          <w:szCs w:val="24"/>
        </w:rPr>
        <w:t xml:space="preserve"> Annual increment date will change after publication of absent reported part II</w:t>
      </w:r>
      <w:r w:rsidR="00BC00E0">
        <w:rPr>
          <w:rFonts w:ascii="Times New Roman" w:hAnsi="Times New Roman" w:cs="Times New Roman"/>
          <w:sz w:val="24"/>
          <w:szCs w:val="24"/>
        </w:rPr>
        <w:t xml:space="preserve"> order</w:t>
      </w:r>
      <w:r w:rsidR="00DB48D3" w:rsidRPr="00DB48D3">
        <w:rPr>
          <w:rFonts w:ascii="Times New Roman" w:hAnsi="Times New Roman" w:cs="Times New Roman"/>
          <w:sz w:val="24"/>
          <w:szCs w:val="24"/>
        </w:rPr>
        <w:t>.</w:t>
      </w:r>
    </w:p>
    <w:p w14:paraId="1AF87F3D" w14:textId="77777777" w:rsidR="006B25CC" w:rsidRPr="006B25CC" w:rsidRDefault="00EB4462" w:rsidP="006B25CC">
      <w:pPr>
        <w:spacing w:line="360" w:lineRule="auto"/>
        <w:ind w:left="1440" w:firstLine="720"/>
        <w:jc w:val="both"/>
        <w:rPr>
          <w:rFonts w:ascii="Times New Roman" w:hAnsi="Times New Roman" w:cs="Times New Roman"/>
          <w:sz w:val="24"/>
          <w:szCs w:val="24"/>
        </w:rPr>
      </w:pPr>
      <w:r>
        <w:rPr>
          <w:rFonts w:ascii="Times New Roman" w:hAnsi="Times New Roman" w:cs="Times New Roman"/>
          <w:b/>
          <w:bCs/>
          <w:sz w:val="24"/>
          <w:szCs w:val="24"/>
        </w:rPr>
        <w:t xml:space="preserve">                  </w:t>
      </w:r>
      <w:r w:rsidR="009E4CFF" w:rsidRPr="00D57C89">
        <w:rPr>
          <w:rFonts w:ascii="Times New Roman" w:hAnsi="Times New Roman" w:cs="Times New Roman"/>
          <w:b/>
          <w:bCs/>
          <w:sz w:val="24"/>
          <w:szCs w:val="24"/>
        </w:rPr>
        <w:t xml:space="preserve">Annual increment date = Reported date </w:t>
      </w:r>
      <w:r w:rsidR="009E4CFF" w:rsidRPr="00D57C89">
        <w:rPr>
          <w:rFonts w:ascii="Times New Roman" w:hAnsi="Times New Roman" w:cs="Times New Roman"/>
          <w:sz w:val="24"/>
          <w:szCs w:val="24"/>
        </w:rPr>
        <w:t xml:space="preserve">+ </w:t>
      </w:r>
      <w:r w:rsidR="006B25CC" w:rsidRPr="00D57C89">
        <w:rPr>
          <w:rFonts w:ascii="Times New Roman" w:hAnsi="Times New Roman" w:cs="Times New Roman"/>
          <w:b/>
          <w:bCs/>
          <w:sz w:val="24"/>
          <w:szCs w:val="24"/>
        </w:rPr>
        <w:t>(365 or 366 according to next respective year)</w:t>
      </w:r>
    </w:p>
    <w:p w14:paraId="593FA7FB" w14:textId="2222DA76" w:rsidR="009E4CFF" w:rsidRPr="009E4CFF" w:rsidRDefault="009E4CFF" w:rsidP="00BF57D4">
      <w:pPr>
        <w:pStyle w:val="ListParagraph"/>
        <w:numPr>
          <w:ilvl w:val="1"/>
          <w:numId w:val="17"/>
        </w:numPr>
        <w:spacing w:line="360" w:lineRule="auto"/>
        <w:ind w:left="1440" w:firstLine="0"/>
        <w:jc w:val="both"/>
        <w:rPr>
          <w:rFonts w:ascii="Times New Roman" w:hAnsi="Times New Roman" w:cs="Times New Roman"/>
          <w:sz w:val="24"/>
          <w:szCs w:val="24"/>
        </w:rPr>
      </w:pPr>
      <w:r w:rsidRPr="009E4CFF">
        <w:rPr>
          <w:rFonts w:ascii="Times New Roman" w:hAnsi="Times New Roman" w:cs="Times New Roman"/>
          <w:sz w:val="24"/>
          <w:szCs w:val="24"/>
        </w:rPr>
        <w:t xml:space="preserve">If </w:t>
      </w:r>
      <w:r w:rsidR="00F3572B">
        <w:rPr>
          <w:rFonts w:ascii="Times New Roman" w:hAnsi="Times New Roman" w:cs="Times New Roman"/>
          <w:sz w:val="24"/>
          <w:szCs w:val="24"/>
        </w:rPr>
        <w:t xml:space="preserve">full </w:t>
      </w:r>
      <w:r w:rsidRPr="009E4CFF">
        <w:rPr>
          <w:rFonts w:ascii="Times New Roman" w:hAnsi="Times New Roman" w:cs="Times New Roman"/>
          <w:sz w:val="24"/>
          <w:szCs w:val="24"/>
        </w:rPr>
        <w:t>pay is activated after following NO pay</w:t>
      </w:r>
      <w:r w:rsidR="00BA0693">
        <w:rPr>
          <w:rFonts w:ascii="Times New Roman" w:hAnsi="Times New Roman" w:cs="Times New Roman"/>
          <w:sz w:val="24"/>
          <w:szCs w:val="24"/>
        </w:rPr>
        <w:t>/ half pay</w:t>
      </w:r>
      <w:r w:rsidRPr="009E4CFF">
        <w:rPr>
          <w:rFonts w:ascii="Times New Roman" w:hAnsi="Times New Roman" w:cs="Times New Roman"/>
          <w:sz w:val="24"/>
          <w:szCs w:val="24"/>
        </w:rPr>
        <w:t xml:space="preserve"> scenarios (except maternity </w:t>
      </w:r>
      <w:r w:rsidR="00DB48D3" w:rsidRPr="009E4CFF">
        <w:rPr>
          <w:rFonts w:ascii="Times New Roman" w:hAnsi="Times New Roman" w:cs="Times New Roman"/>
          <w:sz w:val="24"/>
          <w:szCs w:val="24"/>
        </w:rPr>
        <w:t>No pay</w:t>
      </w:r>
      <w:r w:rsidR="00BA0693">
        <w:rPr>
          <w:rFonts w:ascii="Times New Roman" w:hAnsi="Times New Roman" w:cs="Times New Roman"/>
          <w:sz w:val="24"/>
          <w:szCs w:val="24"/>
        </w:rPr>
        <w:t xml:space="preserve"> / half pay</w:t>
      </w:r>
      <w:r w:rsidRPr="009E4CFF">
        <w:rPr>
          <w:rFonts w:ascii="Times New Roman" w:hAnsi="Times New Roman" w:cs="Times New Roman"/>
          <w:sz w:val="24"/>
          <w:szCs w:val="24"/>
        </w:rPr>
        <w:t>)</w:t>
      </w:r>
    </w:p>
    <w:p w14:paraId="3EAEFC3C" w14:textId="54DFB793" w:rsidR="002B527F" w:rsidRDefault="00EF56EA" w:rsidP="00BF57D4">
      <w:pPr>
        <w:pStyle w:val="ListParagraph"/>
        <w:numPr>
          <w:ilvl w:val="2"/>
          <w:numId w:val="18"/>
        </w:numPr>
        <w:spacing w:line="360" w:lineRule="auto"/>
        <w:ind w:left="2160" w:firstLine="0"/>
        <w:jc w:val="both"/>
        <w:rPr>
          <w:rFonts w:ascii="Times New Roman" w:hAnsi="Times New Roman" w:cs="Times New Roman"/>
          <w:sz w:val="24"/>
          <w:szCs w:val="24"/>
        </w:rPr>
      </w:pPr>
      <w:r w:rsidRPr="00DB48D3">
        <w:rPr>
          <w:rFonts w:ascii="Times New Roman" w:hAnsi="Times New Roman" w:cs="Times New Roman"/>
          <w:sz w:val="24"/>
          <w:szCs w:val="24"/>
        </w:rPr>
        <w:t>No pay</w:t>
      </w:r>
      <w:r w:rsidR="00F3572B">
        <w:rPr>
          <w:rFonts w:ascii="Times New Roman" w:hAnsi="Times New Roman" w:cs="Times New Roman"/>
          <w:sz w:val="24"/>
          <w:szCs w:val="24"/>
        </w:rPr>
        <w:t>/ Half pay</w:t>
      </w:r>
      <w:r w:rsidR="009E4CFF" w:rsidRPr="00DB48D3">
        <w:rPr>
          <w:rFonts w:ascii="Times New Roman" w:hAnsi="Times New Roman" w:cs="Times New Roman"/>
          <w:sz w:val="24"/>
          <w:szCs w:val="24"/>
        </w:rPr>
        <w:t xml:space="preserve"> </w:t>
      </w:r>
      <w:r w:rsidR="00BA0693">
        <w:rPr>
          <w:rFonts w:ascii="Times New Roman" w:hAnsi="Times New Roman" w:cs="Times New Roman"/>
          <w:sz w:val="24"/>
          <w:szCs w:val="24"/>
        </w:rPr>
        <w:t xml:space="preserve">due to </w:t>
      </w:r>
      <w:r w:rsidR="00BA0693" w:rsidRPr="00DB48D3">
        <w:rPr>
          <w:rFonts w:ascii="Times New Roman" w:hAnsi="Times New Roman" w:cs="Times New Roman"/>
          <w:sz w:val="24"/>
          <w:szCs w:val="24"/>
        </w:rPr>
        <w:t xml:space="preserve">Legal </w:t>
      </w:r>
      <w:r w:rsidR="00BA0693">
        <w:rPr>
          <w:rFonts w:ascii="Times New Roman" w:hAnsi="Times New Roman" w:cs="Times New Roman"/>
          <w:sz w:val="24"/>
          <w:szCs w:val="24"/>
        </w:rPr>
        <w:t>cause</w:t>
      </w:r>
      <w:r w:rsidR="00F3572B">
        <w:rPr>
          <w:rFonts w:ascii="Times New Roman" w:hAnsi="Times New Roman" w:cs="Times New Roman"/>
          <w:sz w:val="24"/>
          <w:szCs w:val="24"/>
        </w:rPr>
        <w:t xml:space="preserve">: </w:t>
      </w:r>
      <w:r w:rsidR="002B527F" w:rsidRPr="00DB48D3">
        <w:rPr>
          <w:rFonts w:ascii="Times New Roman" w:hAnsi="Times New Roman" w:cs="Times New Roman"/>
          <w:sz w:val="24"/>
          <w:szCs w:val="24"/>
        </w:rPr>
        <w:t xml:space="preserve">Annual increment date will change after publication of </w:t>
      </w:r>
      <w:r w:rsidR="009E4CFF" w:rsidRPr="00DB48D3">
        <w:rPr>
          <w:rFonts w:ascii="Times New Roman" w:hAnsi="Times New Roman" w:cs="Times New Roman"/>
          <w:sz w:val="24"/>
          <w:szCs w:val="24"/>
        </w:rPr>
        <w:t xml:space="preserve">Summary Trial and </w:t>
      </w:r>
      <w:r w:rsidR="00DB48D3" w:rsidRPr="00DB48D3">
        <w:rPr>
          <w:rFonts w:ascii="Times New Roman" w:hAnsi="Times New Roman" w:cs="Times New Roman"/>
          <w:sz w:val="24"/>
          <w:szCs w:val="24"/>
        </w:rPr>
        <w:t>respective</w:t>
      </w:r>
      <w:r w:rsidR="009E4CFF" w:rsidRPr="00DB48D3">
        <w:rPr>
          <w:rFonts w:ascii="Times New Roman" w:hAnsi="Times New Roman" w:cs="Times New Roman"/>
          <w:sz w:val="24"/>
          <w:szCs w:val="24"/>
        </w:rPr>
        <w:t xml:space="preserve"> Part II order </w:t>
      </w:r>
      <w:r w:rsidR="00DB48D3" w:rsidRPr="00DB48D3">
        <w:rPr>
          <w:rFonts w:ascii="Times New Roman" w:hAnsi="Times New Roman" w:cs="Times New Roman"/>
          <w:sz w:val="24"/>
          <w:szCs w:val="24"/>
        </w:rPr>
        <w:t>occurrences</w:t>
      </w:r>
      <w:r w:rsidR="009E4CFF" w:rsidRPr="00DB48D3">
        <w:rPr>
          <w:rFonts w:ascii="Times New Roman" w:hAnsi="Times New Roman" w:cs="Times New Roman"/>
          <w:sz w:val="24"/>
          <w:szCs w:val="24"/>
        </w:rPr>
        <w:t xml:space="preserve"> </w:t>
      </w:r>
    </w:p>
    <w:p w14:paraId="0E3E1FD4" w14:textId="2A53ED1B" w:rsidR="006642B1" w:rsidRDefault="002B527F" w:rsidP="006642B1">
      <w:pPr>
        <w:spacing w:line="360" w:lineRule="auto"/>
        <w:ind w:left="1440" w:firstLine="720"/>
        <w:jc w:val="both"/>
        <w:rPr>
          <w:rFonts w:ascii="Times New Roman" w:hAnsi="Times New Roman" w:cs="Times New Roman"/>
          <w:b/>
          <w:bCs/>
          <w:sz w:val="24"/>
          <w:szCs w:val="24"/>
        </w:rPr>
      </w:pPr>
      <w:r w:rsidRPr="00D57C89">
        <w:rPr>
          <w:rFonts w:ascii="Times New Roman" w:hAnsi="Times New Roman" w:cs="Times New Roman"/>
          <w:b/>
          <w:bCs/>
          <w:sz w:val="24"/>
          <w:szCs w:val="24"/>
        </w:rPr>
        <w:t xml:space="preserve">Annual increment date = </w:t>
      </w:r>
      <w:r w:rsidR="00236A4C" w:rsidRPr="00D57C89">
        <w:rPr>
          <w:rFonts w:ascii="Times New Roman" w:hAnsi="Times New Roman" w:cs="Times New Roman"/>
          <w:b/>
          <w:bCs/>
          <w:sz w:val="24"/>
          <w:szCs w:val="24"/>
        </w:rPr>
        <w:t xml:space="preserve">Effective </w:t>
      </w:r>
      <w:r w:rsidRPr="00D57C89">
        <w:rPr>
          <w:rFonts w:ascii="Times New Roman" w:hAnsi="Times New Roman" w:cs="Times New Roman"/>
          <w:b/>
          <w:bCs/>
          <w:sz w:val="24"/>
          <w:szCs w:val="24"/>
        </w:rPr>
        <w:t>date</w:t>
      </w:r>
      <w:r w:rsidR="00236A4C" w:rsidRPr="00D57C89">
        <w:rPr>
          <w:rFonts w:ascii="Times New Roman" w:hAnsi="Times New Roman" w:cs="Times New Roman"/>
          <w:b/>
          <w:bCs/>
          <w:sz w:val="24"/>
          <w:szCs w:val="24"/>
        </w:rPr>
        <w:t xml:space="preserve"> </w:t>
      </w:r>
      <w:r w:rsidRPr="00D57C89">
        <w:rPr>
          <w:rFonts w:ascii="Times New Roman" w:hAnsi="Times New Roman" w:cs="Times New Roman"/>
          <w:b/>
          <w:bCs/>
          <w:sz w:val="24"/>
          <w:szCs w:val="24"/>
        </w:rPr>
        <w:t xml:space="preserve">+ </w:t>
      </w:r>
      <w:r w:rsidR="006642B1" w:rsidRPr="00D57C89">
        <w:rPr>
          <w:rFonts w:ascii="Times New Roman" w:hAnsi="Times New Roman" w:cs="Times New Roman"/>
          <w:b/>
          <w:bCs/>
          <w:sz w:val="24"/>
          <w:szCs w:val="24"/>
        </w:rPr>
        <w:t>(365 or 366 according to next respective year)</w:t>
      </w:r>
    </w:p>
    <w:p w14:paraId="70BBFAF9" w14:textId="585AA9C0" w:rsidR="00F3572B" w:rsidRDefault="00F3572B" w:rsidP="006642B1">
      <w:pPr>
        <w:spacing w:line="360" w:lineRule="auto"/>
        <w:ind w:left="144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NOTE: </w:t>
      </w:r>
      <w:r w:rsidR="006D4CF3">
        <w:rPr>
          <w:rFonts w:ascii="Times New Roman" w:hAnsi="Times New Roman" w:cs="Times New Roman"/>
          <w:b/>
          <w:bCs/>
          <w:sz w:val="24"/>
          <w:szCs w:val="24"/>
        </w:rPr>
        <w:t xml:space="preserve">Arrears </w:t>
      </w:r>
      <w:r w:rsidR="003D6F73">
        <w:rPr>
          <w:rFonts w:ascii="Times New Roman" w:hAnsi="Times New Roman" w:cs="Times New Roman"/>
          <w:b/>
          <w:bCs/>
          <w:sz w:val="24"/>
          <w:szCs w:val="24"/>
        </w:rPr>
        <w:t xml:space="preserve">of </w:t>
      </w:r>
      <w:r w:rsidR="006D4CF3">
        <w:rPr>
          <w:rFonts w:ascii="Times New Roman" w:hAnsi="Times New Roman" w:cs="Times New Roman"/>
          <w:b/>
          <w:bCs/>
          <w:sz w:val="24"/>
          <w:szCs w:val="24"/>
        </w:rPr>
        <w:t xml:space="preserve">annual increment should calculate </w:t>
      </w:r>
      <w:r w:rsidR="003D6F73">
        <w:rPr>
          <w:rFonts w:ascii="Times New Roman" w:hAnsi="Times New Roman" w:cs="Times New Roman"/>
          <w:b/>
          <w:bCs/>
          <w:sz w:val="24"/>
          <w:szCs w:val="24"/>
        </w:rPr>
        <w:t>according to the court order decision and the part II order effective date of the summary trial.</w:t>
      </w:r>
    </w:p>
    <w:p w14:paraId="1B5B21D2" w14:textId="72DDD315" w:rsidR="00F3572B" w:rsidRDefault="00F3572B" w:rsidP="00F3572B">
      <w:pPr>
        <w:pStyle w:val="ListParagraph"/>
        <w:numPr>
          <w:ilvl w:val="2"/>
          <w:numId w:val="18"/>
        </w:numPr>
        <w:spacing w:line="360" w:lineRule="auto"/>
        <w:ind w:left="2160" w:firstLine="0"/>
        <w:jc w:val="both"/>
        <w:rPr>
          <w:rFonts w:ascii="Times New Roman" w:hAnsi="Times New Roman" w:cs="Times New Roman"/>
          <w:sz w:val="24"/>
          <w:szCs w:val="24"/>
        </w:rPr>
      </w:pPr>
      <w:r w:rsidRPr="00DB48D3">
        <w:rPr>
          <w:rFonts w:ascii="Times New Roman" w:hAnsi="Times New Roman" w:cs="Times New Roman"/>
          <w:sz w:val="24"/>
          <w:szCs w:val="24"/>
        </w:rPr>
        <w:lastRenderedPageBreak/>
        <w:t>Release from Active Service Without Pay</w:t>
      </w:r>
      <w:r w:rsidR="003D6F73">
        <w:rPr>
          <w:rFonts w:ascii="Times New Roman" w:hAnsi="Times New Roman" w:cs="Times New Roman"/>
          <w:sz w:val="24"/>
          <w:szCs w:val="24"/>
        </w:rPr>
        <w:t xml:space="preserve"> (RASWP</w:t>
      </w:r>
      <w:r w:rsidRPr="00DB48D3">
        <w:rPr>
          <w:rFonts w:ascii="Times New Roman" w:hAnsi="Times New Roman" w:cs="Times New Roman"/>
          <w:sz w:val="24"/>
          <w:szCs w:val="24"/>
        </w:rPr>
        <w:t xml:space="preserve">) </w:t>
      </w:r>
      <w:r w:rsidR="003D6F73">
        <w:rPr>
          <w:rFonts w:ascii="Times New Roman" w:hAnsi="Times New Roman" w:cs="Times New Roman"/>
          <w:sz w:val="24"/>
          <w:szCs w:val="24"/>
        </w:rPr>
        <w:t>for Vol Officers</w:t>
      </w:r>
      <w:r>
        <w:rPr>
          <w:rFonts w:ascii="Times New Roman" w:hAnsi="Times New Roman" w:cs="Times New Roman"/>
          <w:sz w:val="24"/>
          <w:szCs w:val="24"/>
        </w:rPr>
        <w:t>:</w:t>
      </w:r>
    </w:p>
    <w:p w14:paraId="7AA0C0F4" w14:textId="1C855E43" w:rsidR="003D6F73" w:rsidRPr="003D6F73" w:rsidRDefault="003D6F73" w:rsidP="003D6F73">
      <w:pPr>
        <w:pStyle w:val="ListParagraph"/>
        <w:spacing w:line="360" w:lineRule="auto"/>
        <w:ind w:left="2160" w:firstLine="720"/>
        <w:jc w:val="both"/>
        <w:rPr>
          <w:rFonts w:ascii="Times New Roman" w:hAnsi="Times New Roman" w:cs="Times New Roman"/>
          <w:b/>
          <w:bCs/>
          <w:sz w:val="24"/>
          <w:szCs w:val="24"/>
        </w:rPr>
      </w:pPr>
      <w:r w:rsidRPr="003D6F73">
        <w:rPr>
          <w:rFonts w:ascii="Times New Roman" w:hAnsi="Times New Roman" w:cs="Times New Roman"/>
          <w:b/>
          <w:bCs/>
          <w:sz w:val="24"/>
          <w:szCs w:val="24"/>
        </w:rPr>
        <w:t>Annual increment date = Effective date</w:t>
      </w:r>
      <w:r w:rsidR="00273106">
        <w:rPr>
          <w:rFonts w:ascii="Times New Roman" w:hAnsi="Times New Roman" w:cs="Times New Roman"/>
          <w:b/>
          <w:bCs/>
          <w:sz w:val="24"/>
          <w:szCs w:val="24"/>
        </w:rPr>
        <w:t xml:space="preserve"> of the RASWP part II order</w:t>
      </w:r>
      <w:r w:rsidRPr="003D6F73">
        <w:rPr>
          <w:rFonts w:ascii="Times New Roman" w:hAnsi="Times New Roman" w:cs="Times New Roman"/>
          <w:b/>
          <w:bCs/>
          <w:sz w:val="24"/>
          <w:szCs w:val="24"/>
        </w:rPr>
        <w:t xml:space="preserve"> </w:t>
      </w:r>
      <w:r w:rsidRPr="00D57C89">
        <w:rPr>
          <w:rFonts w:ascii="Times New Roman" w:hAnsi="Times New Roman" w:cs="Times New Roman"/>
          <w:b/>
          <w:bCs/>
          <w:sz w:val="24"/>
          <w:szCs w:val="24"/>
        </w:rPr>
        <w:t>+ (365 or 366 according to next respective year)</w:t>
      </w:r>
    </w:p>
    <w:p w14:paraId="5EF91D05" w14:textId="77777777" w:rsidR="003D6F73" w:rsidRPr="006B25CC" w:rsidRDefault="003D6F73" w:rsidP="003D6F73">
      <w:pPr>
        <w:pStyle w:val="ListParagraph"/>
        <w:spacing w:line="360" w:lineRule="auto"/>
        <w:ind w:left="2160"/>
        <w:jc w:val="both"/>
        <w:rPr>
          <w:rFonts w:ascii="Times New Roman" w:hAnsi="Times New Roman" w:cs="Times New Roman"/>
          <w:sz w:val="24"/>
          <w:szCs w:val="24"/>
        </w:rPr>
      </w:pPr>
    </w:p>
    <w:p w14:paraId="34AB3DB1" w14:textId="67A1DADF" w:rsidR="00A150AC" w:rsidRDefault="006642B1" w:rsidP="005660ED">
      <w:pPr>
        <w:pStyle w:val="ListParagraph"/>
        <w:numPr>
          <w:ilvl w:val="2"/>
          <w:numId w:val="18"/>
        </w:numPr>
        <w:spacing w:line="360" w:lineRule="auto"/>
        <w:ind w:left="2160" w:firstLine="0"/>
        <w:jc w:val="both"/>
        <w:rPr>
          <w:rFonts w:ascii="Times New Roman" w:hAnsi="Times New Roman" w:cs="Times New Roman"/>
          <w:sz w:val="24"/>
          <w:szCs w:val="24"/>
        </w:rPr>
      </w:pPr>
      <w:r w:rsidRPr="00A150AC">
        <w:rPr>
          <w:rFonts w:ascii="Times New Roman" w:hAnsi="Times New Roman" w:cs="Times New Roman"/>
          <w:sz w:val="24"/>
          <w:szCs w:val="24"/>
        </w:rPr>
        <w:t xml:space="preserve"> </w:t>
      </w:r>
      <w:r w:rsidR="00604556">
        <w:rPr>
          <w:rFonts w:ascii="Times New Roman" w:hAnsi="Times New Roman" w:cs="Times New Roman"/>
          <w:sz w:val="24"/>
          <w:szCs w:val="24"/>
        </w:rPr>
        <w:t xml:space="preserve">If Member in </w:t>
      </w:r>
      <w:r w:rsidR="00F81D27">
        <w:rPr>
          <w:rFonts w:ascii="Times New Roman" w:hAnsi="Times New Roman" w:cs="Times New Roman"/>
          <w:sz w:val="24"/>
          <w:szCs w:val="24"/>
        </w:rPr>
        <w:t>Foreign Leave</w:t>
      </w:r>
      <w:r w:rsidR="00A150AC">
        <w:rPr>
          <w:rFonts w:ascii="Times New Roman" w:hAnsi="Times New Roman" w:cs="Times New Roman"/>
          <w:sz w:val="24"/>
          <w:szCs w:val="24"/>
        </w:rPr>
        <w:t>:</w:t>
      </w:r>
    </w:p>
    <w:p w14:paraId="115D6BA2" w14:textId="57F81BB1" w:rsidR="00D023B2" w:rsidRDefault="00A150AC" w:rsidP="00A150AC">
      <w:pPr>
        <w:pStyle w:val="ListParagraph"/>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             </w:t>
      </w:r>
      <w:r w:rsidR="00D023B2" w:rsidRPr="00A150AC">
        <w:rPr>
          <w:rFonts w:ascii="Times New Roman" w:hAnsi="Times New Roman" w:cs="Times New Roman"/>
          <w:sz w:val="24"/>
          <w:szCs w:val="24"/>
        </w:rPr>
        <w:t>Annual increment date will change</w:t>
      </w:r>
      <w:r w:rsidR="00D023B2">
        <w:rPr>
          <w:rFonts w:ascii="Times New Roman" w:hAnsi="Times New Roman" w:cs="Times New Roman"/>
          <w:sz w:val="24"/>
          <w:szCs w:val="24"/>
        </w:rPr>
        <w:t xml:space="preserve"> according to the following Scenarios mentioned below:</w:t>
      </w:r>
    </w:p>
    <w:tbl>
      <w:tblPr>
        <w:tblStyle w:val="TableGrid"/>
        <w:tblW w:w="8725" w:type="dxa"/>
        <w:tblInd w:w="1440" w:type="dxa"/>
        <w:tblLook w:val="04A0" w:firstRow="1" w:lastRow="0" w:firstColumn="1" w:lastColumn="0" w:noHBand="0" w:noVBand="1"/>
      </w:tblPr>
      <w:tblGrid>
        <w:gridCol w:w="1714"/>
        <w:gridCol w:w="1629"/>
        <w:gridCol w:w="1644"/>
        <w:gridCol w:w="1654"/>
        <w:gridCol w:w="2084"/>
      </w:tblGrid>
      <w:tr w:rsidR="00D023B2" w:rsidRPr="00FF62AD" w14:paraId="2585B3C4" w14:textId="77777777" w:rsidTr="000D24D6">
        <w:tc>
          <w:tcPr>
            <w:tcW w:w="1714" w:type="dxa"/>
          </w:tcPr>
          <w:p w14:paraId="03F59DEC"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 xml:space="preserve">Salary Entitlement </w:t>
            </w:r>
          </w:p>
        </w:tc>
        <w:tc>
          <w:tcPr>
            <w:tcW w:w="1629" w:type="dxa"/>
          </w:tcPr>
          <w:p w14:paraId="00B82587"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Service Counting</w:t>
            </w:r>
          </w:p>
        </w:tc>
        <w:tc>
          <w:tcPr>
            <w:tcW w:w="1644" w:type="dxa"/>
          </w:tcPr>
          <w:p w14:paraId="338467C3"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Arrears Pay eligibility</w:t>
            </w:r>
          </w:p>
        </w:tc>
        <w:tc>
          <w:tcPr>
            <w:tcW w:w="1654" w:type="dxa"/>
          </w:tcPr>
          <w:p w14:paraId="798D74C3" w14:textId="77777777" w:rsidR="00D023B2" w:rsidRPr="00FF62AD" w:rsidRDefault="00D023B2" w:rsidP="005660ED">
            <w:pPr>
              <w:pStyle w:val="ListParagraph"/>
              <w:spacing w:line="360" w:lineRule="auto"/>
              <w:ind w:left="0"/>
              <w:jc w:val="center"/>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Arrears annual increment eligibility</w:t>
            </w:r>
          </w:p>
        </w:tc>
        <w:tc>
          <w:tcPr>
            <w:tcW w:w="2084" w:type="dxa"/>
          </w:tcPr>
          <w:p w14:paraId="42C548C6"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 xml:space="preserve">Annual increment date </w:t>
            </w:r>
          </w:p>
        </w:tc>
      </w:tr>
      <w:tr w:rsidR="00D023B2" w:rsidRPr="00FF62AD" w14:paraId="2CE8FCB6" w14:textId="77777777" w:rsidTr="000D24D6">
        <w:tc>
          <w:tcPr>
            <w:tcW w:w="1714" w:type="dxa"/>
          </w:tcPr>
          <w:p w14:paraId="154E25E5" w14:textId="67FAA2FE"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r w:rsidR="00F81D27" w:rsidRPr="00FF62AD">
              <w:rPr>
                <w:rFonts w:ascii="Times New Roman" w:hAnsi="Times New Roman" w:cs="Times New Roman"/>
                <w:color w:val="000000" w:themeColor="text1"/>
                <w:sz w:val="24"/>
                <w:szCs w:val="24"/>
              </w:rPr>
              <w:t xml:space="preserve"> (&lt;84 Days or &gt; 84 days) </w:t>
            </w:r>
          </w:p>
        </w:tc>
        <w:tc>
          <w:tcPr>
            <w:tcW w:w="1629" w:type="dxa"/>
          </w:tcPr>
          <w:p w14:paraId="721084CD"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p>
        </w:tc>
        <w:tc>
          <w:tcPr>
            <w:tcW w:w="1644" w:type="dxa"/>
          </w:tcPr>
          <w:p w14:paraId="7EC398AA" w14:textId="77777777" w:rsidR="00D023B2" w:rsidRPr="00FF62AD" w:rsidRDefault="00D023B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p>
        </w:tc>
        <w:tc>
          <w:tcPr>
            <w:tcW w:w="1654" w:type="dxa"/>
          </w:tcPr>
          <w:p w14:paraId="30C4BD0D" w14:textId="77777777" w:rsidR="00D023B2" w:rsidRPr="00FF62AD" w:rsidRDefault="00D023B2" w:rsidP="005660ED">
            <w:pPr>
              <w:pStyle w:val="ListParagraph"/>
              <w:spacing w:line="360" w:lineRule="auto"/>
              <w:ind w:left="0"/>
              <w:jc w:val="center"/>
              <w:rPr>
                <w:rFonts w:ascii="Times New Roman" w:hAnsi="Times New Roman" w:cs="Times New Roman"/>
                <w:sz w:val="24"/>
                <w:szCs w:val="24"/>
              </w:rPr>
            </w:pPr>
            <w:r w:rsidRPr="00FF62AD">
              <w:rPr>
                <w:rFonts w:ascii="Times New Roman" w:hAnsi="Times New Roman" w:cs="Times New Roman"/>
                <w:sz w:val="24"/>
                <w:szCs w:val="24"/>
              </w:rPr>
              <w:t>Yes</w:t>
            </w:r>
          </w:p>
        </w:tc>
        <w:tc>
          <w:tcPr>
            <w:tcW w:w="2084" w:type="dxa"/>
          </w:tcPr>
          <w:p w14:paraId="2D01AEA2" w14:textId="77C5B60B" w:rsidR="00D023B2" w:rsidRPr="00FF62AD" w:rsidRDefault="000D24D6" w:rsidP="005660ED">
            <w:pPr>
              <w:pStyle w:val="ListParagraph"/>
              <w:spacing w:line="360" w:lineRule="auto"/>
              <w:ind w:left="0"/>
              <w:jc w:val="both"/>
              <w:rPr>
                <w:rFonts w:ascii="Times New Roman" w:hAnsi="Times New Roman" w:cs="Times New Roman"/>
                <w:sz w:val="24"/>
                <w:szCs w:val="24"/>
              </w:rPr>
            </w:pPr>
            <w:r w:rsidRPr="00FF62AD">
              <w:rPr>
                <w:rFonts w:ascii="Times New Roman" w:hAnsi="Times New Roman" w:cs="Times New Roman"/>
                <w:sz w:val="24"/>
                <w:szCs w:val="24"/>
              </w:rPr>
              <w:t xml:space="preserve">Will not change </w:t>
            </w:r>
            <w:r w:rsidR="00037540" w:rsidRPr="00FF62AD">
              <w:rPr>
                <w:rFonts w:ascii="Times New Roman" w:hAnsi="Times New Roman" w:cs="Times New Roman"/>
                <w:sz w:val="24"/>
                <w:szCs w:val="24"/>
              </w:rPr>
              <w:t xml:space="preserve">(As instructed by the MS Br </w:t>
            </w:r>
            <w:proofErr w:type="spellStart"/>
            <w:r w:rsidR="00037540" w:rsidRPr="00FF62AD">
              <w:rPr>
                <w:rFonts w:ascii="Times New Roman" w:hAnsi="Times New Roman" w:cs="Times New Roman"/>
                <w:sz w:val="24"/>
                <w:szCs w:val="24"/>
              </w:rPr>
              <w:t>Ltr</w:t>
            </w:r>
            <w:proofErr w:type="spellEnd"/>
            <w:r w:rsidR="00037540" w:rsidRPr="00FF62AD">
              <w:rPr>
                <w:rFonts w:ascii="Times New Roman" w:hAnsi="Times New Roman" w:cs="Times New Roman"/>
                <w:sz w:val="24"/>
                <w:szCs w:val="24"/>
              </w:rPr>
              <w:t>)</w:t>
            </w:r>
          </w:p>
          <w:p w14:paraId="069568FA" w14:textId="3C3E7782" w:rsidR="000D24D6" w:rsidRPr="00FF62AD" w:rsidRDefault="000D24D6" w:rsidP="005660ED">
            <w:pPr>
              <w:pStyle w:val="ListParagraph"/>
              <w:spacing w:line="360" w:lineRule="auto"/>
              <w:ind w:left="0"/>
              <w:jc w:val="both"/>
              <w:rPr>
                <w:rFonts w:ascii="Times New Roman" w:hAnsi="Times New Roman" w:cs="Times New Roman"/>
                <w:sz w:val="24"/>
                <w:szCs w:val="24"/>
              </w:rPr>
            </w:pPr>
            <w:r w:rsidRPr="00FF62AD">
              <w:rPr>
                <w:rFonts w:ascii="Times New Roman" w:hAnsi="Times New Roman" w:cs="Times New Roman"/>
                <w:sz w:val="24"/>
                <w:szCs w:val="24"/>
              </w:rPr>
              <w:t>(Last increment date + 365)</w:t>
            </w:r>
            <w:r w:rsidR="00037540" w:rsidRPr="00FF62AD">
              <w:rPr>
                <w:rFonts w:ascii="Times New Roman" w:hAnsi="Times New Roman" w:cs="Times New Roman"/>
                <w:sz w:val="24"/>
                <w:szCs w:val="24"/>
              </w:rPr>
              <w:t xml:space="preserve"> </w:t>
            </w:r>
          </w:p>
        </w:tc>
      </w:tr>
      <w:tr w:rsidR="00D023B2" w:rsidRPr="00FF62AD" w14:paraId="0146106A" w14:textId="77777777" w:rsidTr="000D24D6">
        <w:tc>
          <w:tcPr>
            <w:tcW w:w="1714" w:type="dxa"/>
          </w:tcPr>
          <w:p w14:paraId="0133AD4F" w14:textId="317E8616" w:rsidR="00D023B2" w:rsidRPr="00FF62AD" w:rsidRDefault="000D24D6"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29" w:type="dxa"/>
          </w:tcPr>
          <w:p w14:paraId="368C6559" w14:textId="10475500" w:rsidR="00D023B2" w:rsidRPr="00FF62AD" w:rsidRDefault="000D24D6"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Yes</w:t>
            </w:r>
          </w:p>
        </w:tc>
        <w:tc>
          <w:tcPr>
            <w:tcW w:w="1644" w:type="dxa"/>
          </w:tcPr>
          <w:p w14:paraId="4318E345" w14:textId="13DF84DF" w:rsidR="00D023B2" w:rsidRPr="00FF62AD" w:rsidRDefault="000D24D6"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54" w:type="dxa"/>
          </w:tcPr>
          <w:p w14:paraId="2CD3AE80" w14:textId="20850D24" w:rsidR="00D023B2" w:rsidRPr="00FF62AD" w:rsidRDefault="000D24D6" w:rsidP="005660ED">
            <w:pPr>
              <w:pStyle w:val="ListParagraph"/>
              <w:spacing w:line="360" w:lineRule="auto"/>
              <w:ind w:left="0"/>
              <w:jc w:val="center"/>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2084" w:type="dxa"/>
          </w:tcPr>
          <w:p w14:paraId="4FDA3592" w14:textId="367C9D85" w:rsidR="00D023B2"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Last increment date + 365</w:t>
            </w:r>
            <w:r w:rsidR="00037540" w:rsidRPr="00FF62AD">
              <w:rPr>
                <w:rFonts w:ascii="Times New Roman" w:hAnsi="Times New Roman" w:cs="Times New Roman"/>
                <w:color w:val="000000" w:themeColor="text1"/>
                <w:sz w:val="24"/>
                <w:szCs w:val="24"/>
              </w:rPr>
              <w:t xml:space="preserve"> </w:t>
            </w:r>
            <w:r w:rsidR="00037540" w:rsidRPr="00FF62AD">
              <w:rPr>
                <w:rFonts w:ascii="Times New Roman" w:hAnsi="Times New Roman" w:cs="Times New Roman"/>
                <w:sz w:val="24"/>
                <w:szCs w:val="24"/>
              </w:rPr>
              <w:t xml:space="preserve">(As instructed by the MS Br </w:t>
            </w:r>
            <w:proofErr w:type="spellStart"/>
            <w:r w:rsidR="00037540" w:rsidRPr="00FF62AD">
              <w:rPr>
                <w:rFonts w:ascii="Times New Roman" w:hAnsi="Times New Roman" w:cs="Times New Roman"/>
                <w:sz w:val="24"/>
                <w:szCs w:val="24"/>
              </w:rPr>
              <w:t>Ltr</w:t>
            </w:r>
            <w:proofErr w:type="spellEnd"/>
            <w:r w:rsidR="00037540" w:rsidRPr="00FF62AD">
              <w:rPr>
                <w:rFonts w:ascii="Times New Roman" w:hAnsi="Times New Roman" w:cs="Times New Roman"/>
                <w:sz w:val="24"/>
                <w:szCs w:val="24"/>
              </w:rPr>
              <w:t>)</w:t>
            </w:r>
          </w:p>
        </w:tc>
      </w:tr>
      <w:tr w:rsidR="000D24D6" w14:paraId="5FBDA74E" w14:textId="77777777" w:rsidTr="000D24D6">
        <w:tc>
          <w:tcPr>
            <w:tcW w:w="1714" w:type="dxa"/>
          </w:tcPr>
          <w:p w14:paraId="78253300" w14:textId="3D33925A"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29" w:type="dxa"/>
          </w:tcPr>
          <w:p w14:paraId="462287CD" w14:textId="017EE32B"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44" w:type="dxa"/>
          </w:tcPr>
          <w:p w14:paraId="35C0A69B" w14:textId="6D3127A1"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1654" w:type="dxa"/>
          </w:tcPr>
          <w:p w14:paraId="3AC447B3" w14:textId="538FE5A0" w:rsidR="000D24D6" w:rsidRPr="00FF62AD" w:rsidRDefault="009064C2" w:rsidP="005660ED">
            <w:pPr>
              <w:pStyle w:val="ListParagraph"/>
              <w:spacing w:line="360" w:lineRule="auto"/>
              <w:ind w:left="0"/>
              <w:jc w:val="center"/>
              <w:rPr>
                <w:rFonts w:ascii="Times New Roman" w:hAnsi="Times New Roman" w:cs="Times New Roman"/>
                <w:color w:val="000000" w:themeColor="text1"/>
                <w:sz w:val="24"/>
                <w:szCs w:val="24"/>
              </w:rPr>
            </w:pPr>
            <w:r w:rsidRPr="00FF62AD">
              <w:rPr>
                <w:rFonts w:ascii="Times New Roman" w:hAnsi="Times New Roman" w:cs="Times New Roman"/>
                <w:color w:val="000000" w:themeColor="text1"/>
                <w:sz w:val="24"/>
                <w:szCs w:val="24"/>
              </w:rPr>
              <w:t>No</w:t>
            </w:r>
          </w:p>
        </w:tc>
        <w:tc>
          <w:tcPr>
            <w:tcW w:w="2084" w:type="dxa"/>
          </w:tcPr>
          <w:p w14:paraId="16FF6B22" w14:textId="7A4CF24E" w:rsidR="000D24D6" w:rsidRPr="00FF62AD" w:rsidRDefault="009064C2" w:rsidP="005660ED">
            <w:pPr>
              <w:pStyle w:val="ListParagraph"/>
              <w:spacing w:line="360" w:lineRule="auto"/>
              <w:ind w:left="0"/>
              <w:jc w:val="both"/>
              <w:rPr>
                <w:rFonts w:ascii="Times New Roman" w:hAnsi="Times New Roman" w:cs="Times New Roman"/>
                <w:color w:val="000000" w:themeColor="text1"/>
                <w:sz w:val="24"/>
                <w:szCs w:val="24"/>
              </w:rPr>
            </w:pPr>
            <w:r w:rsidRPr="00FF62AD">
              <w:rPr>
                <w:rFonts w:ascii="Times New Roman" w:hAnsi="Times New Roman" w:cs="Times New Roman"/>
                <w:sz w:val="24"/>
                <w:szCs w:val="24"/>
              </w:rPr>
              <w:t xml:space="preserve">Effective date mentioned in the Disembarkation Part II </w:t>
            </w:r>
            <w:r w:rsidR="00E9183E" w:rsidRPr="00FF62AD">
              <w:rPr>
                <w:rFonts w:ascii="Times New Roman" w:hAnsi="Times New Roman" w:cs="Times New Roman"/>
                <w:sz w:val="24"/>
                <w:szCs w:val="24"/>
              </w:rPr>
              <w:t xml:space="preserve">(As instructed by the MS Br </w:t>
            </w:r>
            <w:proofErr w:type="spellStart"/>
            <w:r w:rsidR="00E9183E" w:rsidRPr="00FF62AD">
              <w:rPr>
                <w:rFonts w:ascii="Times New Roman" w:hAnsi="Times New Roman" w:cs="Times New Roman"/>
                <w:sz w:val="24"/>
                <w:szCs w:val="24"/>
              </w:rPr>
              <w:t>Ltr</w:t>
            </w:r>
            <w:proofErr w:type="spellEnd"/>
            <w:r w:rsidR="00E9183E" w:rsidRPr="00FF62AD">
              <w:rPr>
                <w:rFonts w:ascii="Times New Roman" w:hAnsi="Times New Roman" w:cs="Times New Roman"/>
                <w:sz w:val="24"/>
                <w:szCs w:val="24"/>
              </w:rPr>
              <w:t>)</w:t>
            </w:r>
            <w:r w:rsidRPr="00FF62AD">
              <w:rPr>
                <w:rFonts w:ascii="Times New Roman" w:hAnsi="Times New Roman" w:cs="Times New Roman"/>
                <w:sz w:val="24"/>
                <w:szCs w:val="24"/>
              </w:rPr>
              <w:t>+ 365</w:t>
            </w:r>
          </w:p>
        </w:tc>
      </w:tr>
    </w:tbl>
    <w:p w14:paraId="06289AA4" w14:textId="77777777" w:rsidR="00D023B2" w:rsidRDefault="00D023B2" w:rsidP="00A150AC">
      <w:pPr>
        <w:pStyle w:val="ListParagraph"/>
        <w:spacing w:line="360" w:lineRule="auto"/>
        <w:ind w:left="2160"/>
        <w:jc w:val="both"/>
        <w:rPr>
          <w:rFonts w:ascii="Times New Roman" w:hAnsi="Times New Roman" w:cs="Times New Roman"/>
          <w:sz w:val="24"/>
          <w:szCs w:val="24"/>
        </w:rPr>
      </w:pPr>
    </w:p>
    <w:p w14:paraId="46B2020E" w14:textId="77777777" w:rsidR="009F5BD2" w:rsidRDefault="009F5BD2" w:rsidP="001B7A35">
      <w:pPr>
        <w:pStyle w:val="ListParagraph"/>
        <w:spacing w:line="360" w:lineRule="auto"/>
        <w:ind w:left="2160"/>
        <w:jc w:val="both"/>
        <w:rPr>
          <w:rFonts w:ascii="Times New Roman" w:hAnsi="Times New Roman" w:cs="Times New Roman"/>
          <w:sz w:val="24"/>
          <w:szCs w:val="24"/>
        </w:rPr>
      </w:pPr>
    </w:p>
    <w:p w14:paraId="6496F923" w14:textId="77777777" w:rsidR="00EB4462" w:rsidRDefault="00EB4462" w:rsidP="00BF57D4">
      <w:pPr>
        <w:pStyle w:val="ListParagraph"/>
        <w:numPr>
          <w:ilvl w:val="1"/>
          <w:numId w:val="17"/>
        </w:numPr>
        <w:spacing w:after="0" w:line="360" w:lineRule="auto"/>
        <w:ind w:left="1440" w:firstLine="0"/>
        <w:jc w:val="both"/>
        <w:rPr>
          <w:rFonts w:ascii="Times New Roman" w:hAnsi="Times New Roman" w:cs="Times New Roman"/>
          <w:sz w:val="24"/>
          <w:szCs w:val="24"/>
        </w:rPr>
      </w:pPr>
      <w:r w:rsidRPr="00EB4462">
        <w:rPr>
          <w:rFonts w:ascii="Times New Roman" w:hAnsi="Times New Roman" w:cs="Times New Roman"/>
          <w:sz w:val="24"/>
          <w:szCs w:val="24"/>
        </w:rPr>
        <w:t>If</w:t>
      </w:r>
      <w:r w:rsidR="009E4CFF" w:rsidRPr="00EB4462">
        <w:rPr>
          <w:rFonts w:ascii="Times New Roman" w:hAnsi="Times New Roman" w:cs="Times New Roman"/>
          <w:sz w:val="24"/>
          <w:szCs w:val="24"/>
        </w:rPr>
        <w:t xml:space="preserve"> member call to active service</w:t>
      </w:r>
      <w:r w:rsidRPr="00EB4462">
        <w:rPr>
          <w:rFonts w:ascii="Times New Roman" w:hAnsi="Times New Roman" w:cs="Times New Roman"/>
          <w:sz w:val="24"/>
          <w:szCs w:val="24"/>
        </w:rPr>
        <w:t xml:space="preserve"> from Regular/ Vol gen reserve: Annual increment date will change after publication of </w:t>
      </w:r>
      <w:r>
        <w:rPr>
          <w:rFonts w:ascii="Times New Roman" w:hAnsi="Times New Roman" w:cs="Times New Roman"/>
          <w:sz w:val="24"/>
          <w:szCs w:val="24"/>
        </w:rPr>
        <w:t>recall to active service</w:t>
      </w:r>
      <w:r w:rsidRPr="00EB4462">
        <w:rPr>
          <w:rFonts w:ascii="Times New Roman" w:hAnsi="Times New Roman" w:cs="Times New Roman"/>
          <w:sz w:val="24"/>
          <w:szCs w:val="24"/>
        </w:rPr>
        <w:t xml:space="preserve"> Part II order </w:t>
      </w:r>
      <w:r>
        <w:rPr>
          <w:rFonts w:ascii="Times New Roman" w:hAnsi="Times New Roman" w:cs="Times New Roman"/>
          <w:sz w:val="24"/>
          <w:szCs w:val="24"/>
        </w:rPr>
        <w:t xml:space="preserve">occurrence. </w:t>
      </w:r>
    </w:p>
    <w:p w14:paraId="4DEF8D78" w14:textId="216A13F0" w:rsidR="00894222" w:rsidRDefault="009E4CFF" w:rsidP="00EB4462">
      <w:pPr>
        <w:pStyle w:val="ListParagraph"/>
        <w:spacing w:after="0" w:line="360" w:lineRule="auto"/>
        <w:ind w:left="1440" w:firstLine="720"/>
        <w:jc w:val="both"/>
        <w:rPr>
          <w:rFonts w:ascii="Times New Roman" w:hAnsi="Times New Roman" w:cs="Times New Roman"/>
          <w:b/>
          <w:bCs/>
          <w:sz w:val="24"/>
          <w:szCs w:val="24"/>
        </w:rPr>
      </w:pPr>
      <w:r w:rsidRPr="00EB4462">
        <w:rPr>
          <w:rFonts w:ascii="Times New Roman" w:hAnsi="Times New Roman" w:cs="Times New Roman"/>
          <w:b/>
          <w:bCs/>
          <w:sz w:val="24"/>
          <w:szCs w:val="24"/>
        </w:rPr>
        <w:t xml:space="preserve">Annual increment date = </w:t>
      </w:r>
      <w:r w:rsidR="00392026">
        <w:rPr>
          <w:rFonts w:ascii="Times New Roman" w:hAnsi="Times New Roman" w:cs="Times New Roman"/>
          <w:b/>
          <w:bCs/>
          <w:sz w:val="24"/>
          <w:szCs w:val="24"/>
        </w:rPr>
        <w:t>recall date</w:t>
      </w:r>
      <w:r w:rsidRPr="00B467FC">
        <w:rPr>
          <w:rFonts w:ascii="Times New Roman" w:hAnsi="Times New Roman" w:cs="Times New Roman"/>
          <w:b/>
          <w:bCs/>
          <w:sz w:val="24"/>
          <w:szCs w:val="24"/>
        </w:rPr>
        <w:t xml:space="preserve"> + </w:t>
      </w:r>
      <w:r w:rsidR="009A6A20" w:rsidRPr="00B467FC">
        <w:rPr>
          <w:rFonts w:ascii="Times New Roman" w:hAnsi="Times New Roman" w:cs="Times New Roman"/>
          <w:b/>
          <w:bCs/>
          <w:color w:val="000000" w:themeColor="text1"/>
          <w:sz w:val="24"/>
          <w:szCs w:val="24"/>
        </w:rPr>
        <w:t>(365 or 366 according to next respective year)</w:t>
      </w:r>
    </w:p>
    <w:p w14:paraId="2305A19A" w14:textId="53B70D7D" w:rsidR="00233C84" w:rsidRDefault="00233C84" w:rsidP="00233C8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08D464F" w14:textId="77777777" w:rsidR="00FF62AD" w:rsidRDefault="00FF62AD" w:rsidP="00233C84">
      <w:pPr>
        <w:spacing w:after="0" w:line="360" w:lineRule="auto"/>
        <w:jc w:val="both"/>
        <w:rPr>
          <w:rFonts w:ascii="Times New Roman" w:hAnsi="Times New Roman" w:cs="Times New Roman"/>
          <w:b/>
          <w:bCs/>
          <w:sz w:val="24"/>
          <w:szCs w:val="24"/>
        </w:rPr>
      </w:pPr>
    </w:p>
    <w:p w14:paraId="514A4650" w14:textId="2C161AFC" w:rsidR="00233C84" w:rsidRPr="00367AA8" w:rsidRDefault="00233C84" w:rsidP="00233C84">
      <w:pPr>
        <w:pStyle w:val="ListParagraph"/>
        <w:numPr>
          <w:ilvl w:val="1"/>
          <w:numId w:val="17"/>
        </w:numPr>
        <w:spacing w:after="0" w:line="360" w:lineRule="auto"/>
        <w:ind w:left="1440" w:firstLine="0"/>
        <w:jc w:val="both"/>
        <w:rPr>
          <w:rFonts w:ascii="Times New Roman" w:hAnsi="Times New Roman" w:cs="Times New Roman"/>
          <w:color w:val="000000" w:themeColor="text1"/>
          <w:sz w:val="24"/>
          <w:szCs w:val="24"/>
          <w:highlight w:val="yellow"/>
        </w:rPr>
      </w:pPr>
      <w:r w:rsidRPr="00367AA8">
        <w:rPr>
          <w:rFonts w:ascii="Times New Roman" w:hAnsi="Times New Roman" w:cs="Times New Roman"/>
          <w:color w:val="000000" w:themeColor="text1"/>
          <w:sz w:val="24"/>
          <w:szCs w:val="24"/>
          <w:highlight w:val="yellow"/>
        </w:rPr>
        <w:t xml:space="preserve">If </w:t>
      </w:r>
      <w:r w:rsidR="00D53636" w:rsidRPr="00367AA8">
        <w:rPr>
          <w:rFonts w:ascii="Times New Roman" w:hAnsi="Times New Roman" w:cs="Times New Roman"/>
          <w:color w:val="000000" w:themeColor="text1"/>
          <w:sz w:val="24"/>
          <w:szCs w:val="24"/>
          <w:highlight w:val="yellow"/>
        </w:rPr>
        <w:t xml:space="preserve"> OR</w:t>
      </w:r>
      <w:r w:rsidRPr="00367AA8">
        <w:rPr>
          <w:rFonts w:ascii="Times New Roman" w:hAnsi="Times New Roman" w:cs="Times New Roman"/>
          <w:color w:val="000000" w:themeColor="text1"/>
          <w:sz w:val="24"/>
          <w:szCs w:val="24"/>
          <w:highlight w:val="yellow"/>
        </w:rPr>
        <w:t xml:space="preserve"> commissioned as a QM </w:t>
      </w:r>
      <w:r w:rsidRPr="00AE38C9">
        <w:rPr>
          <w:rFonts w:ascii="Times New Roman" w:hAnsi="Times New Roman" w:cs="Times New Roman"/>
          <w:color w:val="FF0000"/>
          <w:sz w:val="24"/>
          <w:szCs w:val="24"/>
          <w:highlight w:val="yellow"/>
        </w:rPr>
        <w:t xml:space="preserve">: </w:t>
      </w:r>
      <w:r w:rsidR="00AE38C9" w:rsidRPr="00AE38C9">
        <w:rPr>
          <w:rFonts w:ascii="Times New Roman" w:hAnsi="Times New Roman" w:cs="Times New Roman"/>
          <w:color w:val="FF0000"/>
          <w:sz w:val="24"/>
          <w:szCs w:val="24"/>
          <w:highlight w:val="yellow"/>
        </w:rPr>
        <w:t xml:space="preserve"> (Need to clarify from P&amp;R)</w:t>
      </w:r>
    </w:p>
    <w:p w14:paraId="2AD59643" w14:textId="67A4D57C" w:rsidR="00233C84" w:rsidRPr="00367AA8" w:rsidRDefault="00233C84" w:rsidP="00233C84">
      <w:pPr>
        <w:pStyle w:val="ListParagraph"/>
        <w:spacing w:after="0" w:line="360" w:lineRule="auto"/>
        <w:ind w:left="1440"/>
        <w:jc w:val="both"/>
        <w:rPr>
          <w:rFonts w:ascii="Times New Roman" w:hAnsi="Times New Roman" w:cs="Times New Roman"/>
          <w:color w:val="000000" w:themeColor="text1"/>
          <w:sz w:val="24"/>
          <w:szCs w:val="24"/>
          <w:highlight w:val="yellow"/>
        </w:rPr>
      </w:pPr>
      <w:r w:rsidRPr="00367AA8">
        <w:rPr>
          <w:rFonts w:ascii="Times New Roman" w:hAnsi="Times New Roman" w:cs="Times New Roman"/>
          <w:color w:val="000000" w:themeColor="text1"/>
          <w:sz w:val="24"/>
          <w:szCs w:val="24"/>
          <w:highlight w:val="yellow"/>
        </w:rPr>
        <w:lastRenderedPageBreak/>
        <w:t xml:space="preserve">            The increment </w:t>
      </w:r>
      <w:r w:rsidR="00F2360D" w:rsidRPr="00367AA8">
        <w:rPr>
          <w:rFonts w:ascii="Times New Roman" w:hAnsi="Times New Roman" w:cs="Times New Roman"/>
          <w:color w:val="000000" w:themeColor="text1"/>
          <w:sz w:val="24"/>
          <w:szCs w:val="24"/>
          <w:highlight w:val="yellow"/>
        </w:rPr>
        <w:t>award</w:t>
      </w:r>
      <w:r w:rsidRPr="00367AA8">
        <w:rPr>
          <w:rFonts w:ascii="Times New Roman" w:hAnsi="Times New Roman" w:cs="Times New Roman"/>
          <w:color w:val="000000" w:themeColor="text1"/>
          <w:sz w:val="24"/>
          <w:szCs w:val="24"/>
          <w:highlight w:val="yellow"/>
        </w:rPr>
        <w:t xml:space="preserve"> will based on the prior </w:t>
      </w:r>
      <w:r w:rsidR="00D97ED8" w:rsidRPr="00367AA8">
        <w:rPr>
          <w:rFonts w:ascii="Times New Roman" w:hAnsi="Times New Roman" w:cs="Times New Roman"/>
          <w:color w:val="000000" w:themeColor="text1"/>
          <w:sz w:val="24"/>
          <w:szCs w:val="24"/>
          <w:highlight w:val="yellow"/>
        </w:rPr>
        <w:t xml:space="preserve">OR </w:t>
      </w:r>
      <w:r w:rsidRPr="00367AA8">
        <w:rPr>
          <w:rFonts w:ascii="Times New Roman" w:hAnsi="Times New Roman" w:cs="Times New Roman"/>
          <w:color w:val="000000" w:themeColor="text1"/>
          <w:sz w:val="24"/>
          <w:szCs w:val="24"/>
          <w:highlight w:val="yellow"/>
        </w:rPr>
        <w:t xml:space="preserve">service duration. The </w:t>
      </w:r>
      <w:r w:rsidR="00067233" w:rsidRPr="00367AA8">
        <w:rPr>
          <w:rFonts w:ascii="Times New Roman" w:hAnsi="Times New Roman" w:cs="Times New Roman"/>
          <w:color w:val="000000" w:themeColor="text1"/>
          <w:sz w:val="24"/>
          <w:szCs w:val="24"/>
          <w:highlight w:val="yellow"/>
        </w:rPr>
        <w:t xml:space="preserve">increment award </w:t>
      </w:r>
      <w:r w:rsidRPr="00367AA8">
        <w:rPr>
          <w:rFonts w:ascii="Times New Roman" w:hAnsi="Times New Roman" w:cs="Times New Roman"/>
          <w:color w:val="000000" w:themeColor="text1"/>
          <w:sz w:val="24"/>
          <w:szCs w:val="24"/>
          <w:highlight w:val="yellow"/>
        </w:rPr>
        <w:t>amount will calculate as follows:</w:t>
      </w:r>
    </w:p>
    <w:p w14:paraId="542DC82D" w14:textId="59706671" w:rsidR="00233C84" w:rsidRPr="00367AA8" w:rsidRDefault="00233C84" w:rsidP="00233C84">
      <w:pPr>
        <w:pStyle w:val="ListParagraph"/>
        <w:spacing w:after="0" w:line="360" w:lineRule="auto"/>
        <w:ind w:left="1440"/>
        <w:jc w:val="both"/>
        <w:rPr>
          <w:rFonts w:ascii="Times New Roman" w:hAnsi="Times New Roman" w:cs="Times New Roman"/>
          <w:color w:val="000000" w:themeColor="text1"/>
          <w:sz w:val="24"/>
          <w:szCs w:val="24"/>
          <w:highlight w:val="yellow"/>
        </w:rPr>
      </w:pPr>
      <w:r w:rsidRPr="00367AA8">
        <w:rPr>
          <w:rFonts w:ascii="Times New Roman" w:hAnsi="Times New Roman" w:cs="Times New Roman"/>
          <w:color w:val="000000" w:themeColor="text1"/>
          <w:sz w:val="24"/>
          <w:szCs w:val="24"/>
          <w:highlight w:val="yellow"/>
        </w:rPr>
        <w:t>If countable service at the OR period is greater than 12 Years and after every 3 years of period from the 12 years of countable service will obtained 1 increment step.</w:t>
      </w:r>
      <w:r w:rsidR="00F2360D" w:rsidRPr="00367AA8">
        <w:rPr>
          <w:rFonts w:ascii="Times New Roman" w:hAnsi="Times New Roman" w:cs="Times New Roman"/>
          <w:color w:val="000000" w:themeColor="text1"/>
          <w:sz w:val="24"/>
          <w:szCs w:val="24"/>
          <w:highlight w:val="yellow"/>
        </w:rPr>
        <w:t xml:space="preserve"> After calculating the increment award</w:t>
      </w:r>
      <w:r w:rsidR="00D97ED8" w:rsidRPr="00367AA8">
        <w:rPr>
          <w:rFonts w:ascii="Times New Roman" w:hAnsi="Times New Roman" w:cs="Times New Roman"/>
          <w:color w:val="000000" w:themeColor="text1"/>
          <w:sz w:val="24"/>
          <w:szCs w:val="24"/>
          <w:highlight w:val="yellow"/>
        </w:rPr>
        <w:t xml:space="preserve"> amount, </w:t>
      </w:r>
      <w:r w:rsidR="00067233" w:rsidRPr="00367AA8">
        <w:rPr>
          <w:rFonts w:ascii="Times New Roman" w:hAnsi="Times New Roman" w:cs="Times New Roman"/>
          <w:color w:val="000000" w:themeColor="text1"/>
          <w:sz w:val="24"/>
          <w:szCs w:val="24"/>
          <w:highlight w:val="yellow"/>
        </w:rPr>
        <w:t xml:space="preserve">normal increment </w:t>
      </w:r>
      <w:r w:rsidR="00D97ED8" w:rsidRPr="00367AA8">
        <w:rPr>
          <w:rFonts w:ascii="Times New Roman" w:hAnsi="Times New Roman" w:cs="Times New Roman"/>
          <w:color w:val="000000" w:themeColor="text1"/>
          <w:sz w:val="24"/>
          <w:szCs w:val="24"/>
          <w:highlight w:val="yellow"/>
        </w:rPr>
        <w:t xml:space="preserve">amount </w:t>
      </w:r>
      <w:r w:rsidR="00067233" w:rsidRPr="00367AA8">
        <w:rPr>
          <w:rFonts w:ascii="Times New Roman" w:hAnsi="Times New Roman" w:cs="Times New Roman"/>
          <w:color w:val="000000" w:themeColor="text1"/>
          <w:sz w:val="24"/>
          <w:szCs w:val="24"/>
          <w:highlight w:val="yellow"/>
        </w:rPr>
        <w:t xml:space="preserve">will based </w:t>
      </w:r>
      <w:r w:rsidR="00D97ED8" w:rsidRPr="00367AA8">
        <w:rPr>
          <w:rFonts w:ascii="Times New Roman" w:hAnsi="Times New Roman" w:cs="Times New Roman"/>
          <w:color w:val="000000" w:themeColor="text1"/>
          <w:sz w:val="24"/>
          <w:szCs w:val="24"/>
          <w:highlight w:val="yellow"/>
        </w:rPr>
        <w:t xml:space="preserve">only </w:t>
      </w:r>
      <w:r w:rsidR="00067233" w:rsidRPr="00367AA8">
        <w:rPr>
          <w:rFonts w:ascii="Times New Roman" w:hAnsi="Times New Roman" w:cs="Times New Roman"/>
          <w:color w:val="000000" w:themeColor="text1"/>
          <w:sz w:val="24"/>
          <w:szCs w:val="24"/>
          <w:highlight w:val="yellow"/>
        </w:rPr>
        <w:t>on the QM pay code instead of the rank</w:t>
      </w:r>
      <w:r w:rsidR="00D97ED8" w:rsidRPr="00367AA8">
        <w:rPr>
          <w:rFonts w:ascii="Times New Roman" w:hAnsi="Times New Roman" w:cs="Times New Roman"/>
          <w:color w:val="000000" w:themeColor="text1"/>
          <w:sz w:val="24"/>
          <w:szCs w:val="24"/>
          <w:highlight w:val="yellow"/>
        </w:rPr>
        <w:t xml:space="preserve"> promotions</w:t>
      </w:r>
      <w:r w:rsidR="00067233" w:rsidRPr="00367AA8">
        <w:rPr>
          <w:rFonts w:ascii="Times New Roman" w:hAnsi="Times New Roman" w:cs="Times New Roman"/>
          <w:color w:val="000000" w:themeColor="text1"/>
          <w:sz w:val="24"/>
          <w:szCs w:val="24"/>
          <w:highlight w:val="yellow"/>
        </w:rPr>
        <w:t>.</w:t>
      </w:r>
      <w:r w:rsidR="005E0556" w:rsidRPr="00367AA8">
        <w:rPr>
          <w:rFonts w:ascii="Times New Roman" w:hAnsi="Times New Roman" w:cs="Times New Roman"/>
          <w:color w:val="000000" w:themeColor="text1"/>
          <w:sz w:val="24"/>
          <w:szCs w:val="24"/>
          <w:highlight w:val="yellow"/>
        </w:rPr>
        <w:t xml:space="preserve"> Annual increment date will not change due to the promotions.</w:t>
      </w:r>
    </w:p>
    <w:p w14:paraId="00075D44" w14:textId="7F294D00" w:rsidR="00067233" w:rsidRDefault="00067233" w:rsidP="00067233">
      <w:pPr>
        <w:spacing w:line="360" w:lineRule="auto"/>
        <w:ind w:left="1440" w:firstLine="720"/>
        <w:jc w:val="both"/>
        <w:rPr>
          <w:rFonts w:ascii="Times New Roman" w:hAnsi="Times New Roman" w:cs="Times New Roman"/>
          <w:b/>
          <w:bCs/>
          <w:color w:val="000000" w:themeColor="text1"/>
          <w:sz w:val="24"/>
          <w:szCs w:val="24"/>
        </w:rPr>
      </w:pPr>
      <w:r w:rsidRPr="00367AA8">
        <w:rPr>
          <w:rFonts w:ascii="Times New Roman" w:hAnsi="Times New Roman" w:cs="Times New Roman"/>
          <w:b/>
          <w:bCs/>
          <w:color w:val="000000" w:themeColor="text1"/>
          <w:sz w:val="24"/>
          <w:szCs w:val="24"/>
          <w:highlight w:val="yellow"/>
        </w:rPr>
        <w:t xml:space="preserve">Annual Increment date = </w:t>
      </w:r>
      <w:r w:rsidRPr="00367AA8">
        <w:rPr>
          <w:rFonts w:ascii="Times New Roman" w:hAnsi="Times New Roman" w:cs="Times New Roman"/>
          <w:b/>
          <w:bCs/>
          <w:color w:val="FF0000"/>
          <w:sz w:val="24"/>
          <w:szCs w:val="24"/>
          <w:highlight w:val="yellow"/>
        </w:rPr>
        <w:t xml:space="preserve">Effective date given by the Officer Pay section </w:t>
      </w:r>
      <w:r w:rsidRPr="00367AA8">
        <w:rPr>
          <w:rFonts w:ascii="Times New Roman" w:hAnsi="Times New Roman" w:cs="Times New Roman"/>
          <w:b/>
          <w:bCs/>
          <w:color w:val="000000" w:themeColor="text1"/>
          <w:sz w:val="24"/>
          <w:szCs w:val="24"/>
          <w:highlight w:val="yellow"/>
        </w:rPr>
        <w:t>+ (365 or 366 according to next respective year)</w:t>
      </w:r>
    </w:p>
    <w:p w14:paraId="6E7BFA53" w14:textId="43462B5B" w:rsidR="005660ED" w:rsidRDefault="005660ED" w:rsidP="00067233">
      <w:pPr>
        <w:spacing w:line="360" w:lineRule="auto"/>
        <w:ind w:left="1440"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ORs Countable service duration to the QM Commission Date = QM Commission Date - </w:t>
      </w:r>
    </w:p>
    <w:p w14:paraId="3E1836C8" w14:textId="4CE2AC9A" w:rsidR="00C656C1" w:rsidRPr="00754671" w:rsidRDefault="00D43D6F" w:rsidP="00C656C1">
      <w:pPr>
        <w:pStyle w:val="ListParagraph"/>
        <w:numPr>
          <w:ilvl w:val="1"/>
          <w:numId w:val="17"/>
        </w:numPr>
        <w:spacing w:after="0" w:line="360" w:lineRule="auto"/>
        <w:ind w:left="1440" w:firstLine="0"/>
        <w:jc w:val="both"/>
        <w:rPr>
          <w:rFonts w:ascii="Times New Roman" w:hAnsi="Times New Roman" w:cs="Times New Roman"/>
          <w:color w:val="000000" w:themeColor="text1"/>
          <w:sz w:val="24"/>
          <w:szCs w:val="24"/>
        </w:rPr>
      </w:pPr>
      <w:bookmarkStart w:id="18" w:name="_GoBack"/>
      <w:bookmarkEnd w:id="18"/>
      <w:r w:rsidRPr="00754671">
        <w:rPr>
          <w:rFonts w:ascii="Times New Roman" w:hAnsi="Times New Roman" w:cs="Times New Roman"/>
          <w:color w:val="000000" w:themeColor="text1"/>
          <w:sz w:val="24"/>
          <w:szCs w:val="24"/>
        </w:rPr>
        <w:t xml:space="preserve">If Half pay is activated due to the legal </w:t>
      </w:r>
      <w:r w:rsidR="006760B5" w:rsidRPr="00754671">
        <w:rPr>
          <w:rFonts w:ascii="Times New Roman" w:hAnsi="Times New Roman" w:cs="Times New Roman"/>
          <w:color w:val="000000" w:themeColor="text1"/>
          <w:sz w:val="24"/>
          <w:szCs w:val="24"/>
        </w:rPr>
        <w:t>cause</w:t>
      </w:r>
      <w:r w:rsidR="00494208" w:rsidRPr="00754671">
        <w:rPr>
          <w:rFonts w:ascii="Times New Roman" w:hAnsi="Times New Roman" w:cs="Times New Roman"/>
          <w:color w:val="000000" w:themeColor="text1"/>
          <w:sz w:val="24"/>
          <w:szCs w:val="24"/>
        </w:rPr>
        <w:t xml:space="preserve"> for Regular Officers/ ORs</w:t>
      </w:r>
      <w:r w:rsidR="00C656C1" w:rsidRPr="00754671">
        <w:rPr>
          <w:rFonts w:ascii="Times New Roman" w:hAnsi="Times New Roman" w:cs="Times New Roman"/>
          <w:color w:val="000000" w:themeColor="text1"/>
          <w:sz w:val="24"/>
          <w:szCs w:val="24"/>
        </w:rPr>
        <w:t xml:space="preserve">: </w:t>
      </w:r>
    </w:p>
    <w:p w14:paraId="5128D8F6" w14:textId="1DCB93A5" w:rsidR="006760B5" w:rsidRPr="00754671" w:rsidRDefault="00BE3857" w:rsidP="00BE3857">
      <w:pPr>
        <w:pStyle w:val="ListParagraph"/>
        <w:spacing w:after="0" w:line="360" w:lineRule="auto"/>
        <w:ind w:left="1440" w:firstLine="720"/>
        <w:jc w:val="both"/>
        <w:rPr>
          <w:rFonts w:ascii="Times New Roman" w:hAnsi="Times New Roman" w:cs="Times New Roman"/>
          <w:sz w:val="24"/>
          <w:szCs w:val="24"/>
        </w:rPr>
      </w:pPr>
      <w:r w:rsidRPr="00754671">
        <w:rPr>
          <w:rFonts w:ascii="Times New Roman" w:hAnsi="Times New Roman" w:cs="Times New Roman"/>
          <w:sz w:val="24"/>
          <w:szCs w:val="24"/>
        </w:rPr>
        <w:t xml:space="preserve">Annual increment is not granted for the people who are in the half pay due to legal cause. </w:t>
      </w:r>
      <w:r w:rsidR="00F850A9" w:rsidRPr="00754671">
        <w:rPr>
          <w:rFonts w:ascii="Times New Roman" w:hAnsi="Times New Roman" w:cs="Times New Roman"/>
          <w:sz w:val="24"/>
          <w:szCs w:val="24"/>
        </w:rPr>
        <w:t xml:space="preserve">Annual increment date will change once the full pay is calculated after </w:t>
      </w:r>
      <w:r w:rsidR="00C3785A" w:rsidRPr="00754671">
        <w:rPr>
          <w:rFonts w:ascii="Times New Roman" w:hAnsi="Times New Roman" w:cs="Times New Roman"/>
          <w:sz w:val="24"/>
          <w:szCs w:val="24"/>
        </w:rPr>
        <w:t xml:space="preserve">the decision produced by the </w:t>
      </w:r>
      <w:proofErr w:type="spellStart"/>
      <w:r w:rsidR="00C3785A" w:rsidRPr="00754671">
        <w:rPr>
          <w:rFonts w:ascii="Times New Roman" w:hAnsi="Times New Roman" w:cs="Times New Roman"/>
          <w:sz w:val="24"/>
          <w:szCs w:val="24"/>
        </w:rPr>
        <w:t>Dte</w:t>
      </w:r>
      <w:proofErr w:type="spellEnd"/>
      <w:r w:rsidR="00C3785A" w:rsidRPr="00754671">
        <w:rPr>
          <w:rFonts w:ascii="Times New Roman" w:hAnsi="Times New Roman" w:cs="Times New Roman"/>
          <w:sz w:val="24"/>
          <w:szCs w:val="24"/>
        </w:rPr>
        <w:t xml:space="preserve"> of legal based on the court decision</w:t>
      </w:r>
      <w:r w:rsidR="007A7934" w:rsidRPr="00754671">
        <w:rPr>
          <w:rFonts w:ascii="Times New Roman" w:hAnsi="Times New Roman" w:cs="Times New Roman"/>
          <w:sz w:val="24"/>
          <w:szCs w:val="24"/>
        </w:rPr>
        <w:t>/ MOD</w:t>
      </w:r>
      <w:r w:rsidR="00C3785A" w:rsidRPr="00754671">
        <w:rPr>
          <w:rFonts w:ascii="Times New Roman" w:hAnsi="Times New Roman" w:cs="Times New Roman"/>
          <w:sz w:val="24"/>
          <w:szCs w:val="24"/>
        </w:rPr>
        <w:t>.</w:t>
      </w:r>
    </w:p>
    <w:p w14:paraId="44751C58" w14:textId="594F830A" w:rsidR="00BB4F90" w:rsidRPr="00754671" w:rsidRDefault="00BB4F90" w:rsidP="00BE3857">
      <w:pPr>
        <w:pStyle w:val="ListParagraph"/>
        <w:spacing w:after="0" w:line="360" w:lineRule="auto"/>
        <w:ind w:left="1440" w:firstLine="720"/>
        <w:jc w:val="both"/>
        <w:rPr>
          <w:rFonts w:ascii="Times New Roman" w:hAnsi="Times New Roman" w:cs="Times New Roman"/>
          <w:sz w:val="24"/>
          <w:szCs w:val="24"/>
        </w:rPr>
      </w:pPr>
    </w:p>
    <w:p w14:paraId="0ED1E96E" w14:textId="4A91E37D" w:rsidR="00DA26E4" w:rsidRPr="00754671" w:rsidRDefault="00BB4F90" w:rsidP="00DA26E4">
      <w:pPr>
        <w:pStyle w:val="ListParagraph"/>
        <w:spacing w:after="0" w:line="360" w:lineRule="auto"/>
        <w:ind w:left="1440" w:firstLine="72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If </w:t>
      </w:r>
      <w:r w:rsidR="00494208" w:rsidRPr="00754671">
        <w:rPr>
          <w:rFonts w:ascii="Times New Roman" w:hAnsi="Times New Roman" w:cs="Times New Roman"/>
          <w:color w:val="000000" w:themeColor="text1"/>
          <w:sz w:val="24"/>
          <w:szCs w:val="24"/>
        </w:rPr>
        <w:t>full</w:t>
      </w:r>
      <w:r w:rsidRPr="00754671">
        <w:rPr>
          <w:rFonts w:ascii="Times New Roman" w:hAnsi="Times New Roman" w:cs="Times New Roman"/>
          <w:color w:val="000000" w:themeColor="text1"/>
          <w:sz w:val="24"/>
          <w:szCs w:val="24"/>
        </w:rPr>
        <w:t xml:space="preserve"> pay activated for the member who is already in the half pay/ No pay due to legal cause. </w:t>
      </w:r>
      <w:r w:rsidR="00DA26E4" w:rsidRPr="00754671">
        <w:rPr>
          <w:rFonts w:ascii="Times New Roman" w:hAnsi="Times New Roman" w:cs="Times New Roman"/>
          <w:color w:val="000000" w:themeColor="text1"/>
          <w:sz w:val="24"/>
          <w:szCs w:val="24"/>
        </w:rPr>
        <w:t xml:space="preserve">Annual increment date will changed according to the following decisions made by the </w:t>
      </w:r>
      <w:proofErr w:type="spellStart"/>
      <w:r w:rsidR="00DA26E4" w:rsidRPr="00754671">
        <w:rPr>
          <w:rFonts w:ascii="Times New Roman" w:hAnsi="Times New Roman" w:cs="Times New Roman"/>
          <w:color w:val="000000" w:themeColor="text1"/>
          <w:sz w:val="24"/>
          <w:szCs w:val="24"/>
        </w:rPr>
        <w:t>Dte</w:t>
      </w:r>
      <w:proofErr w:type="spellEnd"/>
      <w:r w:rsidR="00DA26E4" w:rsidRPr="00754671">
        <w:rPr>
          <w:rFonts w:ascii="Times New Roman" w:hAnsi="Times New Roman" w:cs="Times New Roman"/>
          <w:color w:val="000000" w:themeColor="text1"/>
          <w:sz w:val="24"/>
          <w:szCs w:val="24"/>
        </w:rPr>
        <w:t xml:space="preserve"> of Legal for the half pay/ No pay period:</w:t>
      </w:r>
    </w:p>
    <w:p w14:paraId="3C5DF46F" w14:textId="77209940" w:rsidR="00DA26E4" w:rsidRDefault="00DA26E4" w:rsidP="00DA26E4">
      <w:pPr>
        <w:pStyle w:val="ListParagraph"/>
        <w:spacing w:after="0" w:line="360" w:lineRule="auto"/>
        <w:ind w:left="1440" w:firstLine="720"/>
        <w:jc w:val="both"/>
        <w:rPr>
          <w:rFonts w:ascii="Times New Roman" w:hAnsi="Times New Roman" w:cs="Times New Roman"/>
          <w:color w:val="000000" w:themeColor="text1"/>
          <w:sz w:val="24"/>
          <w:szCs w:val="24"/>
          <w:highlight w:val="magenta"/>
        </w:rPr>
      </w:pPr>
    </w:p>
    <w:tbl>
      <w:tblPr>
        <w:tblStyle w:val="TableGrid"/>
        <w:tblW w:w="0" w:type="auto"/>
        <w:tblInd w:w="1440" w:type="dxa"/>
        <w:tblLook w:val="04A0" w:firstRow="1" w:lastRow="0" w:firstColumn="1" w:lastColumn="0" w:noHBand="0" w:noVBand="1"/>
      </w:tblPr>
      <w:tblGrid>
        <w:gridCol w:w="1698"/>
        <w:gridCol w:w="1606"/>
        <w:gridCol w:w="1622"/>
        <w:gridCol w:w="1633"/>
        <w:gridCol w:w="1737"/>
      </w:tblGrid>
      <w:tr w:rsidR="00DA26E4" w:rsidRPr="00754671" w14:paraId="04ADE597" w14:textId="77777777" w:rsidTr="00DA26E4">
        <w:tc>
          <w:tcPr>
            <w:tcW w:w="1947" w:type="dxa"/>
          </w:tcPr>
          <w:p w14:paraId="4F02A9E7" w14:textId="08703B72"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Salary Entitlement </w:t>
            </w:r>
          </w:p>
        </w:tc>
        <w:tc>
          <w:tcPr>
            <w:tcW w:w="1947" w:type="dxa"/>
          </w:tcPr>
          <w:p w14:paraId="343CF5A2" w14:textId="45289030"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Service C</w:t>
            </w:r>
            <w:r w:rsidR="00980BBA" w:rsidRPr="00754671">
              <w:rPr>
                <w:rFonts w:ascii="Times New Roman" w:hAnsi="Times New Roman" w:cs="Times New Roman"/>
                <w:color w:val="000000" w:themeColor="text1"/>
                <w:sz w:val="24"/>
                <w:szCs w:val="24"/>
              </w:rPr>
              <w:t>ounting</w:t>
            </w:r>
          </w:p>
        </w:tc>
        <w:tc>
          <w:tcPr>
            <w:tcW w:w="1947" w:type="dxa"/>
          </w:tcPr>
          <w:p w14:paraId="21A82537" w14:textId="50472137"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Arrears Pay eligibility</w:t>
            </w:r>
          </w:p>
        </w:tc>
        <w:tc>
          <w:tcPr>
            <w:tcW w:w="1947" w:type="dxa"/>
          </w:tcPr>
          <w:p w14:paraId="4AA86EE5" w14:textId="4E4276EC" w:rsidR="00DA26E4" w:rsidRPr="00754671" w:rsidRDefault="00DA26E4"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Arrears annual increment eligibility</w:t>
            </w:r>
          </w:p>
        </w:tc>
        <w:tc>
          <w:tcPr>
            <w:tcW w:w="1948" w:type="dxa"/>
          </w:tcPr>
          <w:p w14:paraId="3AB31EB5" w14:textId="2735F2B0" w:rsidR="00DA26E4" w:rsidRPr="00754671" w:rsidRDefault="00DA26E4"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 xml:space="preserve">Annual increment date </w:t>
            </w:r>
          </w:p>
        </w:tc>
      </w:tr>
      <w:tr w:rsidR="00DA26E4" w:rsidRPr="00754671" w14:paraId="26ED6A99" w14:textId="77777777" w:rsidTr="00DA26E4">
        <w:tc>
          <w:tcPr>
            <w:tcW w:w="1947" w:type="dxa"/>
          </w:tcPr>
          <w:p w14:paraId="1E4D918C" w14:textId="33FD41F9" w:rsidR="00DA26E4" w:rsidRPr="00754671" w:rsidRDefault="00980BBA"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20D56A79" w14:textId="5376B106" w:rsidR="00DA26E4" w:rsidRPr="00754671" w:rsidRDefault="00980BBA"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366269CB" w14:textId="50779F96" w:rsidR="00DA26E4" w:rsidRPr="00754671" w:rsidRDefault="00980BBA"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78814F4F" w14:textId="7114126F" w:rsidR="00DA26E4" w:rsidRPr="00754671" w:rsidRDefault="00980BBA"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8" w:type="dxa"/>
          </w:tcPr>
          <w:p w14:paraId="13CC7D3E" w14:textId="1ADDD317" w:rsidR="00DA26E4" w:rsidRPr="00754671" w:rsidRDefault="004E2E66" w:rsidP="00981387">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FF0000"/>
                <w:sz w:val="24"/>
                <w:szCs w:val="24"/>
              </w:rPr>
              <w:t xml:space="preserve">The date given by the MOD/ </w:t>
            </w:r>
            <w:proofErr w:type="spellStart"/>
            <w:r w:rsidRPr="00754671">
              <w:rPr>
                <w:rFonts w:ascii="Times New Roman" w:hAnsi="Times New Roman" w:cs="Times New Roman"/>
                <w:color w:val="FF0000"/>
                <w:sz w:val="24"/>
                <w:szCs w:val="24"/>
              </w:rPr>
              <w:t>Dte</w:t>
            </w:r>
            <w:proofErr w:type="spellEnd"/>
            <w:r w:rsidRPr="00754671">
              <w:rPr>
                <w:rFonts w:ascii="Times New Roman" w:hAnsi="Times New Roman" w:cs="Times New Roman"/>
                <w:color w:val="FF0000"/>
                <w:sz w:val="24"/>
                <w:szCs w:val="24"/>
              </w:rPr>
              <w:t xml:space="preserve"> of Legal or </w:t>
            </w:r>
            <w:r w:rsidR="00981387" w:rsidRPr="00754671">
              <w:rPr>
                <w:rFonts w:ascii="Times New Roman" w:hAnsi="Times New Roman" w:cs="Times New Roman"/>
                <w:color w:val="FF0000"/>
                <w:sz w:val="24"/>
                <w:szCs w:val="24"/>
              </w:rPr>
              <w:t>Date reported to the active service</w:t>
            </w:r>
            <w:r w:rsidR="00551110" w:rsidRPr="00754671">
              <w:rPr>
                <w:rFonts w:ascii="Times New Roman" w:hAnsi="Times New Roman" w:cs="Times New Roman"/>
                <w:color w:val="FF0000"/>
                <w:sz w:val="24"/>
                <w:szCs w:val="24"/>
              </w:rPr>
              <w:t xml:space="preserve"> – No. of Arrested date</w:t>
            </w:r>
            <w:r w:rsidR="00981387" w:rsidRPr="00754671">
              <w:rPr>
                <w:rFonts w:ascii="Times New Roman" w:hAnsi="Times New Roman" w:cs="Times New Roman"/>
                <w:color w:val="FF0000"/>
                <w:sz w:val="24"/>
                <w:szCs w:val="24"/>
              </w:rPr>
              <w:t xml:space="preserve"> + 365 or 366 </w:t>
            </w:r>
          </w:p>
        </w:tc>
      </w:tr>
      <w:tr w:rsidR="00DA26E4" w:rsidRPr="00754671" w14:paraId="76E26EDC" w14:textId="77777777" w:rsidTr="00DA26E4">
        <w:tc>
          <w:tcPr>
            <w:tcW w:w="1947" w:type="dxa"/>
          </w:tcPr>
          <w:p w14:paraId="7D1F3676" w14:textId="5B07DEC6" w:rsidR="00DA26E4"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317946A0" w14:textId="03AD8772" w:rsidR="00DA26E4"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Yes</w:t>
            </w:r>
          </w:p>
        </w:tc>
        <w:tc>
          <w:tcPr>
            <w:tcW w:w="1947" w:type="dxa"/>
          </w:tcPr>
          <w:p w14:paraId="14974869" w14:textId="7EB4CBFF" w:rsidR="00DA26E4" w:rsidRPr="00754671" w:rsidRDefault="00551110"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0AC1A749" w14:textId="71D49035" w:rsidR="00DA26E4" w:rsidRPr="00754671" w:rsidRDefault="00551110"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8" w:type="dxa"/>
          </w:tcPr>
          <w:p w14:paraId="423B4568" w14:textId="1E5B9CB4" w:rsidR="00DA26E4" w:rsidRPr="00754671" w:rsidRDefault="00551110" w:rsidP="00DA26E4">
            <w:pPr>
              <w:pStyle w:val="ListParagraph"/>
              <w:spacing w:line="360" w:lineRule="auto"/>
              <w:ind w:left="0"/>
              <w:jc w:val="both"/>
              <w:rPr>
                <w:rFonts w:ascii="Times New Roman" w:hAnsi="Times New Roman" w:cs="Times New Roman"/>
                <w:color w:val="000000" w:themeColor="text1"/>
                <w:sz w:val="24"/>
                <w:szCs w:val="24"/>
              </w:rPr>
            </w:pPr>
            <w:r w:rsidRPr="00476136">
              <w:rPr>
                <w:rFonts w:ascii="Times New Roman" w:hAnsi="Times New Roman" w:cs="Times New Roman"/>
                <w:color w:val="FF0000"/>
                <w:sz w:val="24"/>
                <w:szCs w:val="24"/>
              </w:rPr>
              <w:t xml:space="preserve">The date given by the </w:t>
            </w:r>
            <w:r w:rsidRPr="00476136">
              <w:rPr>
                <w:rFonts w:ascii="Times New Roman" w:hAnsi="Times New Roman" w:cs="Times New Roman"/>
                <w:color w:val="FF0000"/>
                <w:sz w:val="24"/>
                <w:szCs w:val="24"/>
              </w:rPr>
              <w:lastRenderedPageBreak/>
              <w:t xml:space="preserve">respective pay section (Eliminating No. of Arrested dates) +365 or 366 </w:t>
            </w:r>
          </w:p>
        </w:tc>
      </w:tr>
      <w:tr w:rsidR="009C69FB" w14:paraId="2E1605E2" w14:textId="77777777" w:rsidTr="00DA26E4">
        <w:tc>
          <w:tcPr>
            <w:tcW w:w="1947" w:type="dxa"/>
          </w:tcPr>
          <w:p w14:paraId="2509EEDD" w14:textId="1C465291" w:rsidR="009C69FB"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lastRenderedPageBreak/>
              <w:t>No</w:t>
            </w:r>
          </w:p>
        </w:tc>
        <w:tc>
          <w:tcPr>
            <w:tcW w:w="1947" w:type="dxa"/>
          </w:tcPr>
          <w:p w14:paraId="091D60F1" w14:textId="33524971" w:rsidR="009C69FB" w:rsidRPr="00754671" w:rsidRDefault="009C69FB"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471CAA0F" w14:textId="22772C95" w:rsidR="009C69FB" w:rsidRPr="00754671" w:rsidRDefault="00241F29"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7" w:type="dxa"/>
          </w:tcPr>
          <w:p w14:paraId="31B4D73E" w14:textId="7C6D0304" w:rsidR="009C69FB" w:rsidRPr="00754671" w:rsidRDefault="00241F29" w:rsidP="00DA26E4">
            <w:pPr>
              <w:pStyle w:val="ListParagraph"/>
              <w:spacing w:line="360" w:lineRule="auto"/>
              <w:ind w:left="0"/>
              <w:jc w:val="center"/>
              <w:rPr>
                <w:rFonts w:ascii="Times New Roman" w:hAnsi="Times New Roman" w:cs="Times New Roman"/>
                <w:color w:val="000000" w:themeColor="text1"/>
                <w:sz w:val="24"/>
                <w:szCs w:val="24"/>
              </w:rPr>
            </w:pPr>
            <w:r w:rsidRPr="00754671">
              <w:rPr>
                <w:rFonts w:ascii="Times New Roman" w:hAnsi="Times New Roman" w:cs="Times New Roman"/>
                <w:color w:val="000000" w:themeColor="text1"/>
                <w:sz w:val="24"/>
                <w:szCs w:val="24"/>
              </w:rPr>
              <w:t>No</w:t>
            </w:r>
          </w:p>
        </w:tc>
        <w:tc>
          <w:tcPr>
            <w:tcW w:w="1948" w:type="dxa"/>
          </w:tcPr>
          <w:p w14:paraId="01B23E8B" w14:textId="2AF8C9FB" w:rsidR="009C69FB" w:rsidRPr="00754671" w:rsidRDefault="00241F29" w:rsidP="00DA26E4">
            <w:pPr>
              <w:pStyle w:val="ListParagraph"/>
              <w:spacing w:line="360" w:lineRule="auto"/>
              <w:ind w:left="0"/>
              <w:jc w:val="both"/>
              <w:rPr>
                <w:rFonts w:ascii="Times New Roman" w:hAnsi="Times New Roman" w:cs="Times New Roman"/>
                <w:color w:val="000000" w:themeColor="text1"/>
                <w:sz w:val="24"/>
                <w:szCs w:val="24"/>
              </w:rPr>
            </w:pPr>
            <w:r w:rsidRPr="00754671">
              <w:rPr>
                <w:rFonts w:ascii="Times New Roman" w:hAnsi="Times New Roman" w:cs="Times New Roman"/>
                <w:color w:val="FF0000"/>
                <w:sz w:val="24"/>
                <w:szCs w:val="24"/>
              </w:rPr>
              <w:t>(Service Activate date – Suspended Part II order date )/2 +365 or 366</w:t>
            </w:r>
          </w:p>
        </w:tc>
      </w:tr>
    </w:tbl>
    <w:p w14:paraId="38A411EE" w14:textId="77777777" w:rsidR="00DA26E4" w:rsidRPr="00036FD1" w:rsidRDefault="00DA26E4" w:rsidP="00DA26E4">
      <w:pPr>
        <w:pStyle w:val="ListParagraph"/>
        <w:spacing w:after="0" w:line="360" w:lineRule="auto"/>
        <w:ind w:left="1440" w:firstLine="720"/>
        <w:jc w:val="both"/>
        <w:rPr>
          <w:rFonts w:ascii="Times New Roman" w:hAnsi="Times New Roman" w:cs="Times New Roman"/>
          <w:sz w:val="24"/>
          <w:szCs w:val="24"/>
          <w:highlight w:val="magenta"/>
        </w:rPr>
      </w:pPr>
    </w:p>
    <w:p w14:paraId="0C4AFA2C" w14:textId="0C9F1D06" w:rsidR="00494208" w:rsidRPr="00036FD1" w:rsidRDefault="00494208" w:rsidP="00494208">
      <w:pPr>
        <w:pStyle w:val="ListParagraph"/>
        <w:numPr>
          <w:ilvl w:val="1"/>
          <w:numId w:val="17"/>
        </w:numPr>
        <w:spacing w:after="0" w:line="360" w:lineRule="auto"/>
        <w:ind w:left="1440" w:firstLine="0"/>
        <w:jc w:val="both"/>
        <w:rPr>
          <w:rFonts w:ascii="Times New Roman" w:hAnsi="Times New Roman" w:cs="Times New Roman"/>
          <w:sz w:val="24"/>
          <w:szCs w:val="24"/>
        </w:rPr>
      </w:pPr>
      <w:r w:rsidRPr="00036FD1">
        <w:rPr>
          <w:rFonts w:ascii="Times New Roman" w:hAnsi="Times New Roman" w:cs="Times New Roman"/>
          <w:sz w:val="24"/>
          <w:szCs w:val="24"/>
        </w:rPr>
        <w:t xml:space="preserve">If </w:t>
      </w:r>
      <w:r w:rsidR="000465F8" w:rsidRPr="00036FD1">
        <w:rPr>
          <w:rFonts w:ascii="Times New Roman" w:hAnsi="Times New Roman" w:cs="Times New Roman"/>
          <w:sz w:val="24"/>
          <w:szCs w:val="24"/>
        </w:rPr>
        <w:t xml:space="preserve">full pay is activated for the member after the </w:t>
      </w:r>
      <w:r w:rsidRPr="00036FD1">
        <w:rPr>
          <w:rFonts w:ascii="Times New Roman" w:hAnsi="Times New Roman" w:cs="Times New Roman"/>
          <w:sz w:val="24"/>
          <w:szCs w:val="24"/>
        </w:rPr>
        <w:t xml:space="preserve">RASWP due to the legal cause for Volunteer Officers/ ORs: </w:t>
      </w:r>
    </w:p>
    <w:p w14:paraId="5C4FF455" w14:textId="30E6CA4C" w:rsidR="000465F8" w:rsidRPr="00036FD1" w:rsidRDefault="000465F8" w:rsidP="000465F8">
      <w:pPr>
        <w:pStyle w:val="ListParagraph"/>
        <w:spacing w:after="0" w:line="360" w:lineRule="auto"/>
        <w:ind w:left="2160"/>
        <w:jc w:val="both"/>
        <w:rPr>
          <w:rFonts w:ascii="Times New Roman" w:hAnsi="Times New Roman" w:cs="Times New Roman"/>
          <w:sz w:val="24"/>
          <w:szCs w:val="24"/>
        </w:rPr>
      </w:pPr>
      <w:r w:rsidRPr="00036FD1">
        <w:rPr>
          <w:rFonts w:ascii="Times New Roman" w:hAnsi="Times New Roman" w:cs="Times New Roman"/>
          <w:sz w:val="24"/>
          <w:szCs w:val="24"/>
        </w:rPr>
        <w:t>Annual increment date will changed according to the following decisions made by the SLAVF for the RASWP period:</w:t>
      </w:r>
    </w:p>
    <w:p w14:paraId="394E1316" w14:textId="6D8035E2" w:rsidR="00DA26E4" w:rsidRPr="00036FD1" w:rsidRDefault="00DA26E4" w:rsidP="00DA26E4">
      <w:pPr>
        <w:pStyle w:val="ListParagraph"/>
        <w:spacing w:after="0" w:line="360" w:lineRule="auto"/>
        <w:ind w:left="1440"/>
        <w:jc w:val="both"/>
        <w:rPr>
          <w:rFonts w:ascii="Times New Roman" w:hAnsi="Times New Roman" w:cs="Times New Roman"/>
          <w:sz w:val="24"/>
          <w:szCs w:val="24"/>
          <w:highlight w:val="yellow"/>
        </w:rPr>
      </w:pPr>
    </w:p>
    <w:tbl>
      <w:tblPr>
        <w:tblStyle w:val="TableGrid"/>
        <w:tblW w:w="9175" w:type="dxa"/>
        <w:tblInd w:w="1440" w:type="dxa"/>
        <w:tblLook w:val="04A0" w:firstRow="1" w:lastRow="0" w:firstColumn="1" w:lastColumn="0" w:noHBand="0" w:noVBand="1"/>
      </w:tblPr>
      <w:tblGrid>
        <w:gridCol w:w="1345"/>
        <w:gridCol w:w="1170"/>
        <w:gridCol w:w="1350"/>
        <w:gridCol w:w="1710"/>
        <w:gridCol w:w="1800"/>
        <w:gridCol w:w="1800"/>
      </w:tblGrid>
      <w:tr w:rsidR="00036FD1" w:rsidRPr="00036FD1" w14:paraId="05D3B64F" w14:textId="77777777" w:rsidTr="00E22ED8">
        <w:tc>
          <w:tcPr>
            <w:tcW w:w="1345" w:type="dxa"/>
          </w:tcPr>
          <w:p w14:paraId="473C44B7"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Salary Entitlement </w:t>
            </w:r>
          </w:p>
        </w:tc>
        <w:tc>
          <w:tcPr>
            <w:tcW w:w="1170" w:type="dxa"/>
          </w:tcPr>
          <w:p w14:paraId="6E24FEBD"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Service Counting</w:t>
            </w:r>
          </w:p>
        </w:tc>
        <w:tc>
          <w:tcPr>
            <w:tcW w:w="1350" w:type="dxa"/>
          </w:tcPr>
          <w:p w14:paraId="1C4D85D5"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Pay eligibility</w:t>
            </w:r>
          </w:p>
        </w:tc>
        <w:tc>
          <w:tcPr>
            <w:tcW w:w="1710" w:type="dxa"/>
          </w:tcPr>
          <w:p w14:paraId="651408E1" w14:textId="77777777" w:rsidR="00036FD1" w:rsidRPr="00AF619B" w:rsidRDefault="00036FD1"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annual increment eligibility</w:t>
            </w:r>
          </w:p>
        </w:tc>
        <w:tc>
          <w:tcPr>
            <w:tcW w:w="1800" w:type="dxa"/>
          </w:tcPr>
          <w:p w14:paraId="5000802E" w14:textId="54D7BFE4"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w:t>
            </w:r>
          </w:p>
        </w:tc>
        <w:tc>
          <w:tcPr>
            <w:tcW w:w="1800" w:type="dxa"/>
          </w:tcPr>
          <w:p w14:paraId="4CA58B09" w14:textId="74A3EE79"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Annual increment date </w:t>
            </w:r>
          </w:p>
        </w:tc>
      </w:tr>
      <w:tr w:rsidR="00036FD1" w:rsidRPr="00036FD1" w14:paraId="034C35C9" w14:textId="77777777" w:rsidTr="00E22ED8">
        <w:tc>
          <w:tcPr>
            <w:tcW w:w="1345" w:type="dxa"/>
          </w:tcPr>
          <w:p w14:paraId="2605A69A"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41D53ABC"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2C3B2181" w14:textId="77777777" w:rsidR="00036FD1" w:rsidRPr="00AF619B" w:rsidRDefault="00036FD1"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73811838" w14:textId="77777777" w:rsidR="00036FD1" w:rsidRPr="00AF619B" w:rsidRDefault="00036FD1"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00" w:type="dxa"/>
          </w:tcPr>
          <w:p w14:paraId="1237CCED" w14:textId="30B5985C" w:rsidR="00036FD1" w:rsidRPr="00AF619B" w:rsidRDefault="00036FD1" w:rsidP="00036FD1">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 the same date mentioned by the SLAVF</w:t>
            </w:r>
          </w:p>
        </w:tc>
        <w:tc>
          <w:tcPr>
            <w:tcW w:w="1800" w:type="dxa"/>
          </w:tcPr>
          <w:p w14:paraId="3A8B0BB0" w14:textId="7444A339" w:rsidR="00036FD1" w:rsidRPr="00AF619B" w:rsidRDefault="00036FD1" w:rsidP="00A150A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(Last increment date – Arrested Dates) + 365 or 366</w:t>
            </w:r>
          </w:p>
        </w:tc>
      </w:tr>
      <w:tr w:rsidR="005110FC" w:rsidRPr="00036FD1" w14:paraId="6E4EE889" w14:textId="77777777" w:rsidTr="00E22ED8">
        <w:tc>
          <w:tcPr>
            <w:tcW w:w="1345" w:type="dxa"/>
          </w:tcPr>
          <w:p w14:paraId="39721A07" w14:textId="6A64E490"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695D5622" w14:textId="3BA14BD1"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3CBE3D27" w14:textId="35E67328"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693CE319" w14:textId="64DCA463"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00" w:type="dxa"/>
          </w:tcPr>
          <w:p w14:paraId="5FE11F6E" w14:textId="7946CCB5"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on different date </w:t>
            </w:r>
          </w:p>
        </w:tc>
        <w:tc>
          <w:tcPr>
            <w:tcW w:w="1800" w:type="dxa"/>
          </w:tcPr>
          <w:p w14:paraId="5A7FA7A2" w14:textId="240EAB2C"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Arrested Date) + </w:t>
            </w:r>
            <w:r w:rsidRPr="00AF619B">
              <w:rPr>
                <w:rFonts w:ascii="Times New Roman" w:hAnsi="Times New Roman" w:cs="Times New Roman"/>
                <w:sz w:val="24"/>
                <w:szCs w:val="24"/>
                <w:highlight w:val="green"/>
              </w:rPr>
              <w:t>365 or 366</w:t>
            </w:r>
          </w:p>
        </w:tc>
      </w:tr>
      <w:tr w:rsidR="005110FC" w:rsidRPr="00036FD1" w14:paraId="390F6BC0" w14:textId="77777777" w:rsidTr="00E22ED8">
        <w:tc>
          <w:tcPr>
            <w:tcW w:w="1345" w:type="dxa"/>
          </w:tcPr>
          <w:p w14:paraId="1DB80124" w14:textId="1BD3DEA0"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3710807F" w14:textId="1DAF3F5F"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0F1E5E62" w14:textId="1B8421F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1B178BB4" w14:textId="704D8A66"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00" w:type="dxa"/>
          </w:tcPr>
          <w:p w14:paraId="59E8214B" w14:textId="7D0EA46A"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 the same date mentioned by the SLAVF</w:t>
            </w:r>
          </w:p>
        </w:tc>
        <w:tc>
          <w:tcPr>
            <w:tcW w:w="1800" w:type="dxa"/>
          </w:tcPr>
          <w:p w14:paraId="71573169" w14:textId="454C2207"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(Last increment Date – Arrested Date) + </w:t>
            </w:r>
            <w:r w:rsidRPr="00AF619B">
              <w:rPr>
                <w:rFonts w:ascii="Times New Roman" w:hAnsi="Times New Roman" w:cs="Times New Roman"/>
                <w:sz w:val="24"/>
                <w:szCs w:val="24"/>
                <w:highlight w:val="green"/>
              </w:rPr>
              <w:t>365 or 366</w:t>
            </w:r>
          </w:p>
        </w:tc>
      </w:tr>
      <w:tr w:rsidR="005110FC" w:rsidRPr="00036FD1" w14:paraId="583AF037" w14:textId="77777777" w:rsidTr="00E22ED8">
        <w:tc>
          <w:tcPr>
            <w:tcW w:w="1345" w:type="dxa"/>
          </w:tcPr>
          <w:p w14:paraId="4DE2B502" w14:textId="287CF08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0D46EF83" w14:textId="5C2552D9"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755F29A3" w14:textId="1EE83D51"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5ECD4321" w14:textId="4E850C90"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00" w:type="dxa"/>
          </w:tcPr>
          <w:p w14:paraId="03953F01" w14:textId="01DB0CBF"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Reported on different date</w:t>
            </w:r>
          </w:p>
        </w:tc>
        <w:tc>
          <w:tcPr>
            <w:tcW w:w="1800" w:type="dxa"/>
          </w:tcPr>
          <w:p w14:paraId="0F9EC010" w14:textId="164B2C48" w:rsidR="005110FC"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Arrested Date) + </w:t>
            </w:r>
            <w:r w:rsidRPr="00AF619B">
              <w:rPr>
                <w:rFonts w:ascii="Times New Roman" w:hAnsi="Times New Roman" w:cs="Times New Roman"/>
                <w:sz w:val="24"/>
                <w:szCs w:val="24"/>
                <w:highlight w:val="green"/>
              </w:rPr>
              <w:t>365 or 366</w:t>
            </w:r>
          </w:p>
        </w:tc>
      </w:tr>
      <w:tr w:rsidR="005110FC" w:rsidRPr="00036FD1" w14:paraId="07AFA214" w14:textId="77777777" w:rsidTr="00E22ED8">
        <w:tc>
          <w:tcPr>
            <w:tcW w:w="1345" w:type="dxa"/>
          </w:tcPr>
          <w:p w14:paraId="7B66FC18" w14:textId="2634F93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lastRenderedPageBreak/>
              <w:t>No</w:t>
            </w:r>
          </w:p>
        </w:tc>
        <w:tc>
          <w:tcPr>
            <w:tcW w:w="1170" w:type="dxa"/>
          </w:tcPr>
          <w:p w14:paraId="38E222C0" w14:textId="609F2DEB"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350" w:type="dxa"/>
          </w:tcPr>
          <w:p w14:paraId="565BE74E" w14:textId="16FC81B2"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1EC58716" w14:textId="4381A6B2" w:rsidR="005110FC" w:rsidRPr="00AF619B" w:rsidRDefault="005110FC" w:rsidP="005110FC">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00" w:type="dxa"/>
          </w:tcPr>
          <w:p w14:paraId="1F465CBC" w14:textId="0F340722" w:rsidR="005110FC" w:rsidRPr="00AF619B" w:rsidRDefault="00D0488F"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Same date or different date</w:t>
            </w:r>
          </w:p>
        </w:tc>
        <w:tc>
          <w:tcPr>
            <w:tcW w:w="1800" w:type="dxa"/>
          </w:tcPr>
          <w:p w14:paraId="1ADC121D" w14:textId="5DDE682E" w:rsidR="005110FC" w:rsidRPr="00AF619B" w:rsidRDefault="005110FC" w:rsidP="005110FC">
            <w:pPr>
              <w:pStyle w:val="ListParagraph"/>
              <w:spacing w:line="360" w:lineRule="auto"/>
              <w:ind w:left="0"/>
              <w:jc w:val="both"/>
              <w:rPr>
                <w:rFonts w:ascii="Times New Roman" w:hAnsi="Times New Roman" w:cs="Times New Roman"/>
                <w:sz w:val="24"/>
                <w:szCs w:val="24"/>
                <w:highlight w:val="green"/>
              </w:rPr>
            </w:pPr>
            <w:r>
              <w:rPr>
                <w:rFonts w:ascii="Times New Roman" w:hAnsi="Times New Roman" w:cs="Times New Roman"/>
                <w:sz w:val="24"/>
                <w:szCs w:val="24"/>
                <w:highlight w:val="green"/>
              </w:rPr>
              <w:t>Reported Date + 365 or 366</w:t>
            </w:r>
          </w:p>
        </w:tc>
      </w:tr>
    </w:tbl>
    <w:p w14:paraId="44677525" w14:textId="6CF0A95F" w:rsidR="00A150AC" w:rsidRPr="009101C9" w:rsidRDefault="001B3B6E" w:rsidP="00A150AC">
      <w:pPr>
        <w:pStyle w:val="ListParagraph"/>
        <w:numPr>
          <w:ilvl w:val="1"/>
          <w:numId w:val="17"/>
        </w:numPr>
        <w:spacing w:after="0" w:line="360" w:lineRule="auto"/>
        <w:ind w:left="1440" w:firstLine="0"/>
        <w:jc w:val="both"/>
        <w:rPr>
          <w:rFonts w:ascii="Times New Roman" w:hAnsi="Times New Roman" w:cs="Times New Roman"/>
          <w:sz w:val="24"/>
          <w:szCs w:val="24"/>
        </w:rPr>
      </w:pPr>
      <w:r w:rsidRPr="009101C9">
        <w:rPr>
          <w:rFonts w:ascii="Times New Roman" w:hAnsi="Times New Roman" w:cs="Times New Roman"/>
          <w:sz w:val="24"/>
          <w:szCs w:val="24"/>
        </w:rPr>
        <w:t xml:space="preserve">If full pay is activated for the </w:t>
      </w:r>
      <w:r w:rsidR="009101C9">
        <w:rPr>
          <w:rFonts w:ascii="Times New Roman" w:hAnsi="Times New Roman" w:cs="Times New Roman"/>
          <w:sz w:val="24"/>
          <w:szCs w:val="24"/>
        </w:rPr>
        <w:t xml:space="preserve">Vol Officers/ ORs </w:t>
      </w:r>
      <w:r w:rsidRPr="009101C9">
        <w:rPr>
          <w:rFonts w:ascii="Times New Roman" w:hAnsi="Times New Roman" w:cs="Times New Roman"/>
          <w:sz w:val="24"/>
          <w:szCs w:val="24"/>
        </w:rPr>
        <w:t>after the RASWP (Personal requested)</w:t>
      </w:r>
    </w:p>
    <w:tbl>
      <w:tblPr>
        <w:tblStyle w:val="TableGrid"/>
        <w:tblW w:w="9265" w:type="dxa"/>
        <w:tblInd w:w="1440" w:type="dxa"/>
        <w:tblLook w:val="04A0" w:firstRow="1" w:lastRow="0" w:firstColumn="1" w:lastColumn="0" w:noHBand="0" w:noVBand="1"/>
      </w:tblPr>
      <w:tblGrid>
        <w:gridCol w:w="1345"/>
        <w:gridCol w:w="1170"/>
        <w:gridCol w:w="1350"/>
        <w:gridCol w:w="1710"/>
        <w:gridCol w:w="1890"/>
        <w:gridCol w:w="1800"/>
      </w:tblGrid>
      <w:tr w:rsidR="00D0488F" w:rsidRPr="00036FD1" w14:paraId="443CF83C" w14:textId="77777777" w:rsidTr="005D69FB">
        <w:tc>
          <w:tcPr>
            <w:tcW w:w="1345" w:type="dxa"/>
          </w:tcPr>
          <w:p w14:paraId="6CE35051"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Salary Entitlement </w:t>
            </w:r>
          </w:p>
        </w:tc>
        <w:tc>
          <w:tcPr>
            <w:tcW w:w="1170" w:type="dxa"/>
          </w:tcPr>
          <w:p w14:paraId="678D1A26"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Service Counting</w:t>
            </w:r>
          </w:p>
        </w:tc>
        <w:tc>
          <w:tcPr>
            <w:tcW w:w="1350" w:type="dxa"/>
          </w:tcPr>
          <w:p w14:paraId="2B312535"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Pay eligibility</w:t>
            </w:r>
          </w:p>
        </w:tc>
        <w:tc>
          <w:tcPr>
            <w:tcW w:w="1710" w:type="dxa"/>
          </w:tcPr>
          <w:p w14:paraId="176D3055"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Arrears annual increment eligibility</w:t>
            </w:r>
          </w:p>
        </w:tc>
        <w:tc>
          <w:tcPr>
            <w:tcW w:w="1890" w:type="dxa"/>
          </w:tcPr>
          <w:p w14:paraId="52E3EAB2"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w:t>
            </w:r>
          </w:p>
        </w:tc>
        <w:tc>
          <w:tcPr>
            <w:tcW w:w="1800" w:type="dxa"/>
          </w:tcPr>
          <w:p w14:paraId="0CAF82E3"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 xml:space="preserve">Annual increment date </w:t>
            </w:r>
          </w:p>
        </w:tc>
      </w:tr>
      <w:tr w:rsidR="00D0488F" w:rsidRPr="00036FD1" w14:paraId="7ADEFA15" w14:textId="77777777" w:rsidTr="005D69FB">
        <w:tc>
          <w:tcPr>
            <w:tcW w:w="1345" w:type="dxa"/>
          </w:tcPr>
          <w:p w14:paraId="720BF15B"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4F372EE9"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130F8E6B"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56D75651"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90" w:type="dxa"/>
          </w:tcPr>
          <w:p w14:paraId="1E174B27"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Reported on the same date mentioned by the SLAVF</w:t>
            </w:r>
          </w:p>
        </w:tc>
        <w:tc>
          <w:tcPr>
            <w:tcW w:w="1800" w:type="dxa"/>
          </w:tcPr>
          <w:p w14:paraId="7EAAD5F4" w14:textId="0C104807"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Last increment date + 365 or 366</w:t>
            </w:r>
          </w:p>
        </w:tc>
      </w:tr>
      <w:tr w:rsidR="00D0488F" w:rsidRPr="00036FD1" w14:paraId="4312FCBA" w14:textId="77777777" w:rsidTr="005D69FB">
        <w:tc>
          <w:tcPr>
            <w:tcW w:w="1345" w:type="dxa"/>
          </w:tcPr>
          <w:p w14:paraId="572CEEFD"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170" w:type="dxa"/>
          </w:tcPr>
          <w:p w14:paraId="71D94762"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379474E3"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710" w:type="dxa"/>
          </w:tcPr>
          <w:p w14:paraId="5554ECB9"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890" w:type="dxa"/>
          </w:tcPr>
          <w:p w14:paraId="360A6141"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on different date </w:t>
            </w:r>
          </w:p>
        </w:tc>
        <w:tc>
          <w:tcPr>
            <w:tcW w:w="1800" w:type="dxa"/>
          </w:tcPr>
          <w:p w14:paraId="4741D19B" w14:textId="4CAAA903"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w:t>
            </w:r>
            <w:r w:rsidRPr="00AF619B">
              <w:rPr>
                <w:rFonts w:ascii="Times New Roman" w:hAnsi="Times New Roman" w:cs="Times New Roman"/>
                <w:sz w:val="24"/>
                <w:szCs w:val="24"/>
                <w:highlight w:val="green"/>
              </w:rPr>
              <w:t>365 or 366</w:t>
            </w:r>
          </w:p>
        </w:tc>
      </w:tr>
      <w:tr w:rsidR="00D0488F" w:rsidRPr="00036FD1" w14:paraId="143D2510" w14:textId="77777777" w:rsidTr="005D69FB">
        <w:tc>
          <w:tcPr>
            <w:tcW w:w="1345" w:type="dxa"/>
          </w:tcPr>
          <w:p w14:paraId="4A76481B"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36B91A29"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762D7560"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48FCE5F3"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90" w:type="dxa"/>
          </w:tcPr>
          <w:p w14:paraId="290E81B5" w14:textId="01977E0B"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R</w:t>
            </w:r>
            <w:r w:rsidR="005D69FB">
              <w:rPr>
                <w:rFonts w:ascii="Times New Roman" w:hAnsi="Times New Roman" w:cs="Times New Roman"/>
                <w:sz w:val="24"/>
                <w:szCs w:val="24"/>
                <w:highlight w:val="green"/>
              </w:rPr>
              <w:t xml:space="preserve">eported on the same </w:t>
            </w:r>
            <w:r w:rsidRPr="00AF619B">
              <w:rPr>
                <w:rFonts w:ascii="Times New Roman" w:hAnsi="Times New Roman" w:cs="Times New Roman"/>
                <w:sz w:val="24"/>
                <w:szCs w:val="24"/>
                <w:highlight w:val="green"/>
              </w:rPr>
              <w:t>date mentioned by the SLAVF</w:t>
            </w:r>
          </w:p>
        </w:tc>
        <w:tc>
          <w:tcPr>
            <w:tcW w:w="1800" w:type="dxa"/>
          </w:tcPr>
          <w:p w14:paraId="2C92BBD8" w14:textId="6EABC702"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Last increment Date + </w:t>
            </w:r>
            <w:r w:rsidRPr="00AF619B">
              <w:rPr>
                <w:rFonts w:ascii="Times New Roman" w:hAnsi="Times New Roman" w:cs="Times New Roman"/>
                <w:sz w:val="24"/>
                <w:szCs w:val="24"/>
                <w:highlight w:val="green"/>
              </w:rPr>
              <w:t>365 or 366</w:t>
            </w:r>
          </w:p>
        </w:tc>
      </w:tr>
      <w:tr w:rsidR="00D0488F" w:rsidRPr="00036FD1" w14:paraId="64BF8431" w14:textId="77777777" w:rsidTr="005D69FB">
        <w:tc>
          <w:tcPr>
            <w:tcW w:w="1345" w:type="dxa"/>
          </w:tcPr>
          <w:p w14:paraId="08C39741"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528E542E"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Yes</w:t>
            </w:r>
          </w:p>
        </w:tc>
        <w:tc>
          <w:tcPr>
            <w:tcW w:w="1350" w:type="dxa"/>
          </w:tcPr>
          <w:p w14:paraId="39405210"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7398F21F"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90" w:type="dxa"/>
          </w:tcPr>
          <w:p w14:paraId="4D8D85F3"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Reported on different date</w:t>
            </w:r>
          </w:p>
        </w:tc>
        <w:tc>
          <w:tcPr>
            <w:tcW w:w="1800" w:type="dxa"/>
          </w:tcPr>
          <w:p w14:paraId="49588A54" w14:textId="68D7FA40" w:rsidR="00D0488F"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Reported Date + </w:t>
            </w:r>
            <w:r w:rsidRPr="00AF619B">
              <w:rPr>
                <w:rFonts w:ascii="Times New Roman" w:hAnsi="Times New Roman" w:cs="Times New Roman"/>
                <w:sz w:val="24"/>
                <w:szCs w:val="24"/>
                <w:highlight w:val="green"/>
              </w:rPr>
              <w:t>365 or 366</w:t>
            </w:r>
          </w:p>
        </w:tc>
      </w:tr>
      <w:tr w:rsidR="00D0488F" w:rsidRPr="00036FD1" w14:paraId="035153A7" w14:textId="77777777" w:rsidTr="005D69FB">
        <w:tc>
          <w:tcPr>
            <w:tcW w:w="1345" w:type="dxa"/>
          </w:tcPr>
          <w:p w14:paraId="223F372D"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170" w:type="dxa"/>
          </w:tcPr>
          <w:p w14:paraId="6E3477FC"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350" w:type="dxa"/>
          </w:tcPr>
          <w:p w14:paraId="6DEBF90D" w14:textId="77777777" w:rsidR="00D0488F" w:rsidRPr="00AF619B" w:rsidRDefault="00D0488F" w:rsidP="005660ED">
            <w:pPr>
              <w:pStyle w:val="ListParagraph"/>
              <w:spacing w:line="360" w:lineRule="auto"/>
              <w:ind w:left="0"/>
              <w:jc w:val="both"/>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710" w:type="dxa"/>
          </w:tcPr>
          <w:p w14:paraId="10BE6754" w14:textId="77777777" w:rsidR="00D0488F" w:rsidRPr="00AF619B" w:rsidRDefault="00D0488F" w:rsidP="005660ED">
            <w:pPr>
              <w:pStyle w:val="ListParagraph"/>
              <w:spacing w:line="360" w:lineRule="auto"/>
              <w:ind w:left="0"/>
              <w:jc w:val="center"/>
              <w:rPr>
                <w:rFonts w:ascii="Times New Roman" w:hAnsi="Times New Roman" w:cs="Times New Roman"/>
                <w:sz w:val="24"/>
                <w:szCs w:val="24"/>
                <w:highlight w:val="green"/>
              </w:rPr>
            </w:pPr>
            <w:r w:rsidRPr="00AF619B">
              <w:rPr>
                <w:rFonts w:ascii="Times New Roman" w:hAnsi="Times New Roman" w:cs="Times New Roman"/>
                <w:sz w:val="24"/>
                <w:szCs w:val="24"/>
                <w:highlight w:val="green"/>
              </w:rPr>
              <w:t>No</w:t>
            </w:r>
          </w:p>
        </w:tc>
        <w:tc>
          <w:tcPr>
            <w:tcW w:w="1890" w:type="dxa"/>
          </w:tcPr>
          <w:p w14:paraId="738EC1E0" w14:textId="77777777" w:rsidR="00D0488F" w:rsidRPr="00AF619B" w:rsidRDefault="00D0488F" w:rsidP="005D69FB">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Same date or different date</w:t>
            </w:r>
          </w:p>
        </w:tc>
        <w:tc>
          <w:tcPr>
            <w:tcW w:w="1800" w:type="dxa"/>
          </w:tcPr>
          <w:p w14:paraId="46B0AFB3" w14:textId="77777777" w:rsidR="00D0488F" w:rsidRPr="00AF619B" w:rsidRDefault="00D0488F" w:rsidP="003C24C7">
            <w:pPr>
              <w:pStyle w:val="ListParagraph"/>
              <w:spacing w:line="360" w:lineRule="auto"/>
              <w:ind w:left="0"/>
              <w:rPr>
                <w:rFonts w:ascii="Times New Roman" w:hAnsi="Times New Roman" w:cs="Times New Roman"/>
                <w:sz w:val="24"/>
                <w:szCs w:val="24"/>
                <w:highlight w:val="green"/>
              </w:rPr>
            </w:pPr>
            <w:r>
              <w:rPr>
                <w:rFonts w:ascii="Times New Roman" w:hAnsi="Times New Roman" w:cs="Times New Roman"/>
                <w:sz w:val="24"/>
                <w:szCs w:val="24"/>
                <w:highlight w:val="green"/>
              </w:rPr>
              <w:t>Reported Date + 365 or 366</w:t>
            </w:r>
          </w:p>
        </w:tc>
      </w:tr>
    </w:tbl>
    <w:p w14:paraId="56F4AE3A" w14:textId="77777777" w:rsidR="00712CA1" w:rsidRDefault="00712CA1" w:rsidP="001D6C8C">
      <w:pPr>
        <w:pStyle w:val="ListParagraph"/>
        <w:spacing w:after="0" w:line="360" w:lineRule="auto"/>
        <w:ind w:left="1440"/>
        <w:jc w:val="both"/>
        <w:rPr>
          <w:rFonts w:ascii="Times New Roman" w:hAnsi="Times New Roman" w:cs="Times New Roman"/>
          <w:color w:val="FF0000"/>
          <w:sz w:val="24"/>
          <w:szCs w:val="24"/>
          <w:highlight w:val="yellow"/>
        </w:rPr>
      </w:pPr>
    </w:p>
    <w:p w14:paraId="5DC66FD5" w14:textId="77777777" w:rsidR="001D6C8C" w:rsidRPr="00565BC8" w:rsidRDefault="001D6C8C" w:rsidP="001D6C8C">
      <w:pPr>
        <w:pStyle w:val="ListParagraph"/>
        <w:numPr>
          <w:ilvl w:val="1"/>
          <w:numId w:val="17"/>
        </w:numPr>
        <w:spacing w:after="0" w:line="360" w:lineRule="auto"/>
        <w:ind w:left="1440" w:firstLine="0"/>
        <w:jc w:val="both"/>
        <w:rPr>
          <w:rFonts w:ascii="Times New Roman" w:hAnsi="Times New Roman" w:cs="Times New Roman"/>
          <w:sz w:val="24"/>
          <w:szCs w:val="24"/>
          <w:highlight w:val="yellow"/>
        </w:rPr>
      </w:pPr>
      <w:r w:rsidRPr="00565BC8">
        <w:rPr>
          <w:rFonts w:ascii="Times New Roman" w:hAnsi="Times New Roman" w:cs="Times New Roman"/>
          <w:sz w:val="24"/>
          <w:szCs w:val="24"/>
          <w:highlight w:val="yellow"/>
        </w:rPr>
        <w:t>If Member Appointed as Defense Attaches :</w:t>
      </w:r>
    </w:p>
    <w:p w14:paraId="536033CD" w14:textId="5EC6E0D3" w:rsidR="006760B5" w:rsidRDefault="000465F8" w:rsidP="000465F8">
      <w:pPr>
        <w:pStyle w:val="ListParagraph"/>
        <w:numPr>
          <w:ilvl w:val="3"/>
          <w:numId w:val="17"/>
        </w:numPr>
        <w:spacing w:after="0" w:line="360" w:lineRule="auto"/>
        <w:ind w:left="2880" w:hanging="720"/>
        <w:jc w:val="both"/>
        <w:rPr>
          <w:rFonts w:ascii="Times New Roman" w:hAnsi="Times New Roman" w:cs="Times New Roman"/>
          <w:color w:val="000000" w:themeColor="text1"/>
          <w:sz w:val="24"/>
          <w:szCs w:val="24"/>
          <w:highlight w:val="yellow"/>
        </w:rPr>
      </w:pPr>
      <w:r w:rsidRPr="001B3B6E">
        <w:rPr>
          <w:rFonts w:ascii="Times New Roman" w:hAnsi="Times New Roman" w:cs="Times New Roman"/>
          <w:color w:val="000000" w:themeColor="text1"/>
          <w:sz w:val="24"/>
          <w:szCs w:val="24"/>
          <w:highlight w:val="yellow"/>
        </w:rPr>
        <w:t xml:space="preserve">During the </w:t>
      </w:r>
      <w:proofErr w:type="spellStart"/>
      <w:r w:rsidRPr="001B3B6E">
        <w:rPr>
          <w:rFonts w:ascii="Times New Roman" w:hAnsi="Times New Roman" w:cs="Times New Roman"/>
          <w:color w:val="000000" w:themeColor="text1"/>
          <w:sz w:val="24"/>
          <w:szCs w:val="24"/>
          <w:highlight w:val="yellow"/>
        </w:rPr>
        <w:t>Defence</w:t>
      </w:r>
      <w:proofErr w:type="spellEnd"/>
      <w:r w:rsidRPr="001B3B6E">
        <w:rPr>
          <w:rFonts w:ascii="Times New Roman" w:hAnsi="Times New Roman" w:cs="Times New Roman"/>
          <w:color w:val="000000" w:themeColor="text1"/>
          <w:sz w:val="24"/>
          <w:szCs w:val="24"/>
          <w:highlight w:val="yellow"/>
        </w:rPr>
        <w:t xml:space="preserve"> attaches period</w:t>
      </w:r>
    </w:p>
    <w:p w14:paraId="0EABE36F" w14:textId="78D9F3E1" w:rsid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5C6DEB15" w14:textId="4B31D5EF" w:rsid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51E905AB" w14:textId="6F552101" w:rsid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2FE0255D" w14:textId="77777777" w:rsidR="003D5708" w:rsidRPr="003D5708" w:rsidRDefault="003D5708" w:rsidP="003D5708">
      <w:pPr>
        <w:spacing w:after="0" w:line="360" w:lineRule="auto"/>
        <w:jc w:val="both"/>
        <w:rPr>
          <w:rFonts w:ascii="Times New Roman" w:hAnsi="Times New Roman" w:cs="Times New Roman"/>
          <w:color w:val="000000" w:themeColor="text1"/>
          <w:sz w:val="24"/>
          <w:szCs w:val="24"/>
          <w:highlight w:val="yellow"/>
        </w:rPr>
      </w:pPr>
    </w:p>
    <w:p w14:paraId="3D7C9CCD" w14:textId="63115A4E" w:rsidR="000465F8" w:rsidRPr="001B3B6E" w:rsidRDefault="000465F8" w:rsidP="000465F8">
      <w:pPr>
        <w:pStyle w:val="ListParagraph"/>
        <w:numPr>
          <w:ilvl w:val="3"/>
          <w:numId w:val="17"/>
        </w:numPr>
        <w:spacing w:after="0" w:line="360" w:lineRule="auto"/>
        <w:ind w:left="2880" w:hanging="720"/>
        <w:jc w:val="both"/>
        <w:rPr>
          <w:rFonts w:ascii="Times New Roman" w:hAnsi="Times New Roman" w:cs="Times New Roman"/>
          <w:color w:val="000000" w:themeColor="text1"/>
          <w:sz w:val="24"/>
          <w:szCs w:val="24"/>
          <w:highlight w:val="yellow"/>
        </w:rPr>
      </w:pPr>
      <w:r w:rsidRPr="001B3B6E">
        <w:rPr>
          <w:rFonts w:ascii="Times New Roman" w:hAnsi="Times New Roman" w:cs="Times New Roman"/>
          <w:color w:val="000000" w:themeColor="text1"/>
          <w:sz w:val="24"/>
          <w:szCs w:val="24"/>
          <w:highlight w:val="yellow"/>
        </w:rPr>
        <w:t>After reported back to the Duty in Sri Lanka</w:t>
      </w:r>
    </w:p>
    <w:p w14:paraId="7828F286" w14:textId="4554E3AF" w:rsidR="001F6C70" w:rsidRDefault="001F6C70" w:rsidP="006760B5">
      <w:pPr>
        <w:pStyle w:val="ListParagraph"/>
        <w:spacing w:after="0" w:line="360" w:lineRule="auto"/>
        <w:ind w:left="2160"/>
        <w:jc w:val="both"/>
        <w:rPr>
          <w:rFonts w:ascii="Times New Roman" w:hAnsi="Times New Roman" w:cs="Times New Roman"/>
          <w:color w:val="000000" w:themeColor="text1"/>
          <w:sz w:val="24"/>
          <w:szCs w:val="24"/>
          <w:highlight w:val="magenta"/>
        </w:rPr>
      </w:pPr>
    </w:p>
    <w:p w14:paraId="64AF7B47" w14:textId="77777777" w:rsidR="001F6C70" w:rsidRPr="00F470F9" w:rsidRDefault="001F6C70" w:rsidP="006760B5">
      <w:pPr>
        <w:pStyle w:val="ListParagraph"/>
        <w:spacing w:after="0" w:line="360" w:lineRule="auto"/>
        <w:ind w:left="2160"/>
        <w:jc w:val="both"/>
        <w:rPr>
          <w:rFonts w:ascii="Times New Roman" w:hAnsi="Times New Roman" w:cs="Times New Roman"/>
          <w:color w:val="000000" w:themeColor="text1"/>
          <w:sz w:val="24"/>
          <w:szCs w:val="24"/>
          <w:highlight w:val="magenta"/>
        </w:rPr>
      </w:pPr>
    </w:p>
    <w:p w14:paraId="126F3A93" w14:textId="6F904920" w:rsidR="00BD3429" w:rsidRPr="00F468D0" w:rsidRDefault="00894222" w:rsidP="00BF57D4">
      <w:pPr>
        <w:pStyle w:val="ListParagraph"/>
        <w:numPr>
          <w:ilvl w:val="0"/>
          <w:numId w:val="19"/>
        </w:numPr>
        <w:spacing w:line="360" w:lineRule="auto"/>
        <w:ind w:hanging="720"/>
        <w:jc w:val="both"/>
        <w:rPr>
          <w:rFonts w:ascii="Times New Roman" w:hAnsi="Times New Roman" w:cs="Times New Roman"/>
          <w:sz w:val="24"/>
          <w:szCs w:val="24"/>
        </w:rPr>
      </w:pPr>
      <w:r w:rsidRPr="00F468D0">
        <w:rPr>
          <w:rFonts w:ascii="Times New Roman" w:hAnsi="Times New Roman" w:cs="Times New Roman"/>
          <w:b/>
          <w:bCs/>
          <w:sz w:val="24"/>
          <w:szCs w:val="24"/>
        </w:rPr>
        <w:t>Promotion:</w:t>
      </w:r>
      <w:r w:rsidR="00BD3429" w:rsidRPr="00F468D0">
        <w:rPr>
          <w:rFonts w:ascii="Times New Roman" w:hAnsi="Times New Roman" w:cs="Times New Roman"/>
          <w:sz w:val="24"/>
          <w:szCs w:val="24"/>
        </w:rPr>
        <w:t xml:space="preserve"> Consolidated pay will change according to the respective promotions. </w:t>
      </w:r>
      <w:r w:rsidR="00EB4462" w:rsidRPr="00F468D0">
        <w:rPr>
          <w:rFonts w:ascii="Times New Roman" w:hAnsi="Times New Roman" w:cs="Times New Roman"/>
          <w:sz w:val="24"/>
          <w:szCs w:val="24"/>
        </w:rPr>
        <w:t>T</w:t>
      </w:r>
      <w:r w:rsidR="00BD3429" w:rsidRPr="00F468D0">
        <w:rPr>
          <w:rFonts w:ascii="Times New Roman" w:hAnsi="Times New Roman" w:cs="Times New Roman"/>
          <w:sz w:val="24"/>
          <w:szCs w:val="24"/>
        </w:rPr>
        <w:t xml:space="preserve">he rank obtained due to SF promotion and the ERE promotion should </w:t>
      </w:r>
      <w:r w:rsidRPr="00F468D0">
        <w:rPr>
          <w:rFonts w:ascii="Times New Roman" w:hAnsi="Times New Roman" w:cs="Times New Roman"/>
          <w:sz w:val="24"/>
          <w:szCs w:val="24"/>
        </w:rPr>
        <w:t>managed</w:t>
      </w:r>
      <w:r w:rsidR="00BD3429" w:rsidRPr="00F468D0">
        <w:rPr>
          <w:rFonts w:ascii="Times New Roman" w:hAnsi="Times New Roman" w:cs="Times New Roman"/>
          <w:sz w:val="24"/>
          <w:szCs w:val="24"/>
        </w:rPr>
        <w:t xml:space="preserve"> </w:t>
      </w:r>
      <w:r w:rsidRPr="00F468D0">
        <w:rPr>
          <w:rFonts w:ascii="Times New Roman" w:hAnsi="Times New Roman" w:cs="Times New Roman"/>
          <w:sz w:val="24"/>
          <w:szCs w:val="24"/>
        </w:rPr>
        <w:t>separately</w:t>
      </w:r>
      <w:r w:rsidR="00BD3429" w:rsidRPr="00F468D0">
        <w:rPr>
          <w:rFonts w:ascii="Times New Roman" w:hAnsi="Times New Roman" w:cs="Times New Roman"/>
          <w:sz w:val="24"/>
          <w:szCs w:val="24"/>
        </w:rPr>
        <w:t xml:space="preserve">. </w:t>
      </w:r>
      <w:r w:rsidR="00BD3429" w:rsidRPr="00F468D0">
        <w:rPr>
          <w:rFonts w:ascii="Times New Roman" w:hAnsi="Times New Roman" w:cs="Times New Roman"/>
          <w:sz w:val="24"/>
          <w:szCs w:val="24"/>
        </w:rPr>
        <w:lastRenderedPageBreak/>
        <w:t xml:space="preserve">(Fully </w:t>
      </w:r>
      <w:r w:rsidRPr="00F468D0">
        <w:rPr>
          <w:rFonts w:ascii="Times New Roman" w:hAnsi="Times New Roman" w:cs="Times New Roman"/>
          <w:sz w:val="24"/>
          <w:szCs w:val="24"/>
        </w:rPr>
        <w:t>described</w:t>
      </w:r>
      <w:r w:rsidR="00BD3429" w:rsidRPr="00F468D0">
        <w:rPr>
          <w:rFonts w:ascii="Times New Roman" w:hAnsi="Times New Roman" w:cs="Times New Roman"/>
          <w:sz w:val="24"/>
          <w:szCs w:val="24"/>
        </w:rPr>
        <w:t xml:space="preserve"> under promotion section)</w:t>
      </w:r>
      <w:r w:rsidR="005E0556" w:rsidRPr="00F468D0">
        <w:rPr>
          <w:rFonts w:ascii="Times New Roman" w:hAnsi="Times New Roman" w:cs="Times New Roman"/>
          <w:sz w:val="24"/>
          <w:szCs w:val="24"/>
        </w:rPr>
        <w:t>. Annual Increment date also changed due to the promotion date.</w:t>
      </w:r>
    </w:p>
    <w:p w14:paraId="3CAAB850" w14:textId="77777777" w:rsidR="001F6C51" w:rsidRDefault="005E0556" w:rsidP="001F6C51">
      <w:pPr>
        <w:pStyle w:val="ListParagraph"/>
        <w:spacing w:after="0" w:line="360" w:lineRule="auto"/>
        <w:ind w:left="1440" w:firstLine="720"/>
        <w:jc w:val="both"/>
        <w:rPr>
          <w:rFonts w:ascii="Times New Roman" w:hAnsi="Times New Roman" w:cs="Times New Roman"/>
          <w:b/>
          <w:bCs/>
          <w:sz w:val="24"/>
          <w:szCs w:val="24"/>
        </w:rPr>
      </w:pPr>
      <w:r w:rsidRPr="00F468D0">
        <w:rPr>
          <w:rFonts w:ascii="Times New Roman" w:hAnsi="Times New Roman" w:cs="Times New Roman"/>
          <w:b/>
          <w:bCs/>
          <w:sz w:val="24"/>
          <w:szCs w:val="24"/>
        </w:rPr>
        <w:t>Annual Increment Date =</w:t>
      </w:r>
      <w:r w:rsidR="001F6C51" w:rsidRPr="00F468D0">
        <w:rPr>
          <w:rFonts w:ascii="Times New Roman" w:hAnsi="Times New Roman" w:cs="Times New Roman"/>
          <w:b/>
          <w:bCs/>
          <w:sz w:val="24"/>
          <w:szCs w:val="24"/>
        </w:rPr>
        <w:t xml:space="preserve">effective date at the </w:t>
      </w:r>
      <w:r w:rsidRPr="00F468D0">
        <w:rPr>
          <w:rFonts w:ascii="Times New Roman" w:hAnsi="Times New Roman" w:cs="Times New Roman"/>
          <w:b/>
          <w:bCs/>
          <w:sz w:val="24"/>
          <w:szCs w:val="24"/>
        </w:rPr>
        <w:t>P</w:t>
      </w:r>
      <w:r w:rsidR="001F6C51" w:rsidRPr="00F468D0">
        <w:rPr>
          <w:rFonts w:ascii="Times New Roman" w:hAnsi="Times New Roman" w:cs="Times New Roman"/>
          <w:b/>
          <w:bCs/>
          <w:sz w:val="24"/>
          <w:szCs w:val="24"/>
        </w:rPr>
        <w:t xml:space="preserve">romotion Part II Order + </w:t>
      </w:r>
      <w:r w:rsidR="001F6C51" w:rsidRPr="00F468D0">
        <w:rPr>
          <w:rFonts w:ascii="Times New Roman" w:hAnsi="Times New Roman" w:cs="Times New Roman"/>
          <w:b/>
          <w:bCs/>
          <w:color w:val="000000" w:themeColor="text1"/>
          <w:sz w:val="24"/>
          <w:szCs w:val="24"/>
        </w:rPr>
        <w:t>(365 or 366 according to next respective year)</w:t>
      </w:r>
    </w:p>
    <w:p w14:paraId="418A4540" w14:textId="333FB681" w:rsidR="00894222" w:rsidRDefault="00CF5990" w:rsidP="00BF57D4">
      <w:pPr>
        <w:pStyle w:val="ListParagraph"/>
        <w:numPr>
          <w:ilvl w:val="0"/>
          <w:numId w:val="19"/>
        </w:numPr>
        <w:spacing w:line="360" w:lineRule="auto"/>
        <w:ind w:hanging="720"/>
        <w:jc w:val="both"/>
        <w:rPr>
          <w:rFonts w:ascii="Times New Roman" w:hAnsi="Times New Roman" w:cs="Times New Roman"/>
          <w:sz w:val="24"/>
          <w:szCs w:val="24"/>
        </w:rPr>
      </w:pPr>
      <w:r>
        <w:rPr>
          <w:rFonts w:ascii="Times New Roman" w:hAnsi="Times New Roman" w:cs="Times New Roman"/>
          <w:b/>
          <w:bCs/>
          <w:sz w:val="24"/>
          <w:szCs w:val="24"/>
        </w:rPr>
        <w:t>Due to the p</w:t>
      </w:r>
      <w:r w:rsidR="00BD3429" w:rsidRPr="00894222">
        <w:rPr>
          <w:rFonts w:ascii="Times New Roman" w:hAnsi="Times New Roman" w:cs="Times New Roman"/>
          <w:b/>
          <w:bCs/>
          <w:sz w:val="24"/>
          <w:szCs w:val="24"/>
        </w:rPr>
        <w:t>ay Code Changes</w:t>
      </w:r>
      <w:r w:rsidR="00894222" w:rsidRPr="00894222">
        <w:rPr>
          <w:rFonts w:ascii="Times New Roman" w:hAnsi="Times New Roman" w:cs="Times New Roman"/>
          <w:b/>
          <w:bCs/>
          <w:sz w:val="24"/>
          <w:szCs w:val="24"/>
        </w:rPr>
        <w:t>:</w:t>
      </w:r>
      <w:r w:rsidR="00894222" w:rsidRPr="00894222">
        <w:rPr>
          <w:rFonts w:ascii="Times New Roman" w:hAnsi="Times New Roman" w:cs="Times New Roman"/>
          <w:sz w:val="24"/>
          <w:szCs w:val="24"/>
        </w:rPr>
        <w:t xml:space="preserve"> Consolidated pay will change according to the respective changes introduced by the government to the existing pay codes.</w:t>
      </w:r>
    </w:p>
    <w:p w14:paraId="25F15E4A" w14:textId="42A2C5F1" w:rsidR="00CF5990" w:rsidRPr="00894222" w:rsidRDefault="00CF5990" w:rsidP="00CF5990">
      <w:pPr>
        <w:pStyle w:val="ListParagraph"/>
        <w:numPr>
          <w:ilvl w:val="0"/>
          <w:numId w:val="19"/>
        </w:numPr>
        <w:spacing w:line="360" w:lineRule="auto"/>
        <w:ind w:hanging="720"/>
        <w:jc w:val="both"/>
        <w:rPr>
          <w:rFonts w:ascii="Times New Roman" w:hAnsi="Times New Roman" w:cs="Times New Roman"/>
          <w:sz w:val="24"/>
          <w:szCs w:val="24"/>
        </w:rPr>
      </w:pPr>
      <w:r>
        <w:rPr>
          <w:rFonts w:ascii="Times New Roman" w:hAnsi="Times New Roman" w:cs="Times New Roman"/>
          <w:b/>
          <w:bCs/>
          <w:sz w:val="24"/>
          <w:szCs w:val="24"/>
        </w:rPr>
        <w:t xml:space="preserve">Due to the introduction of new </w:t>
      </w:r>
      <w:r w:rsidRPr="00894222">
        <w:rPr>
          <w:rFonts w:ascii="Times New Roman" w:hAnsi="Times New Roman" w:cs="Times New Roman"/>
          <w:b/>
          <w:bCs/>
          <w:sz w:val="24"/>
          <w:szCs w:val="24"/>
        </w:rPr>
        <w:t>Pay Code:</w:t>
      </w:r>
      <w:r w:rsidRPr="00894222">
        <w:rPr>
          <w:rFonts w:ascii="Times New Roman" w:hAnsi="Times New Roman" w:cs="Times New Roman"/>
          <w:sz w:val="24"/>
          <w:szCs w:val="24"/>
        </w:rPr>
        <w:t xml:space="preserve"> Consolidated pay will change according to the </w:t>
      </w:r>
      <w:r>
        <w:rPr>
          <w:rFonts w:ascii="Times New Roman" w:hAnsi="Times New Roman" w:cs="Times New Roman"/>
          <w:sz w:val="24"/>
          <w:szCs w:val="24"/>
        </w:rPr>
        <w:t>new pay code</w:t>
      </w:r>
      <w:r w:rsidRPr="00894222">
        <w:rPr>
          <w:rFonts w:ascii="Times New Roman" w:hAnsi="Times New Roman" w:cs="Times New Roman"/>
          <w:sz w:val="24"/>
          <w:szCs w:val="24"/>
        </w:rPr>
        <w:t xml:space="preserve"> introduced by the government</w:t>
      </w:r>
      <w:r w:rsidR="005E29C6">
        <w:rPr>
          <w:rFonts w:ascii="Times New Roman" w:hAnsi="Times New Roman" w:cs="Times New Roman"/>
          <w:sz w:val="24"/>
          <w:szCs w:val="24"/>
        </w:rPr>
        <w:t xml:space="preserve"> for the Armed forces</w:t>
      </w:r>
      <w:r w:rsidRPr="00894222">
        <w:rPr>
          <w:rFonts w:ascii="Times New Roman" w:hAnsi="Times New Roman" w:cs="Times New Roman"/>
          <w:sz w:val="24"/>
          <w:szCs w:val="24"/>
        </w:rPr>
        <w:t>.</w:t>
      </w:r>
    </w:p>
    <w:p w14:paraId="63D27858" w14:textId="77777777" w:rsidR="00477554" w:rsidRDefault="00477554" w:rsidP="005D65B1">
      <w:pPr>
        <w:spacing w:line="360" w:lineRule="auto"/>
        <w:ind w:left="720"/>
        <w:jc w:val="both"/>
        <w:rPr>
          <w:rFonts w:ascii="Times New Roman" w:hAnsi="Times New Roman" w:cs="Times New Roman"/>
          <w:sz w:val="24"/>
          <w:szCs w:val="24"/>
        </w:rPr>
      </w:pPr>
    </w:p>
    <w:p w14:paraId="1687FFAF" w14:textId="3538EC6A" w:rsidR="005D65B1" w:rsidRPr="005D65B1" w:rsidRDefault="005D65B1" w:rsidP="005D65B1">
      <w:pPr>
        <w:spacing w:line="360" w:lineRule="auto"/>
        <w:ind w:left="720"/>
        <w:jc w:val="both"/>
        <w:rPr>
          <w:rFonts w:ascii="Times New Roman" w:hAnsi="Times New Roman" w:cs="Times New Roman"/>
          <w:sz w:val="24"/>
          <w:szCs w:val="24"/>
        </w:rPr>
      </w:pPr>
      <w:r w:rsidRPr="005D65B1">
        <w:rPr>
          <w:rFonts w:ascii="Times New Roman" w:hAnsi="Times New Roman" w:cs="Times New Roman"/>
          <w:sz w:val="24"/>
          <w:szCs w:val="24"/>
        </w:rPr>
        <w:t>Arrears</w:t>
      </w:r>
      <w:r>
        <w:rPr>
          <w:rFonts w:ascii="Times New Roman" w:hAnsi="Times New Roman" w:cs="Times New Roman"/>
          <w:sz w:val="24"/>
          <w:szCs w:val="24"/>
        </w:rPr>
        <w:t xml:space="preserve"> or </w:t>
      </w:r>
      <w:r w:rsidRPr="005D65B1">
        <w:rPr>
          <w:rFonts w:ascii="Times New Roman" w:hAnsi="Times New Roman" w:cs="Times New Roman"/>
          <w:sz w:val="24"/>
          <w:szCs w:val="24"/>
        </w:rPr>
        <w:t xml:space="preserve">recovery </w:t>
      </w:r>
      <w:r>
        <w:rPr>
          <w:rFonts w:ascii="Times New Roman" w:hAnsi="Times New Roman" w:cs="Times New Roman"/>
          <w:sz w:val="24"/>
          <w:szCs w:val="24"/>
        </w:rPr>
        <w:t xml:space="preserve">of consolidated pay </w:t>
      </w:r>
      <w:r w:rsidRPr="005D65B1">
        <w:rPr>
          <w:rFonts w:ascii="Times New Roman" w:hAnsi="Times New Roman" w:cs="Times New Roman"/>
          <w:sz w:val="24"/>
          <w:szCs w:val="24"/>
        </w:rPr>
        <w:t>is calculate based on the effective dates mentioned in the respective part II order occurrences. Following Part II order occurrences</w:t>
      </w:r>
      <w:r>
        <w:rPr>
          <w:rFonts w:ascii="Times New Roman" w:hAnsi="Times New Roman" w:cs="Times New Roman"/>
          <w:sz w:val="24"/>
          <w:szCs w:val="24"/>
        </w:rPr>
        <w:t xml:space="preserve"> can be related to the calculation of a</w:t>
      </w:r>
      <w:r w:rsidRPr="005D65B1">
        <w:rPr>
          <w:rFonts w:ascii="Times New Roman" w:hAnsi="Times New Roman" w:cs="Times New Roman"/>
          <w:sz w:val="24"/>
          <w:szCs w:val="24"/>
        </w:rPr>
        <w:t>rrears</w:t>
      </w:r>
      <w:r>
        <w:rPr>
          <w:rFonts w:ascii="Times New Roman" w:hAnsi="Times New Roman" w:cs="Times New Roman"/>
          <w:sz w:val="24"/>
          <w:szCs w:val="24"/>
        </w:rPr>
        <w:t xml:space="preserve"> or </w:t>
      </w:r>
      <w:r w:rsidRPr="005D65B1">
        <w:rPr>
          <w:rFonts w:ascii="Times New Roman" w:hAnsi="Times New Roman" w:cs="Times New Roman"/>
          <w:sz w:val="24"/>
          <w:szCs w:val="24"/>
        </w:rPr>
        <w:t xml:space="preserve">recovery </w:t>
      </w:r>
      <w:r>
        <w:rPr>
          <w:rFonts w:ascii="Times New Roman" w:hAnsi="Times New Roman" w:cs="Times New Roman"/>
          <w:sz w:val="24"/>
          <w:szCs w:val="24"/>
        </w:rPr>
        <w:t>of consolidated pay.</w:t>
      </w:r>
    </w:p>
    <w:p w14:paraId="7A688C4D" w14:textId="3FE71C66" w:rsidR="005D65B1" w:rsidRPr="005D65B1" w:rsidRDefault="005D65B1" w:rsidP="005D65B1">
      <w:pPr>
        <w:pStyle w:val="ListParagraph"/>
        <w:spacing w:line="360" w:lineRule="auto"/>
        <w:ind w:left="1440" w:hanging="720"/>
        <w:jc w:val="both"/>
        <w:rPr>
          <w:rFonts w:ascii="Times New Roman" w:hAnsi="Times New Roman" w:cs="Times New Roman"/>
          <w:sz w:val="24"/>
          <w:szCs w:val="24"/>
        </w:rPr>
      </w:pPr>
      <w:r w:rsidRPr="005D65B1">
        <w:rPr>
          <w:rFonts w:ascii="Times New Roman" w:hAnsi="Times New Roman" w:cs="Times New Roman"/>
          <w:sz w:val="24"/>
          <w:szCs w:val="24"/>
        </w:rPr>
        <w:t xml:space="preserve">1. </w:t>
      </w:r>
      <w:r>
        <w:rPr>
          <w:rFonts w:ascii="Times New Roman" w:hAnsi="Times New Roman" w:cs="Times New Roman"/>
          <w:sz w:val="24"/>
          <w:szCs w:val="24"/>
        </w:rPr>
        <w:tab/>
      </w:r>
      <w:r w:rsidRPr="005D65B1">
        <w:rPr>
          <w:rFonts w:ascii="Times New Roman" w:hAnsi="Times New Roman" w:cs="Times New Roman"/>
          <w:sz w:val="24"/>
          <w:szCs w:val="24"/>
        </w:rPr>
        <w:t xml:space="preserve">Enlistment </w:t>
      </w:r>
    </w:p>
    <w:p w14:paraId="17DB5ADD" w14:textId="0B3FC98D" w:rsidR="005D65B1" w:rsidRPr="005D65B1" w:rsidRDefault="005D65B1" w:rsidP="005D65B1">
      <w:pPr>
        <w:pStyle w:val="ListParagraph"/>
        <w:spacing w:line="360" w:lineRule="auto"/>
        <w:ind w:left="1440" w:hanging="720"/>
        <w:jc w:val="both"/>
        <w:rPr>
          <w:rFonts w:ascii="Times New Roman" w:hAnsi="Times New Roman" w:cs="Times New Roman"/>
          <w:sz w:val="24"/>
          <w:szCs w:val="24"/>
        </w:rPr>
      </w:pPr>
      <w:r w:rsidRPr="00477554">
        <w:rPr>
          <w:rFonts w:ascii="Times New Roman" w:hAnsi="Times New Roman" w:cs="Times New Roman"/>
          <w:sz w:val="24"/>
          <w:szCs w:val="24"/>
        </w:rPr>
        <w:t xml:space="preserve">2. </w:t>
      </w:r>
      <w:r w:rsidRPr="00477554">
        <w:rPr>
          <w:rFonts w:ascii="Times New Roman" w:hAnsi="Times New Roman" w:cs="Times New Roman"/>
          <w:sz w:val="24"/>
          <w:szCs w:val="24"/>
        </w:rPr>
        <w:tab/>
      </w:r>
      <w:r w:rsidR="00C64A70" w:rsidRPr="00477554">
        <w:rPr>
          <w:rFonts w:ascii="Times New Roman" w:hAnsi="Times New Roman" w:cs="Times New Roman"/>
          <w:sz w:val="24"/>
          <w:szCs w:val="24"/>
        </w:rPr>
        <w:t xml:space="preserve">Commissioning of </w:t>
      </w:r>
      <w:r w:rsidRPr="00477554">
        <w:rPr>
          <w:rFonts w:ascii="Times New Roman" w:hAnsi="Times New Roman" w:cs="Times New Roman"/>
          <w:sz w:val="24"/>
          <w:szCs w:val="24"/>
        </w:rPr>
        <w:t>Cadets</w:t>
      </w:r>
    </w:p>
    <w:p w14:paraId="6A48D1AF" w14:textId="5F093721" w:rsidR="005D65B1" w:rsidRDefault="005D65B1" w:rsidP="005D65B1">
      <w:pPr>
        <w:pStyle w:val="ListParagraph"/>
        <w:spacing w:line="360" w:lineRule="auto"/>
        <w:ind w:left="1440" w:hanging="720"/>
        <w:jc w:val="both"/>
        <w:rPr>
          <w:rFonts w:ascii="Times New Roman" w:hAnsi="Times New Roman" w:cs="Times New Roman"/>
          <w:sz w:val="24"/>
          <w:szCs w:val="24"/>
        </w:rPr>
      </w:pPr>
      <w:r w:rsidRPr="005D65B1">
        <w:rPr>
          <w:rFonts w:ascii="Times New Roman" w:hAnsi="Times New Roman" w:cs="Times New Roman"/>
          <w:sz w:val="24"/>
          <w:szCs w:val="24"/>
        </w:rPr>
        <w:t xml:space="preserve">3. </w:t>
      </w:r>
      <w:r>
        <w:rPr>
          <w:rFonts w:ascii="Times New Roman" w:hAnsi="Times New Roman" w:cs="Times New Roman"/>
          <w:sz w:val="24"/>
          <w:szCs w:val="24"/>
        </w:rPr>
        <w:tab/>
      </w:r>
      <w:r w:rsidRPr="005D65B1">
        <w:rPr>
          <w:rFonts w:ascii="Times New Roman" w:hAnsi="Times New Roman" w:cs="Times New Roman"/>
          <w:sz w:val="24"/>
          <w:szCs w:val="24"/>
        </w:rPr>
        <w:t>Promotion (Both Officer/ ORs)</w:t>
      </w:r>
    </w:p>
    <w:p w14:paraId="7F94C6F9" w14:textId="18FBF23F" w:rsidR="005D65B1" w:rsidRDefault="005D65B1" w:rsidP="005D65B1">
      <w:pPr>
        <w:pStyle w:val="ListParagraph"/>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Embarkation or Disembarkation</w:t>
      </w:r>
    </w:p>
    <w:p w14:paraId="148926CB" w14:textId="62FB932E" w:rsidR="005D65B1" w:rsidRDefault="005D65B1" w:rsidP="005D65B1">
      <w:pPr>
        <w:pStyle w:val="ListParagraph"/>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Summary Trial</w:t>
      </w:r>
    </w:p>
    <w:p w14:paraId="61C82CB9" w14:textId="563AD6B6" w:rsidR="00FC2676" w:rsidRPr="00894222" w:rsidRDefault="00FC2676" w:rsidP="00894222">
      <w:pPr>
        <w:spacing w:line="360" w:lineRule="auto"/>
        <w:ind w:firstLine="720"/>
        <w:jc w:val="both"/>
        <w:rPr>
          <w:rFonts w:ascii="Times New Roman" w:hAnsi="Times New Roman" w:cs="Times New Roman"/>
          <w:sz w:val="24"/>
          <w:szCs w:val="24"/>
        </w:rPr>
      </w:pPr>
      <w:r w:rsidRPr="00B115F0">
        <w:rPr>
          <w:rFonts w:ascii="Times New Roman" w:hAnsi="Times New Roman" w:cs="Times New Roman"/>
          <w:sz w:val="24"/>
          <w:szCs w:val="24"/>
        </w:rPr>
        <w:t xml:space="preserve">The consolidated pay of </w:t>
      </w:r>
      <w:r w:rsidR="00C02908" w:rsidRPr="00B115F0">
        <w:rPr>
          <w:rFonts w:ascii="Times New Roman" w:hAnsi="Times New Roman" w:cs="Times New Roman"/>
          <w:sz w:val="24"/>
          <w:szCs w:val="24"/>
        </w:rPr>
        <w:t xml:space="preserve">medical/dental officers is initially based on the armed force pay code </w:t>
      </w:r>
      <w:r w:rsidR="00293C1B" w:rsidRPr="00B115F0">
        <w:rPr>
          <w:rFonts w:ascii="Times New Roman" w:hAnsi="Times New Roman" w:cs="Times New Roman"/>
          <w:sz w:val="24"/>
          <w:szCs w:val="24"/>
        </w:rPr>
        <w:t xml:space="preserve">for their respective ranks </w:t>
      </w:r>
      <w:r w:rsidR="00C02908" w:rsidRPr="00B115F0">
        <w:rPr>
          <w:rFonts w:ascii="Times New Roman" w:hAnsi="Times New Roman" w:cs="Times New Roman"/>
          <w:sz w:val="24"/>
          <w:szCs w:val="24"/>
        </w:rPr>
        <w:t xml:space="preserve">until the member got registered under </w:t>
      </w:r>
      <w:r w:rsidR="00293C1B" w:rsidRPr="00B115F0">
        <w:rPr>
          <w:rFonts w:ascii="Times New Roman" w:hAnsi="Times New Roman" w:cs="Times New Roman"/>
          <w:sz w:val="24"/>
          <w:szCs w:val="24"/>
        </w:rPr>
        <w:t xml:space="preserve">the </w:t>
      </w:r>
      <w:r w:rsidR="00C02908" w:rsidRPr="00B115F0">
        <w:rPr>
          <w:rFonts w:ascii="Times New Roman" w:hAnsi="Times New Roman" w:cs="Times New Roman"/>
          <w:sz w:val="24"/>
          <w:szCs w:val="24"/>
        </w:rPr>
        <w:t xml:space="preserve">medical council. Then it </w:t>
      </w:r>
      <w:r w:rsidR="00293C1B" w:rsidRPr="00B115F0">
        <w:rPr>
          <w:rFonts w:ascii="Times New Roman" w:hAnsi="Times New Roman" w:cs="Times New Roman"/>
          <w:sz w:val="24"/>
          <w:szCs w:val="24"/>
        </w:rPr>
        <w:t>transfer to</w:t>
      </w:r>
      <w:r w:rsidRPr="00B115F0">
        <w:rPr>
          <w:rFonts w:ascii="Times New Roman" w:hAnsi="Times New Roman" w:cs="Times New Roman"/>
          <w:sz w:val="24"/>
          <w:szCs w:val="24"/>
        </w:rPr>
        <w:t xml:space="preserve"> the government doctor's pay </w:t>
      </w:r>
      <w:r w:rsidR="00894222" w:rsidRPr="00B115F0">
        <w:rPr>
          <w:rFonts w:ascii="Times New Roman" w:hAnsi="Times New Roman" w:cs="Times New Roman"/>
          <w:sz w:val="24"/>
          <w:szCs w:val="24"/>
        </w:rPr>
        <w:t>code</w:t>
      </w:r>
      <w:r w:rsidRPr="00B115F0">
        <w:rPr>
          <w:rFonts w:ascii="Times New Roman" w:hAnsi="Times New Roman" w:cs="Times New Roman"/>
          <w:sz w:val="24"/>
          <w:szCs w:val="24"/>
        </w:rPr>
        <w:t xml:space="preserve">, based on the </w:t>
      </w:r>
      <w:r w:rsidR="00894222" w:rsidRPr="00B115F0">
        <w:rPr>
          <w:rFonts w:ascii="Times New Roman" w:hAnsi="Times New Roman" w:cs="Times New Roman"/>
          <w:sz w:val="24"/>
          <w:szCs w:val="24"/>
        </w:rPr>
        <w:t xml:space="preserve">current </w:t>
      </w:r>
      <w:r w:rsidRPr="00B115F0">
        <w:rPr>
          <w:rFonts w:ascii="Times New Roman" w:hAnsi="Times New Roman" w:cs="Times New Roman"/>
          <w:sz w:val="24"/>
          <w:szCs w:val="24"/>
        </w:rPr>
        <w:t>grade</w:t>
      </w:r>
      <w:r w:rsidR="00A32E4D" w:rsidRPr="00B115F0">
        <w:rPr>
          <w:rFonts w:ascii="Times New Roman" w:hAnsi="Times New Roman" w:cs="Times New Roman"/>
          <w:sz w:val="24"/>
          <w:szCs w:val="24"/>
        </w:rPr>
        <w:t xml:space="preserve"> (Related to the medical officers)</w:t>
      </w:r>
      <w:r w:rsidRPr="00B115F0">
        <w:rPr>
          <w:rFonts w:ascii="Times New Roman" w:hAnsi="Times New Roman" w:cs="Times New Roman"/>
          <w:sz w:val="24"/>
          <w:szCs w:val="24"/>
        </w:rPr>
        <w:t xml:space="preserve"> obtained, rather than the rank</w:t>
      </w:r>
      <w:r w:rsidR="00C02908" w:rsidRPr="00B115F0">
        <w:rPr>
          <w:rFonts w:ascii="Times New Roman" w:hAnsi="Times New Roman" w:cs="Times New Roman"/>
          <w:sz w:val="24"/>
          <w:szCs w:val="24"/>
        </w:rPr>
        <w:t xml:space="preserve"> after the medical council registration</w:t>
      </w:r>
      <w:r w:rsidRPr="00B115F0">
        <w:rPr>
          <w:rFonts w:ascii="Times New Roman" w:hAnsi="Times New Roman" w:cs="Times New Roman"/>
          <w:sz w:val="24"/>
          <w:szCs w:val="24"/>
        </w:rPr>
        <w:t>.</w:t>
      </w:r>
      <w:r w:rsidRPr="00894222">
        <w:rPr>
          <w:rFonts w:ascii="Times New Roman" w:hAnsi="Times New Roman" w:cs="Times New Roman"/>
          <w:sz w:val="24"/>
          <w:szCs w:val="24"/>
        </w:rPr>
        <w:t xml:space="preserve"> The rank of doctors will change according to the standard promotion criteria applicable to all other military members, but the monthly pay and annual increments will not be calculated based on </w:t>
      </w:r>
      <w:r w:rsidR="00894222">
        <w:rPr>
          <w:rFonts w:ascii="Times New Roman" w:hAnsi="Times New Roman" w:cs="Times New Roman"/>
          <w:sz w:val="24"/>
          <w:szCs w:val="24"/>
        </w:rPr>
        <w:t xml:space="preserve">the </w:t>
      </w:r>
      <w:r w:rsidRPr="00894222">
        <w:rPr>
          <w:rFonts w:ascii="Times New Roman" w:hAnsi="Times New Roman" w:cs="Times New Roman"/>
          <w:sz w:val="24"/>
          <w:szCs w:val="24"/>
        </w:rPr>
        <w:t xml:space="preserve">rank, as they are entirely determined by </w:t>
      </w:r>
      <w:r w:rsidR="002A516A" w:rsidRPr="00B115F0">
        <w:rPr>
          <w:rFonts w:ascii="Times New Roman" w:hAnsi="Times New Roman" w:cs="Times New Roman"/>
          <w:sz w:val="24"/>
          <w:szCs w:val="24"/>
        </w:rPr>
        <w:t xml:space="preserve">the </w:t>
      </w:r>
      <w:r w:rsidRPr="00B115F0">
        <w:rPr>
          <w:rFonts w:ascii="Times New Roman" w:hAnsi="Times New Roman" w:cs="Times New Roman"/>
          <w:sz w:val="24"/>
          <w:szCs w:val="24"/>
        </w:rPr>
        <w:t>grade</w:t>
      </w:r>
      <w:r w:rsidR="0025314F" w:rsidRPr="00B115F0">
        <w:rPr>
          <w:rFonts w:ascii="Times New Roman" w:hAnsi="Times New Roman" w:cs="Times New Roman"/>
          <w:sz w:val="24"/>
          <w:szCs w:val="24"/>
        </w:rPr>
        <w:t xml:space="preserve"> after the medical council registration</w:t>
      </w:r>
      <w:r w:rsidR="00894222" w:rsidRPr="00B115F0">
        <w:rPr>
          <w:rFonts w:ascii="Times New Roman" w:hAnsi="Times New Roman" w:cs="Times New Roman"/>
          <w:sz w:val="24"/>
          <w:szCs w:val="24"/>
        </w:rPr>
        <w:t>.</w:t>
      </w:r>
      <w:r w:rsidR="00B754FD" w:rsidRPr="00B115F0">
        <w:rPr>
          <w:rFonts w:ascii="Times New Roman" w:hAnsi="Times New Roman" w:cs="Times New Roman"/>
          <w:sz w:val="24"/>
          <w:szCs w:val="24"/>
        </w:rPr>
        <w:t xml:space="preserve"> </w:t>
      </w:r>
      <w:r w:rsidR="00B754FD">
        <w:rPr>
          <w:rFonts w:ascii="Times New Roman" w:hAnsi="Times New Roman" w:cs="Times New Roman"/>
          <w:sz w:val="24"/>
          <w:szCs w:val="24"/>
        </w:rPr>
        <w:t xml:space="preserve">Following are the </w:t>
      </w:r>
      <w:r w:rsidR="002A516A">
        <w:rPr>
          <w:rFonts w:ascii="Times New Roman" w:hAnsi="Times New Roman" w:cs="Times New Roman"/>
          <w:sz w:val="24"/>
          <w:szCs w:val="24"/>
        </w:rPr>
        <w:t>grade related criteria to the consolidated pay of different doctor categories.</w:t>
      </w:r>
    </w:p>
    <w:p w14:paraId="2E4CA25B" w14:textId="77777777" w:rsidR="00B335A3" w:rsidRPr="002A516A" w:rsidRDefault="00B335A3" w:rsidP="00BF57D4">
      <w:pPr>
        <w:pStyle w:val="ListParagraph"/>
        <w:numPr>
          <w:ilvl w:val="0"/>
          <w:numId w:val="9"/>
        </w:numPr>
        <w:spacing w:before="100" w:beforeAutospacing="1" w:after="100" w:afterAutospacing="1" w:line="240" w:lineRule="auto"/>
        <w:ind w:left="1440" w:hanging="720"/>
        <w:rPr>
          <w:rFonts w:ascii="Times New Roman" w:eastAsia="Times New Roman" w:hAnsi="Times New Roman" w:cs="Times New Roman"/>
          <w:b/>
          <w:bCs/>
          <w:sz w:val="24"/>
          <w:szCs w:val="24"/>
        </w:rPr>
      </w:pPr>
      <w:r w:rsidRPr="002A516A">
        <w:rPr>
          <w:rFonts w:ascii="Times New Roman" w:eastAsia="Times New Roman" w:hAnsi="Times New Roman" w:cs="Times New Roman"/>
          <w:b/>
          <w:bCs/>
          <w:sz w:val="24"/>
          <w:szCs w:val="24"/>
        </w:rPr>
        <w:t>Medical Doctor Consolidated Pay Criteria:</w:t>
      </w:r>
    </w:p>
    <w:p w14:paraId="4CFD4D3B" w14:textId="182CB2D6" w:rsidR="00B335A3" w:rsidRPr="00B03DA0"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t xml:space="preserve">Prerequisites for Preliminary Grade: Degree certificate and registration letter from the Medical Council (arrears/recovery </w:t>
      </w:r>
      <w:r w:rsidR="005D65B1">
        <w:rPr>
          <w:rFonts w:ascii="Times New Roman" w:eastAsia="Times New Roman" w:hAnsi="Times New Roman" w:cs="Times New Roman"/>
          <w:sz w:val="24"/>
          <w:szCs w:val="24"/>
        </w:rPr>
        <w:t>will be calculate</w:t>
      </w:r>
      <w:r w:rsidRPr="00B03DA0">
        <w:rPr>
          <w:rFonts w:ascii="Times New Roman" w:eastAsia="Times New Roman" w:hAnsi="Times New Roman" w:cs="Times New Roman"/>
          <w:sz w:val="24"/>
          <w:szCs w:val="24"/>
        </w:rPr>
        <w:t xml:space="preserve"> from the medical council registration date accordingly).</w:t>
      </w:r>
    </w:p>
    <w:p w14:paraId="2C88B7E9" w14:textId="77777777" w:rsidR="00B335A3" w:rsidRPr="00B03DA0"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t>Prerequisites for Grade II: 2 years of service in the Preliminary Grade.</w:t>
      </w:r>
    </w:p>
    <w:p w14:paraId="14043991" w14:textId="60FA2285" w:rsidR="00B335A3" w:rsidRPr="00B03DA0"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t>Prerequisites for Grade I: 12 years of service in Gr</w:t>
      </w:r>
      <w:r w:rsidR="005D65B1">
        <w:rPr>
          <w:rFonts w:ascii="Times New Roman" w:eastAsia="Times New Roman" w:hAnsi="Times New Roman" w:cs="Times New Roman"/>
          <w:sz w:val="24"/>
          <w:szCs w:val="24"/>
        </w:rPr>
        <w:t>ade II OR</w:t>
      </w:r>
      <w:r w:rsidRPr="00B03DA0">
        <w:rPr>
          <w:rFonts w:ascii="Times New Roman" w:eastAsia="Times New Roman" w:hAnsi="Times New Roman" w:cs="Times New Roman"/>
          <w:sz w:val="24"/>
          <w:szCs w:val="24"/>
        </w:rPr>
        <w:t xml:space="preserve"> 6 years of service in Grade II with a postgraduate diploma certificate.</w:t>
      </w:r>
    </w:p>
    <w:p w14:paraId="012133F1" w14:textId="31F7DE32" w:rsidR="00B335A3" w:rsidRDefault="00B335A3" w:rsidP="00BF57D4">
      <w:pPr>
        <w:numPr>
          <w:ilvl w:val="0"/>
          <w:numId w:val="11"/>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B03DA0">
        <w:rPr>
          <w:rFonts w:ascii="Times New Roman" w:eastAsia="Times New Roman" w:hAnsi="Times New Roman" w:cs="Times New Roman"/>
          <w:sz w:val="24"/>
          <w:szCs w:val="24"/>
        </w:rPr>
        <w:lastRenderedPageBreak/>
        <w:t xml:space="preserve">Consultant Grade: Board certification as a consultant (effective from the date on the certificate), irrespective of the current grade. Arrears/recovery </w:t>
      </w:r>
      <w:r w:rsidR="005D65B1">
        <w:rPr>
          <w:rFonts w:ascii="Times New Roman" w:eastAsia="Times New Roman" w:hAnsi="Times New Roman" w:cs="Times New Roman"/>
          <w:sz w:val="24"/>
          <w:szCs w:val="24"/>
        </w:rPr>
        <w:t>will be calculate</w:t>
      </w:r>
      <w:r w:rsidRPr="00B03DA0">
        <w:rPr>
          <w:rFonts w:ascii="Times New Roman" w:eastAsia="Times New Roman" w:hAnsi="Times New Roman" w:cs="Times New Roman"/>
          <w:sz w:val="24"/>
          <w:szCs w:val="24"/>
        </w:rPr>
        <w:t xml:space="preserve"> accordingly.</w:t>
      </w:r>
    </w:p>
    <w:p w14:paraId="0D13E08F" w14:textId="77777777" w:rsidR="00996B13" w:rsidRDefault="00996B13" w:rsidP="00996B13">
      <w:pPr>
        <w:spacing w:before="100" w:beforeAutospacing="1" w:after="100" w:afterAutospacing="1" w:line="360" w:lineRule="auto"/>
        <w:ind w:left="1440"/>
        <w:rPr>
          <w:rFonts w:ascii="Times New Roman" w:eastAsia="Times New Roman" w:hAnsi="Times New Roman" w:cs="Times New Roman"/>
          <w:sz w:val="24"/>
          <w:szCs w:val="24"/>
        </w:rPr>
      </w:pPr>
    </w:p>
    <w:p w14:paraId="2A829902" w14:textId="77777777" w:rsidR="00B335A3" w:rsidRPr="005D65B1" w:rsidRDefault="00B335A3" w:rsidP="00BF57D4">
      <w:pPr>
        <w:pStyle w:val="ListParagraph"/>
        <w:numPr>
          <w:ilvl w:val="0"/>
          <w:numId w:val="9"/>
        </w:numPr>
        <w:spacing w:before="100" w:beforeAutospacing="1" w:after="100" w:afterAutospacing="1" w:line="240" w:lineRule="auto"/>
        <w:ind w:left="1440" w:hanging="720"/>
        <w:rPr>
          <w:rFonts w:ascii="Times New Roman" w:eastAsia="Times New Roman" w:hAnsi="Times New Roman" w:cs="Times New Roman"/>
          <w:b/>
          <w:bCs/>
          <w:sz w:val="24"/>
          <w:szCs w:val="24"/>
        </w:rPr>
      </w:pPr>
      <w:r w:rsidRPr="005D65B1">
        <w:rPr>
          <w:rFonts w:ascii="Times New Roman" w:eastAsia="Times New Roman" w:hAnsi="Times New Roman" w:cs="Times New Roman"/>
          <w:b/>
          <w:bCs/>
          <w:sz w:val="24"/>
          <w:szCs w:val="24"/>
        </w:rPr>
        <w:t>Dental Doctor Consolidated Pay Criteria:</w:t>
      </w:r>
    </w:p>
    <w:p w14:paraId="6F349C65" w14:textId="12D2F310" w:rsidR="00B335A3" w:rsidRPr="00077D6E" w:rsidRDefault="00B335A3" w:rsidP="00BF57D4">
      <w:pPr>
        <w:numPr>
          <w:ilvl w:val="0"/>
          <w:numId w:val="10"/>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077D6E">
        <w:rPr>
          <w:rFonts w:ascii="Times New Roman" w:eastAsia="Times New Roman" w:hAnsi="Times New Roman" w:cs="Times New Roman"/>
          <w:sz w:val="24"/>
          <w:szCs w:val="24"/>
        </w:rPr>
        <w:t xml:space="preserve">Prerequisites for Grade II: Degree certificate and registration letter from the Medical Council (arrears/recovery </w:t>
      </w:r>
      <w:r w:rsidR="005D65B1">
        <w:rPr>
          <w:rFonts w:ascii="Times New Roman" w:eastAsia="Times New Roman" w:hAnsi="Times New Roman" w:cs="Times New Roman"/>
          <w:sz w:val="24"/>
          <w:szCs w:val="24"/>
        </w:rPr>
        <w:t>will be calculate</w:t>
      </w:r>
      <w:r w:rsidRPr="00077D6E">
        <w:rPr>
          <w:rFonts w:ascii="Times New Roman" w:eastAsia="Times New Roman" w:hAnsi="Times New Roman" w:cs="Times New Roman"/>
          <w:sz w:val="24"/>
          <w:szCs w:val="24"/>
        </w:rPr>
        <w:t xml:space="preserve"> from the medical council registration date accordingly).</w:t>
      </w:r>
    </w:p>
    <w:p w14:paraId="5060B126" w14:textId="7EAF6DA6" w:rsidR="00B335A3" w:rsidRPr="00077D6E" w:rsidRDefault="00B335A3" w:rsidP="00BF57D4">
      <w:pPr>
        <w:numPr>
          <w:ilvl w:val="0"/>
          <w:numId w:val="10"/>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077D6E">
        <w:rPr>
          <w:rFonts w:ascii="Times New Roman" w:eastAsia="Times New Roman" w:hAnsi="Times New Roman" w:cs="Times New Roman"/>
          <w:sz w:val="24"/>
          <w:szCs w:val="24"/>
        </w:rPr>
        <w:t>Prerequisites for Grade I: 15 years of service in Grade II</w:t>
      </w:r>
      <w:r w:rsidR="005D65B1">
        <w:rPr>
          <w:rFonts w:ascii="Times New Roman" w:eastAsia="Times New Roman" w:hAnsi="Times New Roman" w:cs="Times New Roman"/>
          <w:sz w:val="24"/>
          <w:szCs w:val="24"/>
        </w:rPr>
        <w:t xml:space="preserve"> OR</w:t>
      </w:r>
      <w:r w:rsidRPr="00077D6E">
        <w:rPr>
          <w:rFonts w:ascii="Times New Roman" w:eastAsia="Times New Roman" w:hAnsi="Times New Roman" w:cs="Times New Roman"/>
          <w:sz w:val="24"/>
          <w:szCs w:val="24"/>
        </w:rPr>
        <w:t xml:space="preserve"> 9 years of service in Grade II with a postgraduate certificate.</w:t>
      </w:r>
    </w:p>
    <w:p w14:paraId="2878CC5B" w14:textId="1F005C46" w:rsidR="00B335A3" w:rsidRDefault="00B335A3" w:rsidP="00BF57D4">
      <w:pPr>
        <w:numPr>
          <w:ilvl w:val="0"/>
          <w:numId w:val="10"/>
        </w:numPr>
        <w:tabs>
          <w:tab w:val="clear" w:pos="720"/>
        </w:tabs>
        <w:spacing w:before="100" w:beforeAutospacing="1" w:after="100" w:afterAutospacing="1" w:line="360" w:lineRule="auto"/>
        <w:ind w:left="1440" w:firstLine="0"/>
        <w:rPr>
          <w:rFonts w:ascii="Times New Roman" w:eastAsia="Times New Roman" w:hAnsi="Times New Roman" w:cs="Times New Roman"/>
          <w:sz w:val="24"/>
          <w:szCs w:val="24"/>
        </w:rPr>
      </w:pPr>
      <w:r w:rsidRPr="00077D6E">
        <w:rPr>
          <w:rFonts w:ascii="Times New Roman" w:eastAsia="Times New Roman" w:hAnsi="Times New Roman" w:cs="Times New Roman"/>
          <w:sz w:val="24"/>
          <w:szCs w:val="24"/>
        </w:rPr>
        <w:t xml:space="preserve">Consultant Grade: Board certification as a consultant (effective from the date on the certificate), irrespective of the current grade. Arrears/recovery </w:t>
      </w:r>
      <w:r w:rsidR="005D65B1">
        <w:rPr>
          <w:rFonts w:ascii="Times New Roman" w:eastAsia="Times New Roman" w:hAnsi="Times New Roman" w:cs="Times New Roman"/>
          <w:sz w:val="24"/>
          <w:szCs w:val="24"/>
        </w:rPr>
        <w:t xml:space="preserve">will be calculate </w:t>
      </w:r>
      <w:r w:rsidRPr="00077D6E">
        <w:rPr>
          <w:rFonts w:ascii="Times New Roman" w:eastAsia="Times New Roman" w:hAnsi="Times New Roman" w:cs="Times New Roman"/>
          <w:sz w:val="24"/>
          <w:szCs w:val="24"/>
        </w:rPr>
        <w:t>accordingly.</w:t>
      </w:r>
    </w:p>
    <w:p w14:paraId="443ADF1E" w14:textId="3B03B839" w:rsidR="00C56958" w:rsidRPr="005D65B1" w:rsidRDefault="00C56958" w:rsidP="00BF57D4">
      <w:pPr>
        <w:pStyle w:val="ListParagraph"/>
        <w:numPr>
          <w:ilvl w:val="0"/>
          <w:numId w:val="9"/>
        </w:numPr>
        <w:spacing w:before="100" w:beforeAutospacing="1" w:after="100" w:afterAutospacing="1" w:line="240" w:lineRule="auto"/>
        <w:ind w:left="1440" w:hanging="720"/>
        <w:rPr>
          <w:rFonts w:ascii="Times New Roman" w:eastAsia="Times New Roman" w:hAnsi="Times New Roman" w:cs="Times New Roman"/>
          <w:b/>
          <w:bCs/>
          <w:sz w:val="24"/>
          <w:szCs w:val="24"/>
        </w:rPr>
      </w:pPr>
      <w:r w:rsidRPr="005D65B1">
        <w:rPr>
          <w:rFonts w:ascii="Times New Roman" w:eastAsia="Times New Roman" w:hAnsi="Times New Roman" w:cs="Times New Roman"/>
          <w:b/>
          <w:bCs/>
          <w:sz w:val="24"/>
          <w:szCs w:val="24"/>
        </w:rPr>
        <w:t>AMP Consolidated Pay Criteria:</w:t>
      </w:r>
    </w:p>
    <w:p w14:paraId="218E6A80" w14:textId="77777777" w:rsidR="00C56958" w:rsidRPr="00F02B1F" w:rsidRDefault="00C56958" w:rsidP="00BF57D4">
      <w:pPr>
        <w:numPr>
          <w:ilvl w:val="0"/>
          <w:numId w:val="10"/>
        </w:numPr>
        <w:tabs>
          <w:tab w:val="clear" w:pos="720"/>
        </w:tabs>
        <w:spacing w:before="100" w:beforeAutospacing="1" w:after="100" w:afterAutospacing="1" w:line="360" w:lineRule="auto"/>
        <w:ind w:left="1350" w:firstLine="90"/>
        <w:rPr>
          <w:rFonts w:ascii="Times New Roman" w:eastAsia="Times New Roman" w:hAnsi="Times New Roman" w:cs="Times New Roman"/>
          <w:sz w:val="24"/>
          <w:szCs w:val="24"/>
        </w:rPr>
      </w:pPr>
      <w:r w:rsidRPr="00F02B1F">
        <w:rPr>
          <w:rFonts w:ascii="Times New Roman" w:eastAsia="Times New Roman" w:hAnsi="Times New Roman" w:cs="Times New Roman"/>
          <w:sz w:val="24"/>
          <w:szCs w:val="24"/>
        </w:rPr>
        <w:t>Prerequisite: Completion of the Assistant Medical Officer course under the Ceylon Medical College Council.</w:t>
      </w:r>
    </w:p>
    <w:p w14:paraId="6F9879DA" w14:textId="641D52DE" w:rsidR="00C56958" w:rsidRDefault="00093176" w:rsidP="00BF57D4">
      <w:pPr>
        <w:numPr>
          <w:ilvl w:val="0"/>
          <w:numId w:val="10"/>
        </w:numPr>
        <w:spacing w:before="100" w:beforeAutospacing="1" w:after="100" w:afterAutospacing="1"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Consolidated pay =</w:t>
      </w:r>
      <w:r w:rsidR="00C56958" w:rsidRPr="00F02B1F">
        <w:rPr>
          <w:rFonts w:ascii="Times New Roman" w:eastAsia="Times New Roman" w:hAnsi="Times New Roman" w:cs="Times New Roman"/>
          <w:sz w:val="24"/>
          <w:szCs w:val="24"/>
        </w:rPr>
        <w:t xml:space="preserve"> Initial step of the QM pay code.</w:t>
      </w:r>
    </w:p>
    <w:p w14:paraId="2DC7F433" w14:textId="62854973" w:rsidR="00BE7D80" w:rsidRPr="000F6C9F" w:rsidRDefault="007945EF" w:rsidP="00BE7D80">
      <w:pPr>
        <w:spacing w:before="100" w:beforeAutospacing="1" w:after="100" w:afterAutospacing="1" w:line="360" w:lineRule="auto"/>
        <w:ind w:left="720"/>
        <w:rPr>
          <w:rFonts w:asciiTheme="majorBidi" w:eastAsia="Times New Roman" w:hAnsiTheme="majorBidi" w:cstheme="majorBidi"/>
          <w:sz w:val="24"/>
          <w:szCs w:val="24"/>
        </w:rPr>
      </w:pPr>
      <w:r w:rsidRPr="000F6C9F">
        <w:rPr>
          <w:rFonts w:asciiTheme="majorBidi" w:hAnsiTheme="majorBidi" w:cstheme="majorBidi"/>
          <w:sz w:val="24"/>
          <w:szCs w:val="24"/>
        </w:rPr>
        <w:t>The consolidated pay of QM Officers in the Sri Lankan Army will change according to the QM's pay code irrespective of the rank.</w:t>
      </w:r>
      <w:r w:rsidR="00BE7D80" w:rsidRPr="000F6C9F">
        <w:rPr>
          <w:rFonts w:asciiTheme="majorBidi" w:hAnsiTheme="majorBidi" w:cstheme="majorBidi"/>
          <w:sz w:val="24"/>
          <w:szCs w:val="24"/>
        </w:rPr>
        <w:t xml:space="preserve"> The consolidated pay of the QM will </w:t>
      </w:r>
      <w:r w:rsidR="00BE7D80" w:rsidRPr="000F6C9F">
        <w:rPr>
          <w:rFonts w:asciiTheme="majorBidi" w:eastAsia="Times New Roman" w:hAnsiTheme="majorBidi" w:cstheme="majorBidi"/>
          <w:sz w:val="24"/>
          <w:szCs w:val="24"/>
        </w:rPr>
        <w:t>based on the prior OR service duration. The increment award amount related to the consolidated pay will calculate as follows:</w:t>
      </w:r>
    </w:p>
    <w:p w14:paraId="06FBED78" w14:textId="6A4A1153" w:rsidR="00BE7D80" w:rsidRPr="000F6C9F" w:rsidRDefault="00BE7D80" w:rsidP="00BE7D80">
      <w:pPr>
        <w:spacing w:before="100" w:beforeAutospacing="1" w:after="100" w:afterAutospacing="1" w:line="360" w:lineRule="auto"/>
        <w:ind w:left="720"/>
        <w:rPr>
          <w:rFonts w:asciiTheme="majorBidi" w:eastAsia="Times New Roman" w:hAnsiTheme="majorBidi" w:cstheme="majorBidi"/>
          <w:sz w:val="24"/>
          <w:szCs w:val="24"/>
        </w:rPr>
      </w:pPr>
      <w:r w:rsidRPr="000F6C9F">
        <w:rPr>
          <w:rFonts w:asciiTheme="majorBidi" w:eastAsia="Times New Roman" w:hAnsiTheme="majorBidi" w:cstheme="majorBidi"/>
          <w:sz w:val="24"/>
          <w:szCs w:val="24"/>
        </w:rPr>
        <w:t xml:space="preserve">If countable service at the OR period is greater than 12 Years and after every 3 years of period from the 12 years of countable service will obtained 1 increment step. </w:t>
      </w:r>
      <w:bookmarkStart w:id="19" w:name="_Toc183970440"/>
    </w:p>
    <w:p w14:paraId="368795A3" w14:textId="1051001D" w:rsidR="009D0D07" w:rsidRDefault="00F70CF4" w:rsidP="00BE7D80">
      <w:pPr>
        <w:spacing w:before="100" w:beforeAutospacing="1" w:after="100" w:afterAutospacing="1" w:line="360" w:lineRule="auto"/>
        <w:ind w:left="720"/>
        <w:rPr>
          <w:rFonts w:asciiTheme="majorBidi" w:eastAsia="Times New Roman" w:hAnsiTheme="majorBidi" w:cstheme="majorBidi"/>
          <w:sz w:val="24"/>
          <w:szCs w:val="24"/>
        </w:rPr>
      </w:pPr>
      <w:r w:rsidRPr="000F6C9F">
        <w:rPr>
          <w:rFonts w:asciiTheme="majorBidi" w:eastAsia="Times New Roman" w:hAnsiTheme="majorBidi" w:cstheme="majorBidi"/>
          <w:sz w:val="24"/>
          <w:szCs w:val="24"/>
        </w:rPr>
        <w:t xml:space="preserve">Refer Annex A for </w:t>
      </w:r>
      <w:r w:rsidR="009D0D07" w:rsidRPr="000F6C9F">
        <w:rPr>
          <w:rFonts w:asciiTheme="majorBidi" w:eastAsia="Times New Roman" w:hAnsiTheme="majorBidi" w:cstheme="majorBidi"/>
          <w:sz w:val="24"/>
          <w:szCs w:val="24"/>
        </w:rPr>
        <w:t xml:space="preserve">Countable </w:t>
      </w:r>
      <w:r w:rsidRPr="000F6C9F">
        <w:rPr>
          <w:rFonts w:asciiTheme="majorBidi" w:eastAsia="Times New Roman" w:hAnsiTheme="majorBidi" w:cstheme="majorBidi"/>
          <w:sz w:val="24"/>
          <w:szCs w:val="24"/>
        </w:rPr>
        <w:t>service calculation</w:t>
      </w:r>
      <w:r w:rsidRPr="00D14E61">
        <w:rPr>
          <w:rFonts w:asciiTheme="majorBidi" w:eastAsia="Times New Roman" w:hAnsiTheme="majorBidi" w:cstheme="majorBidi"/>
          <w:sz w:val="24"/>
          <w:szCs w:val="24"/>
        </w:rPr>
        <w:t xml:space="preserve">  </w:t>
      </w:r>
    </w:p>
    <w:p w14:paraId="0E7E0FFC" w14:textId="10657A61" w:rsidR="009D0CBF" w:rsidRDefault="009D0CBF" w:rsidP="00BE7D80">
      <w:pPr>
        <w:spacing w:before="100" w:beforeAutospacing="1" w:after="100" w:afterAutospacing="1" w:line="360" w:lineRule="auto"/>
        <w:ind w:left="720"/>
        <w:rPr>
          <w:rFonts w:asciiTheme="majorBidi" w:eastAsia="Times New Roman" w:hAnsiTheme="majorBidi" w:cstheme="majorBidi"/>
          <w:sz w:val="24"/>
          <w:szCs w:val="24"/>
        </w:rPr>
      </w:pPr>
    </w:p>
    <w:p w14:paraId="2014910A" w14:textId="21BFE436" w:rsidR="009D0CBF" w:rsidRDefault="009D0CBF" w:rsidP="00BE7D80">
      <w:pPr>
        <w:spacing w:before="100" w:beforeAutospacing="1" w:after="100" w:afterAutospacing="1" w:line="360" w:lineRule="auto"/>
        <w:ind w:left="720"/>
        <w:rPr>
          <w:rFonts w:asciiTheme="majorBidi" w:eastAsia="Times New Roman" w:hAnsiTheme="majorBidi" w:cstheme="majorBidi"/>
          <w:sz w:val="24"/>
          <w:szCs w:val="24"/>
        </w:rPr>
      </w:pPr>
    </w:p>
    <w:p w14:paraId="59A2B891" w14:textId="4FFB2B4E" w:rsidR="009D0CBF" w:rsidRDefault="009D0CBF" w:rsidP="00BE7D80">
      <w:pPr>
        <w:spacing w:before="100" w:beforeAutospacing="1" w:after="100" w:afterAutospacing="1" w:line="360" w:lineRule="auto"/>
        <w:ind w:left="720"/>
        <w:rPr>
          <w:rFonts w:asciiTheme="majorBidi" w:eastAsia="Times New Roman" w:hAnsiTheme="majorBidi" w:cstheme="majorBidi"/>
          <w:sz w:val="24"/>
          <w:szCs w:val="24"/>
        </w:rPr>
      </w:pPr>
    </w:p>
    <w:p w14:paraId="71B92E1E" w14:textId="4EB9D391" w:rsidR="009D0CBF" w:rsidRDefault="009D0CBF" w:rsidP="00BE7D80">
      <w:pPr>
        <w:spacing w:before="100" w:beforeAutospacing="1" w:after="100" w:afterAutospacing="1" w:line="360" w:lineRule="auto"/>
        <w:ind w:left="720"/>
        <w:rPr>
          <w:rFonts w:asciiTheme="majorBidi" w:eastAsia="Times New Roman" w:hAnsiTheme="majorBidi" w:cstheme="majorBidi"/>
          <w:sz w:val="24"/>
          <w:szCs w:val="24"/>
        </w:rPr>
      </w:pPr>
    </w:p>
    <w:p w14:paraId="49F641F5" w14:textId="77777777" w:rsidR="009D0CBF" w:rsidRPr="00D14E61" w:rsidRDefault="009D0CBF" w:rsidP="00BE7D80">
      <w:pPr>
        <w:spacing w:before="100" w:beforeAutospacing="1" w:after="100" w:afterAutospacing="1" w:line="360" w:lineRule="auto"/>
        <w:ind w:left="720"/>
        <w:rPr>
          <w:rFonts w:asciiTheme="majorBidi" w:eastAsia="Times New Roman" w:hAnsiTheme="majorBidi" w:cstheme="majorBidi"/>
          <w:sz w:val="24"/>
          <w:szCs w:val="24"/>
        </w:rPr>
      </w:pPr>
    </w:p>
    <w:p w14:paraId="5302BEEB" w14:textId="4B1F3332" w:rsidR="00EF56EA" w:rsidRPr="00E90CA8" w:rsidRDefault="009E7E1D" w:rsidP="00BE7D80">
      <w:pPr>
        <w:spacing w:before="100" w:beforeAutospacing="1" w:after="100" w:afterAutospacing="1" w:line="360" w:lineRule="auto"/>
        <w:ind w:left="720"/>
        <w:rPr>
          <w:rFonts w:asciiTheme="majorBidi" w:hAnsiTheme="majorBidi"/>
          <w:b/>
          <w:bCs/>
          <w:sz w:val="24"/>
          <w:szCs w:val="24"/>
          <w:u w:val="single"/>
        </w:rPr>
      </w:pPr>
      <w:r w:rsidRPr="00E90CA8">
        <w:rPr>
          <w:rFonts w:asciiTheme="majorBidi" w:hAnsiTheme="majorBidi"/>
          <w:b/>
          <w:bCs/>
          <w:sz w:val="24"/>
          <w:szCs w:val="24"/>
          <w:u w:val="single"/>
        </w:rPr>
        <w:t>Earnings (</w:t>
      </w:r>
      <w:r>
        <w:rPr>
          <w:rFonts w:asciiTheme="majorBidi" w:hAnsiTheme="majorBidi"/>
          <w:b/>
          <w:bCs/>
          <w:sz w:val="24"/>
          <w:szCs w:val="24"/>
          <w:u w:val="single"/>
        </w:rPr>
        <w:t>A</w:t>
      </w:r>
      <w:r w:rsidRPr="00E90CA8">
        <w:rPr>
          <w:rFonts w:asciiTheme="majorBidi" w:hAnsiTheme="majorBidi"/>
          <w:b/>
          <w:bCs/>
          <w:sz w:val="24"/>
          <w:szCs w:val="24"/>
          <w:u w:val="single"/>
        </w:rPr>
        <w:t>llowances)</w:t>
      </w:r>
      <w:bookmarkEnd w:id="19"/>
    </w:p>
    <w:p w14:paraId="1D9AD027" w14:textId="3A43CD6E" w:rsidR="00684CE3" w:rsidRDefault="00684CE3" w:rsidP="008A5025">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are the allowance </w:t>
      </w:r>
      <w:r w:rsidRPr="00684CE3">
        <w:rPr>
          <w:rFonts w:ascii="Times New Roman" w:hAnsi="Times New Roman" w:cs="Times New Roman"/>
          <w:sz w:val="24"/>
          <w:szCs w:val="24"/>
        </w:rPr>
        <w:t xml:space="preserve">items related to the </w:t>
      </w:r>
      <w:r w:rsidR="00C77FEE">
        <w:rPr>
          <w:rFonts w:ascii="Times New Roman" w:hAnsi="Times New Roman" w:cs="Times New Roman"/>
          <w:sz w:val="24"/>
          <w:szCs w:val="24"/>
        </w:rPr>
        <w:t xml:space="preserve">Sri Lanka Army </w:t>
      </w:r>
      <w:r w:rsidR="00C77FEE" w:rsidRPr="00684CE3">
        <w:rPr>
          <w:rFonts w:ascii="Times New Roman" w:hAnsi="Times New Roman" w:cs="Times New Roman"/>
          <w:sz w:val="24"/>
          <w:szCs w:val="24"/>
        </w:rPr>
        <w:t>pay proce</w:t>
      </w:r>
      <w:r w:rsidR="00C77FEE">
        <w:rPr>
          <w:rFonts w:ascii="Times New Roman" w:hAnsi="Times New Roman" w:cs="Times New Roman"/>
          <w:sz w:val="24"/>
          <w:szCs w:val="24"/>
        </w:rPr>
        <w:t>ss and those can be categorized into five different categories as mentioned below.</w:t>
      </w:r>
    </w:p>
    <w:tbl>
      <w:tblPr>
        <w:tblW w:w="10640" w:type="dxa"/>
        <w:tblInd w:w="-5" w:type="dxa"/>
        <w:tblLook w:val="04A0" w:firstRow="1" w:lastRow="0" w:firstColumn="1" w:lastColumn="0" w:noHBand="0" w:noVBand="1"/>
      </w:tblPr>
      <w:tblGrid>
        <w:gridCol w:w="960"/>
        <w:gridCol w:w="3090"/>
        <w:gridCol w:w="6590"/>
      </w:tblGrid>
      <w:tr w:rsidR="00B15351" w:rsidRPr="00B15351" w14:paraId="18CAD8B0" w14:textId="77777777" w:rsidTr="00B974AE">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61CFC" w14:textId="77777777" w:rsidR="00B15351" w:rsidRPr="00B15351" w:rsidRDefault="00B15351" w:rsidP="00B1535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SER</w:t>
            </w:r>
          </w:p>
        </w:tc>
        <w:tc>
          <w:tcPr>
            <w:tcW w:w="3090" w:type="dxa"/>
            <w:tcBorders>
              <w:top w:val="single" w:sz="4" w:space="0" w:color="auto"/>
              <w:left w:val="nil"/>
              <w:bottom w:val="single" w:sz="4" w:space="0" w:color="auto"/>
              <w:right w:val="single" w:sz="4" w:space="0" w:color="auto"/>
            </w:tcBorders>
            <w:shd w:val="clear" w:color="auto" w:fill="auto"/>
            <w:vAlign w:val="center"/>
            <w:hideMark/>
          </w:tcPr>
          <w:p w14:paraId="3C42D18E" w14:textId="77777777" w:rsidR="00B15351" w:rsidRPr="00B15351" w:rsidRDefault="00B15351" w:rsidP="00B1535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ALLOWANCE CATEGORY</w:t>
            </w:r>
          </w:p>
        </w:tc>
        <w:tc>
          <w:tcPr>
            <w:tcW w:w="6590" w:type="dxa"/>
            <w:tcBorders>
              <w:top w:val="single" w:sz="4" w:space="0" w:color="auto"/>
              <w:left w:val="nil"/>
              <w:bottom w:val="single" w:sz="4" w:space="0" w:color="auto"/>
              <w:right w:val="single" w:sz="4" w:space="0" w:color="auto"/>
            </w:tcBorders>
            <w:shd w:val="clear" w:color="auto" w:fill="auto"/>
            <w:vAlign w:val="center"/>
            <w:hideMark/>
          </w:tcPr>
          <w:p w14:paraId="6A6DFE8A" w14:textId="77777777" w:rsidR="00B15351" w:rsidRPr="00B15351" w:rsidRDefault="00B15351" w:rsidP="00B1535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ALLOWANCE NAME</w:t>
            </w:r>
          </w:p>
        </w:tc>
      </w:tr>
      <w:tr w:rsidR="00F30D85" w:rsidRPr="00B15351" w14:paraId="283F891D" w14:textId="77777777" w:rsidTr="00B12CFC">
        <w:trPr>
          <w:trHeight w:val="312"/>
        </w:trPr>
        <w:tc>
          <w:tcPr>
            <w:tcW w:w="960" w:type="dxa"/>
            <w:vMerge w:val="restart"/>
            <w:tcBorders>
              <w:top w:val="nil"/>
              <w:left w:val="single" w:sz="4" w:space="0" w:color="auto"/>
              <w:right w:val="single" w:sz="4" w:space="0" w:color="auto"/>
            </w:tcBorders>
            <w:shd w:val="clear" w:color="auto" w:fill="auto"/>
            <w:noWrap/>
            <w:vAlign w:val="center"/>
            <w:hideMark/>
          </w:tcPr>
          <w:p w14:paraId="436AD137" w14:textId="10476988" w:rsidR="00F30D85" w:rsidRPr="00B15351" w:rsidRDefault="00F30D85" w:rsidP="00B15351">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1</w:t>
            </w:r>
          </w:p>
        </w:tc>
        <w:tc>
          <w:tcPr>
            <w:tcW w:w="3090" w:type="dxa"/>
            <w:vMerge w:val="restart"/>
            <w:tcBorders>
              <w:top w:val="nil"/>
              <w:left w:val="single" w:sz="4" w:space="0" w:color="auto"/>
              <w:right w:val="single" w:sz="4" w:space="0" w:color="auto"/>
            </w:tcBorders>
            <w:shd w:val="clear" w:color="auto" w:fill="auto"/>
            <w:vAlign w:val="center"/>
            <w:hideMark/>
          </w:tcPr>
          <w:p w14:paraId="73E90C50" w14:textId="5C0360B5"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T</w:t>
            </w:r>
            <w:r w:rsidRPr="00B15351">
              <w:rPr>
                <w:rFonts w:ascii="Times New Roman" w:eastAsia="Times New Roman" w:hAnsi="Times New Roman" w:cs="Times New Roman"/>
                <w:color w:val="000000"/>
                <w:sz w:val="24"/>
                <w:szCs w:val="24"/>
                <w:lang w:bidi="ta-IN"/>
              </w:rPr>
              <w:t xml:space="preserve">he publication of PART II Orders </w:t>
            </w:r>
            <w:r>
              <w:rPr>
                <w:rFonts w:ascii="Times New Roman" w:eastAsia="Times New Roman" w:hAnsi="Times New Roman" w:cs="Times New Roman"/>
                <w:color w:val="000000"/>
                <w:sz w:val="24"/>
                <w:szCs w:val="24"/>
                <w:lang w:bidi="ta-IN"/>
              </w:rPr>
              <w:t xml:space="preserve">is compulsory </w:t>
            </w:r>
            <w:r w:rsidRPr="00B15351">
              <w:rPr>
                <w:rFonts w:ascii="Times New Roman" w:eastAsia="Times New Roman" w:hAnsi="Times New Roman" w:cs="Times New Roman"/>
                <w:color w:val="000000"/>
                <w:sz w:val="24"/>
                <w:szCs w:val="24"/>
                <w:lang w:bidi="ta-IN"/>
              </w:rPr>
              <w:t xml:space="preserve">and then </w:t>
            </w:r>
            <w:r>
              <w:rPr>
                <w:rFonts w:ascii="Times New Roman" w:eastAsia="Times New Roman" w:hAnsi="Times New Roman" w:cs="Times New Roman"/>
                <w:color w:val="000000"/>
                <w:sz w:val="24"/>
                <w:szCs w:val="24"/>
                <w:lang w:bidi="ta-IN"/>
              </w:rPr>
              <w:t xml:space="preserve">the allowance is </w:t>
            </w:r>
            <w:r w:rsidRPr="00B15351">
              <w:rPr>
                <w:rFonts w:ascii="Times New Roman" w:eastAsia="Times New Roman" w:hAnsi="Times New Roman" w:cs="Times New Roman"/>
                <w:color w:val="000000"/>
                <w:sz w:val="24"/>
                <w:szCs w:val="24"/>
                <w:lang w:bidi="ta-IN"/>
              </w:rPr>
              <w:t xml:space="preserve">eligible </w:t>
            </w:r>
            <w:r>
              <w:rPr>
                <w:rFonts w:ascii="Times New Roman" w:eastAsia="Times New Roman" w:hAnsi="Times New Roman" w:cs="Times New Roman"/>
                <w:color w:val="000000"/>
                <w:sz w:val="24"/>
                <w:szCs w:val="24"/>
                <w:lang w:bidi="ta-IN"/>
              </w:rPr>
              <w:t>in every month</w:t>
            </w:r>
            <w:r w:rsidRPr="00B15351">
              <w:rPr>
                <w:rFonts w:ascii="Times New Roman" w:eastAsia="Times New Roman" w:hAnsi="Times New Roman" w:cs="Times New Roman"/>
                <w:color w:val="000000"/>
                <w:sz w:val="24"/>
                <w:szCs w:val="24"/>
                <w:lang w:bidi="ta-IN"/>
              </w:rPr>
              <w:t xml:space="preserve"> if </w:t>
            </w:r>
            <w:r>
              <w:rPr>
                <w:rFonts w:ascii="Times New Roman" w:eastAsia="Times New Roman" w:hAnsi="Times New Roman" w:cs="Times New Roman"/>
                <w:color w:val="000000"/>
                <w:sz w:val="24"/>
                <w:szCs w:val="24"/>
                <w:lang w:bidi="ta-IN"/>
              </w:rPr>
              <w:t xml:space="preserve">the member </w:t>
            </w:r>
            <w:r w:rsidRPr="00B15351">
              <w:rPr>
                <w:rFonts w:ascii="Times New Roman" w:eastAsia="Times New Roman" w:hAnsi="Times New Roman" w:cs="Times New Roman"/>
                <w:color w:val="000000"/>
                <w:sz w:val="24"/>
                <w:szCs w:val="24"/>
                <w:lang w:bidi="ta-IN"/>
              </w:rPr>
              <w:t xml:space="preserve">matched the relevant criteria or until matched </w:t>
            </w:r>
            <w:r>
              <w:rPr>
                <w:rFonts w:ascii="Times New Roman" w:eastAsia="Times New Roman" w:hAnsi="Times New Roman" w:cs="Times New Roman"/>
                <w:color w:val="000000"/>
                <w:sz w:val="24"/>
                <w:szCs w:val="24"/>
                <w:lang w:bidi="ta-IN"/>
              </w:rPr>
              <w:t xml:space="preserve">to </w:t>
            </w:r>
            <w:r w:rsidRPr="00B15351">
              <w:rPr>
                <w:rFonts w:ascii="Times New Roman" w:eastAsia="Times New Roman" w:hAnsi="Times New Roman" w:cs="Times New Roman"/>
                <w:color w:val="000000"/>
                <w:sz w:val="24"/>
                <w:szCs w:val="24"/>
                <w:lang w:bidi="ta-IN"/>
              </w:rPr>
              <w:t>the non- eligible criteria</w:t>
            </w:r>
          </w:p>
        </w:tc>
        <w:tc>
          <w:tcPr>
            <w:tcW w:w="6590" w:type="dxa"/>
            <w:tcBorders>
              <w:top w:val="nil"/>
              <w:left w:val="nil"/>
              <w:bottom w:val="single" w:sz="4" w:space="0" w:color="auto"/>
              <w:right w:val="single" w:sz="4" w:space="0" w:color="auto"/>
            </w:tcBorders>
            <w:shd w:val="clear" w:color="auto" w:fill="auto"/>
            <w:vAlign w:val="center"/>
            <w:hideMark/>
          </w:tcPr>
          <w:p w14:paraId="4E8A3C7E"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Service Allowance</w:t>
            </w:r>
          </w:p>
        </w:tc>
      </w:tr>
      <w:tr w:rsidR="00F30D85" w:rsidRPr="00B15351" w14:paraId="0A730442" w14:textId="77777777" w:rsidTr="00B12CFC">
        <w:trPr>
          <w:trHeight w:val="312"/>
        </w:trPr>
        <w:tc>
          <w:tcPr>
            <w:tcW w:w="960" w:type="dxa"/>
            <w:vMerge/>
            <w:tcBorders>
              <w:left w:val="single" w:sz="4" w:space="0" w:color="auto"/>
              <w:right w:val="single" w:sz="4" w:space="0" w:color="auto"/>
            </w:tcBorders>
            <w:vAlign w:val="center"/>
            <w:hideMark/>
          </w:tcPr>
          <w:p w14:paraId="287BE11F"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337835F5"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5BACDB9"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Servant Allowance</w:t>
            </w:r>
          </w:p>
        </w:tc>
      </w:tr>
      <w:tr w:rsidR="00F30D85" w:rsidRPr="00B15351" w14:paraId="684559FD" w14:textId="77777777" w:rsidTr="00B12CFC">
        <w:trPr>
          <w:trHeight w:val="312"/>
        </w:trPr>
        <w:tc>
          <w:tcPr>
            <w:tcW w:w="960" w:type="dxa"/>
            <w:vMerge/>
            <w:tcBorders>
              <w:left w:val="single" w:sz="4" w:space="0" w:color="auto"/>
              <w:right w:val="single" w:sz="4" w:space="0" w:color="auto"/>
            </w:tcBorders>
            <w:vAlign w:val="center"/>
            <w:hideMark/>
          </w:tcPr>
          <w:p w14:paraId="7977077A"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6666D9AA"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12B942D3"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Entertainment Allowance</w:t>
            </w:r>
          </w:p>
        </w:tc>
      </w:tr>
      <w:tr w:rsidR="00F30D85" w:rsidRPr="00B15351" w14:paraId="19645FFB" w14:textId="77777777" w:rsidTr="00B12CFC">
        <w:trPr>
          <w:trHeight w:val="312"/>
        </w:trPr>
        <w:tc>
          <w:tcPr>
            <w:tcW w:w="960" w:type="dxa"/>
            <w:vMerge/>
            <w:tcBorders>
              <w:left w:val="single" w:sz="4" w:space="0" w:color="auto"/>
              <w:right w:val="single" w:sz="4" w:space="0" w:color="auto"/>
            </w:tcBorders>
            <w:vAlign w:val="center"/>
            <w:hideMark/>
          </w:tcPr>
          <w:p w14:paraId="479A27BC"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7FF3358E"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305A75C2"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Communication Allowance</w:t>
            </w:r>
          </w:p>
        </w:tc>
      </w:tr>
      <w:tr w:rsidR="00F30D85" w:rsidRPr="00B15351" w14:paraId="12176526" w14:textId="77777777" w:rsidTr="00B12CFC">
        <w:trPr>
          <w:trHeight w:val="312"/>
        </w:trPr>
        <w:tc>
          <w:tcPr>
            <w:tcW w:w="960" w:type="dxa"/>
            <w:vMerge/>
            <w:tcBorders>
              <w:left w:val="single" w:sz="4" w:space="0" w:color="auto"/>
              <w:right w:val="single" w:sz="4" w:space="0" w:color="auto"/>
            </w:tcBorders>
            <w:vAlign w:val="center"/>
            <w:hideMark/>
          </w:tcPr>
          <w:p w14:paraId="3AC2E51E"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61DC8DEF"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53DE216" w14:textId="5EDCEFA6"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 xml:space="preserve">Div. </w:t>
            </w:r>
            <w:proofErr w:type="spellStart"/>
            <w:r w:rsidRPr="007A3D40">
              <w:rPr>
                <w:rFonts w:ascii="Times New Roman" w:eastAsia="Times New Roman" w:hAnsi="Times New Roman" w:cs="Times New Roman"/>
                <w:color w:val="000000"/>
                <w:sz w:val="24"/>
                <w:szCs w:val="24"/>
                <w:lang w:bidi="ta-IN"/>
              </w:rPr>
              <w:t>Comd</w:t>
            </w:r>
            <w:proofErr w:type="spellEnd"/>
            <w:r w:rsidRPr="007A3D40">
              <w:rPr>
                <w:rFonts w:ascii="Times New Roman" w:eastAsia="Times New Roman" w:hAnsi="Times New Roman" w:cs="Times New Roman"/>
                <w:color w:val="000000"/>
                <w:sz w:val="24"/>
                <w:szCs w:val="24"/>
                <w:lang w:bidi="ta-IN"/>
              </w:rPr>
              <w:t xml:space="preserve"> Allowance</w:t>
            </w:r>
          </w:p>
        </w:tc>
      </w:tr>
      <w:tr w:rsidR="00F30D85" w:rsidRPr="00B15351" w14:paraId="0201145C" w14:textId="77777777" w:rsidTr="00B12CFC">
        <w:trPr>
          <w:trHeight w:val="312"/>
        </w:trPr>
        <w:tc>
          <w:tcPr>
            <w:tcW w:w="960" w:type="dxa"/>
            <w:vMerge/>
            <w:tcBorders>
              <w:left w:val="single" w:sz="4" w:space="0" w:color="auto"/>
              <w:right w:val="single" w:sz="4" w:space="0" w:color="auto"/>
            </w:tcBorders>
            <w:vAlign w:val="center"/>
            <w:hideMark/>
          </w:tcPr>
          <w:p w14:paraId="26901FA6"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021AE9AB"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D82E7BD" w14:textId="77777777" w:rsidR="00F30D85" w:rsidRPr="007A3D40" w:rsidRDefault="00F30D85" w:rsidP="00B15351">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Executive Allowance</w:t>
            </w:r>
          </w:p>
        </w:tc>
      </w:tr>
      <w:tr w:rsidR="00F30D85" w:rsidRPr="00B15351" w14:paraId="45432F1E" w14:textId="77777777" w:rsidTr="00B12CFC">
        <w:trPr>
          <w:trHeight w:val="312"/>
        </w:trPr>
        <w:tc>
          <w:tcPr>
            <w:tcW w:w="960" w:type="dxa"/>
            <w:vMerge/>
            <w:tcBorders>
              <w:left w:val="single" w:sz="4" w:space="0" w:color="auto"/>
              <w:right w:val="single" w:sz="4" w:space="0" w:color="auto"/>
            </w:tcBorders>
            <w:vAlign w:val="center"/>
            <w:hideMark/>
          </w:tcPr>
          <w:p w14:paraId="7E76B79A"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B6E9944" w14:textId="77777777" w:rsidR="00F30D85" w:rsidRPr="00B15351" w:rsidRDefault="00F30D85" w:rsidP="00B15351">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CFA9C18" w14:textId="7D77084B" w:rsidR="00F30D85" w:rsidRPr="007A3D40" w:rsidRDefault="00F30D85" w:rsidP="0073324E">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 xml:space="preserve">Chartered Engineering / Architect Allowance </w:t>
            </w:r>
          </w:p>
        </w:tc>
      </w:tr>
      <w:tr w:rsidR="00F30D85" w:rsidRPr="00B15351" w14:paraId="3F1BEB94" w14:textId="77777777" w:rsidTr="00B12CFC">
        <w:trPr>
          <w:trHeight w:val="312"/>
        </w:trPr>
        <w:tc>
          <w:tcPr>
            <w:tcW w:w="960" w:type="dxa"/>
            <w:vMerge/>
            <w:tcBorders>
              <w:left w:val="single" w:sz="4" w:space="0" w:color="auto"/>
              <w:right w:val="single" w:sz="4" w:space="0" w:color="auto"/>
            </w:tcBorders>
            <w:vAlign w:val="center"/>
          </w:tcPr>
          <w:p w14:paraId="030F3AC1"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7A4DB914"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12C2329A" w14:textId="6F8D609A"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Q pay Allowance</w:t>
            </w:r>
          </w:p>
        </w:tc>
      </w:tr>
      <w:tr w:rsidR="00F30D85" w:rsidRPr="00B15351" w14:paraId="4DCE5E5B" w14:textId="77777777" w:rsidTr="00B12CFC">
        <w:trPr>
          <w:trHeight w:val="312"/>
        </w:trPr>
        <w:tc>
          <w:tcPr>
            <w:tcW w:w="960" w:type="dxa"/>
            <w:vMerge/>
            <w:tcBorders>
              <w:left w:val="single" w:sz="4" w:space="0" w:color="auto"/>
              <w:right w:val="single" w:sz="4" w:space="0" w:color="auto"/>
            </w:tcBorders>
            <w:vAlign w:val="center"/>
          </w:tcPr>
          <w:p w14:paraId="3155EDD9"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48927293"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35425BF4" w14:textId="6507DE66"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Veterinary Allowance</w:t>
            </w:r>
          </w:p>
        </w:tc>
      </w:tr>
      <w:tr w:rsidR="00F30D85" w:rsidRPr="00B15351" w14:paraId="42BF77F3" w14:textId="77777777" w:rsidTr="00B12CFC">
        <w:trPr>
          <w:trHeight w:val="312"/>
        </w:trPr>
        <w:tc>
          <w:tcPr>
            <w:tcW w:w="960" w:type="dxa"/>
            <w:vMerge/>
            <w:tcBorders>
              <w:left w:val="single" w:sz="4" w:space="0" w:color="auto"/>
              <w:right w:val="single" w:sz="4" w:space="0" w:color="auto"/>
            </w:tcBorders>
            <w:vAlign w:val="center"/>
          </w:tcPr>
          <w:p w14:paraId="03927A29"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25652C18"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35596D36" w14:textId="73E4EDCF"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Rent Allowance</w:t>
            </w:r>
          </w:p>
        </w:tc>
      </w:tr>
      <w:tr w:rsidR="00F30D85" w:rsidRPr="00B15351" w14:paraId="67A5B6FD" w14:textId="77777777" w:rsidTr="00B12CFC">
        <w:trPr>
          <w:trHeight w:val="312"/>
        </w:trPr>
        <w:tc>
          <w:tcPr>
            <w:tcW w:w="960" w:type="dxa"/>
            <w:vMerge/>
            <w:tcBorders>
              <w:left w:val="single" w:sz="4" w:space="0" w:color="auto"/>
              <w:right w:val="single" w:sz="4" w:space="0" w:color="auto"/>
            </w:tcBorders>
            <w:vAlign w:val="center"/>
            <w:hideMark/>
          </w:tcPr>
          <w:p w14:paraId="3D73690A"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0F9187FE"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D1AC934" w14:textId="771C1557"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Good Conduct Badge Allowance</w:t>
            </w:r>
          </w:p>
        </w:tc>
      </w:tr>
      <w:tr w:rsidR="00F30D85" w:rsidRPr="00B15351" w14:paraId="17F305AE" w14:textId="77777777" w:rsidTr="00B12CFC">
        <w:trPr>
          <w:trHeight w:val="312"/>
        </w:trPr>
        <w:tc>
          <w:tcPr>
            <w:tcW w:w="960" w:type="dxa"/>
            <w:vMerge/>
            <w:tcBorders>
              <w:left w:val="single" w:sz="4" w:space="0" w:color="auto"/>
              <w:right w:val="single" w:sz="4" w:space="0" w:color="auto"/>
            </w:tcBorders>
            <w:vAlign w:val="center"/>
            <w:hideMark/>
          </w:tcPr>
          <w:p w14:paraId="5B6A05B7"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0D6A1659" w14:textId="77777777" w:rsidR="00F30D85" w:rsidRPr="00B15351" w:rsidRDefault="00F30D85" w:rsidP="00C27FA6">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39E81825" w14:textId="77777777" w:rsidR="00F30D85" w:rsidRPr="007A3D40" w:rsidRDefault="00F30D85" w:rsidP="00C27FA6">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Re-engagement Allowance</w:t>
            </w:r>
          </w:p>
        </w:tc>
      </w:tr>
      <w:tr w:rsidR="00F30D85" w:rsidRPr="00B15351" w14:paraId="6FAB6CD7" w14:textId="77777777" w:rsidTr="00B12CFC">
        <w:trPr>
          <w:trHeight w:val="312"/>
        </w:trPr>
        <w:tc>
          <w:tcPr>
            <w:tcW w:w="960" w:type="dxa"/>
            <w:vMerge/>
            <w:tcBorders>
              <w:left w:val="single" w:sz="4" w:space="0" w:color="auto"/>
              <w:bottom w:val="single" w:sz="4" w:space="0" w:color="auto"/>
              <w:right w:val="single" w:sz="4" w:space="0" w:color="auto"/>
            </w:tcBorders>
            <w:vAlign w:val="center"/>
          </w:tcPr>
          <w:p w14:paraId="6666402B" w14:textId="77777777" w:rsidR="00F30D85" w:rsidRPr="00B15351" w:rsidRDefault="00F30D85"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bottom w:val="single" w:sz="4" w:space="0" w:color="auto"/>
              <w:right w:val="single" w:sz="4" w:space="0" w:color="auto"/>
            </w:tcBorders>
            <w:vAlign w:val="center"/>
          </w:tcPr>
          <w:p w14:paraId="7BB8A3F5" w14:textId="77777777" w:rsidR="00F30D85" w:rsidRPr="00B15351" w:rsidRDefault="00F30D85"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7576F53F" w14:textId="2E3A6C27" w:rsidR="00F30D85" w:rsidRPr="007A3D40" w:rsidRDefault="00F30D85"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Batman Allowance – For Married Officers</w:t>
            </w:r>
          </w:p>
        </w:tc>
      </w:tr>
      <w:tr w:rsidR="00282F63" w:rsidRPr="00B15351" w14:paraId="0419B765" w14:textId="77777777" w:rsidTr="00CA13D1">
        <w:trPr>
          <w:trHeight w:val="312"/>
        </w:trPr>
        <w:tc>
          <w:tcPr>
            <w:tcW w:w="960" w:type="dxa"/>
            <w:vMerge w:val="restart"/>
            <w:tcBorders>
              <w:top w:val="nil"/>
              <w:left w:val="single" w:sz="4" w:space="0" w:color="auto"/>
              <w:right w:val="single" w:sz="4" w:space="0" w:color="auto"/>
            </w:tcBorders>
            <w:shd w:val="clear" w:color="auto" w:fill="auto"/>
            <w:noWrap/>
            <w:vAlign w:val="center"/>
            <w:hideMark/>
          </w:tcPr>
          <w:p w14:paraId="2C9BAE32" w14:textId="18DE52FA" w:rsidR="00282F63" w:rsidRPr="00B15351" w:rsidRDefault="00282F63" w:rsidP="0083649C">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2</w:t>
            </w:r>
          </w:p>
        </w:tc>
        <w:tc>
          <w:tcPr>
            <w:tcW w:w="3090" w:type="dxa"/>
            <w:vMerge w:val="restart"/>
            <w:tcBorders>
              <w:top w:val="nil"/>
              <w:left w:val="single" w:sz="4" w:space="0" w:color="auto"/>
              <w:right w:val="single" w:sz="4" w:space="0" w:color="auto"/>
            </w:tcBorders>
            <w:shd w:val="clear" w:color="auto" w:fill="auto"/>
            <w:vAlign w:val="center"/>
            <w:hideMark/>
          </w:tcPr>
          <w:p w14:paraId="6B766CA8" w14:textId="3DFBDBF3" w:rsidR="00282F63" w:rsidRPr="00B15351" w:rsidRDefault="00282F63" w:rsidP="00926746">
            <w:pPr>
              <w:spacing w:after="0" w:line="240" w:lineRule="auto"/>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 xml:space="preserve">Based </w:t>
            </w:r>
            <w:r w:rsidRPr="00A715CF">
              <w:rPr>
                <w:rFonts w:ascii="Times New Roman" w:eastAsia="Times New Roman" w:hAnsi="Times New Roman" w:cs="Times New Roman"/>
                <w:color w:val="000000"/>
                <w:sz w:val="24"/>
                <w:szCs w:val="24"/>
                <w:lang w:bidi="ta-IN"/>
              </w:rPr>
              <w:t>only the casualty (For served period – history period)</w:t>
            </w:r>
            <w:r w:rsidRPr="00B15351">
              <w:rPr>
                <w:rFonts w:ascii="Times New Roman" w:eastAsia="Times New Roman" w:hAnsi="Times New Roman" w:cs="Times New Roman"/>
                <w:color w:val="000000"/>
                <w:sz w:val="24"/>
                <w:szCs w:val="24"/>
                <w:lang w:bidi="ta-IN"/>
              </w:rPr>
              <w:t xml:space="preserve"> </w:t>
            </w:r>
          </w:p>
        </w:tc>
        <w:tc>
          <w:tcPr>
            <w:tcW w:w="6590" w:type="dxa"/>
            <w:tcBorders>
              <w:top w:val="nil"/>
              <w:left w:val="nil"/>
              <w:bottom w:val="single" w:sz="4" w:space="0" w:color="auto"/>
              <w:right w:val="single" w:sz="4" w:space="0" w:color="auto"/>
            </w:tcBorders>
            <w:shd w:val="clear" w:color="auto" w:fill="auto"/>
            <w:vAlign w:val="center"/>
            <w:hideMark/>
          </w:tcPr>
          <w:p w14:paraId="39336796" w14:textId="402F5CA8"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Tec Evaluation committee Allowance</w:t>
            </w:r>
          </w:p>
        </w:tc>
      </w:tr>
      <w:tr w:rsidR="00282F63" w:rsidRPr="00B15351" w14:paraId="23DB88FB" w14:textId="77777777" w:rsidTr="00CA13D1">
        <w:trPr>
          <w:trHeight w:val="312"/>
        </w:trPr>
        <w:tc>
          <w:tcPr>
            <w:tcW w:w="960" w:type="dxa"/>
            <w:vMerge/>
            <w:tcBorders>
              <w:left w:val="single" w:sz="4" w:space="0" w:color="auto"/>
              <w:right w:val="single" w:sz="4" w:space="0" w:color="auto"/>
            </w:tcBorders>
            <w:vAlign w:val="center"/>
            <w:hideMark/>
          </w:tcPr>
          <w:p w14:paraId="699D3F42"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5090AF33"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99E2AC4" w14:textId="77777777"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Interview Allowance</w:t>
            </w:r>
          </w:p>
        </w:tc>
      </w:tr>
      <w:tr w:rsidR="00282F63" w:rsidRPr="00B15351" w14:paraId="74C1AA4F" w14:textId="77777777" w:rsidTr="00CA13D1">
        <w:trPr>
          <w:trHeight w:val="312"/>
        </w:trPr>
        <w:tc>
          <w:tcPr>
            <w:tcW w:w="960" w:type="dxa"/>
            <w:vMerge/>
            <w:tcBorders>
              <w:left w:val="single" w:sz="4" w:space="0" w:color="auto"/>
              <w:right w:val="single" w:sz="4" w:space="0" w:color="auto"/>
            </w:tcBorders>
            <w:vAlign w:val="center"/>
            <w:hideMark/>
          </w:tcPr>
          <w:p w14:paraId="3822CE9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A5D372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51A8087" w14:textId="3129B922" w:rsidR="00282F63" w:rsidRPr="007A3D40" w:rsidRDefault="00282F63" w:rsidP="00853E2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Instructor Allowance</w:t>
            </w:r>
            <w:r w:rsidR="006F1D5E">
              <w:rPr>
                <w:rFonts w:ascii="Times New Roman" w:eastAsia="Times New Roman" w:hAnsi="Times New Roman" w:cs="Times New Roman"/>
                <w:color w:val="000000"/>
                <w:sz w:val="24"/>
                <w:szCs w:val="24"/>
                <w:lang w:bidi="ta-IN"/>
              </w:rPr>
              <w:t xml:space="preserve"> </w:t>
            </w:r>
          </w:p>
        </w:tc>
      </w:tr>
      <w:tr w:rsidR="00282F63" w:rsidRPr="00B15351" w14:paraId="7A3664BC" w14:textId="77777777" w:rsidTr="00CA13D1">
        <w:trPr>
          <w:trHeight w:val="312"/>
        </w:trPr>
        <w:tc>
          <w:tcPr>
            <w:tcW w:w="960" w:type="dxa"/>
            <w:vMerge/>
            <w:tcBorders>
              <w:left w:val="single" w:sz="4" w:space="0" w:color="auto"/>
              <w:right w:val="single" w:sz="4" w:space="0" w:color="auto"/>
            </w:tcBorders>
            <w:vAlign w:val="center"/>
            <w:hideMark/>
          </w:tcPr>
          <w:p w14:paraId="44AF8EC9"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E05990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7CD4E01" w14:textId="77777777"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Motivational Allowance</w:t>
            </w:r>
          </w:p>
        </w:tc>
      </w:tr>
      <w:tr w:rsidR="00282F63" w:rsidRPr="00B15351" w14:paraId="09C2D0BD" w14:textId="77777777" w:rsidTr="00CA13D1">
        <w:trPr>
          <w:trHeight w:val="312"/>
        </w:trPr>
        <w:tc>
          <w:tcPr>
            <w:tcW w:w="960" w:type="dxa"/>
            <w:vMerge/>
            <w:tcBorders>
              <w:left w:val="single" w:sz="4" w:space="0" w:color="auto"/>
              <w:right w:val="single" w:sz="4" w:space="0" w:color="auto"/>
            </w:tcBorders>
            <w:vAlign w:val="center"/>
            <w:hideMark/>
          </w:tcPr>
          <w:p w14:paraId="13C3817A"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4E4ADE7D"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94651F4" w14:textId="77777777"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CILR</w:t>
            </w:r>
          </w:p>
        </w:tc>
      </w:tr>
      <w:tr w:rsidR="00282F63" w:rsidRPr="00B15351" w14:paraId="5D6CFFE8" w14:textId="77777777" w:rsidTr="00CA13D1">
        <w:trPr>
          <w:trHeight w:val="312"/>
        </w:trPr>
        <w:tc>
          <w:tcPr>
            <w:tcW w:w="960" w:type="dxa"/>
            <w:vMerge/>
            <w:tcBorders>
              <w:left w:val="single" w:sz="4" w:space="0" w:color="auto"/>
              <w:right w:val="single" w:sz="4" w:space="0" w:color="auto"/>
            </w:tcBorders>
            <w:vAlign w:val="center"/>
            <w:hideMark/>
          </w:tcPr>
          <w:p w14:paraId="11CEA6FF"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3FE9514A"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4E056C0" w14:textId="768DC9F2"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Extra duty Allowance (Entitle Only for Doctors)</w:t>
            </w:r>
          </w:p>
        </w:tc>
      </w:tr>
      <w:tr w:rsidR="00282F63" w:rsidRPr="00B15351" w14:paraId="38CA972E" w14:textId="77777777" w:rsidTr="00CA13D1">
        <w:trPr>
          <w:trHeight w:val="312"/>
        </w:trPr>
        <w:tc>
          <w:tcPr>
            <w:tcW w:w="960" w:type="dxa"/>
            <w:vMerge/>
            <w:tcBorders>
              <w:left w:val="single" w:sz="4" w:space="0" w:color="auto"/>
              <w:right w:val="single" w:sz="4" w:space="0" w:color="auto"/>
            </w:tcBorders>
            <w:vAlign w:val="center"/>
            <w:hideMark/>
          </w:tcPr>
          <w:p w14:paraId="39A2405F"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08C553B"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2AE6E4F" w14:textId="19149F39" w:rsidR="00282F63" w:rsidRPr="007A3D40" w:rsidRDefault="00282F63" w:rsidP="0083649C">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1/20 Allowance (Entitle Only for Doctors)</w:t>
            </w:r>
          </w:p>
        </w:tc>
      </w:tr>
      <w:tr w:rsidR="00282F63" w:rsidRPr="00B15351" w14:paraId="3E3B54B8" w14:textId="77777777" w:rsidTr="00CA13D1">
        <w:trPr>
          <w:trHeight w:val="312"/>
        </w:trPr>
        <w:tc>
          <w:tcPr>
            <w:tcW w:w="960" w:type="dxa"/>
            <w:vMerge/>
            <w:tcBorders>
              <w:left w:val="single" w:sz="4" w:space="0" w:color="auto"/>
              <w:right w:val="single" w:sz="4" w:space="0" w:color="auto"/>
            </w:tcBorders>
            <w:vAlign w:val="center"/>
            <w:hideMark/>
          </w:tcPr>
          <w:p w14:paraId="4F168851"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E7865A4" w14:textId="77777777" w:rsidR="00282F63" w:rsidRPr="00B15351" w:rsidRDefault="00282F63" w:rsidP="0083649C">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BE012BA" w14:textId="01E597A5" w:rsidR="00282F63" w:rsidRPr="007A3D40" w:rsidRDefault="00282F63" w:rsidP="00F67AF0">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Appreciation (</w:t>
            </w:r>
            <w:proofErr w:type="spellStart"/>
            <w:r w:rsidRPr="007A3D40">
              <w:rPr>
                <w:rFonts w:ascii="Times New Roman" w:eastAsia="Times New Roman" w:hAnsi="Times New Roman" w:cs="Times New Roman"/>
                <w:color w:val="000000"/>
                <w:sz w:val="24"/>
                <w:szCs w:val="24"/>
                <w:lang w:bidi="ta-IN"/>
              </w:rPr>
              <w:t>Sammana</w:t>
            </w:r>
            <w:proofErr w:type="spellEnd"/>
            <w:r w:rsidRPr="007A3D40">
              <w:rPr>
                <w:rFonts w:ascii="Times New Roman" w:eastAsia="Times New Roman" w:hAnsi="Times New Roman" w:cs="Times New Roman"/>
                <w:color w:val="000000"/>
                <w:sz w:val="24"/>
                <w:szCs w:val="24"/>
                <w:lang w:bidi="ta-IN"/>
              </w:rPr>
              <w:t>) Allowance (</w:t>
            </w:r>
            <w:r w:rsidR="00F67AF0" w:rsidRPr="00CC30EA">
              <w:rPr>
                <w:rFonts w:ascii="Times New Roman" w:hAnsi="Times New Roman" w:cs="Times New Roman"/>
                <w:sz w:val="24"/>
                <w:szCs w:val="24"/>
                <w:highlight w:val="green"/>
              </w:rPr>
              <w:t xml:space="preserve">As per the instructions given by the Director Pay </w:t>
            </w:r>
            <w:r w:rsidR="00F67AF0">
              <w:rPr>
                <w:rFonts w:ascii="Times New Roman" w:hAnsi="Times New Roman" w:cs="Times New Roman"/>
                <w:sz w:val="24"/>
                <w:szCs w:val="24"/>
                <w:highlight w:val="green"/>
              </w:rPr>
              <w:t xml:space="preserve">&amp; </w:t>
            </w:r>
            <w:r w:rsidR="00F67AF0" w:rsidRPr="00CC30EA">
              <w:rPr>
                <w:rFonts w:ascii="Times New Roman" w:hAnsi="Times New Roman" w:cs="Times New Roman"/>
                <w:sz w:val="24"/>
                <w:szCs w:val="24"/>
                <w:highlight w:val="green"/>
              </w:rPr>
              <w:t xml:space="preserve">Records, this allowance will not be paid via </w:t>
            </w:r>
            <w:proofErr w:type="spellStart"/>
            <w:r w:rsidR="00F67AF0" w:rsidRPr="00CC30EA">
              <w:rPr>
                <w:rFonts w:ascii="Times New Roman" w:hAnsi="Times New Roman" w:cs="Times New Roman"/>
                <w:sz w:val="24"/>
                <w:szCs w:val="24"/>
                <w:highlight w:val="green"/>
              </w:rPr>
              <w:t>Dte</w:t>
            </w:r>
            <w:proofErr w:type="spellEnd"/>
            <w:r w:rsidR="00F67AF0" w:rsidRPr="00CC30EA">
              <w:rPr>
                <w:rFonts w:ascii="Times New Roman" w:hAnsi="Times New Roman" w:cs="Times New Roman"/>
                <w:sz w:val="24"/>
                <w:szCs w:val="24"/>
                <w:highlight w:val="green"/>
              </w:rPr>
              <w:t xml:space="preserve"> of P&amp;</w:t>
            </w:r>
            <w:r w:rsidR="00F67AF0" w:rsidRPr="00F67AF0">
              <w:rPr>
                <w:rFonts w:ascii="Times New Roman" w:hAnsi="Times New Roman" w:cs="Times New Roman"/>
                <w:sz w:val="24"/>
                <w:szCs w:val="24"/>
                <w:highlight w:val="green"/>
              </w:rPr>
              <w:t>R any more</w:t>
            </w:r>
            <w:r w:rsidRPr="007A3D40">
              <w:rPr>
                <w:rFonts w:ascii="Times New Roman" w:eastAsia="Times New Roman" w:hAnsi="Times New Roman" w:cs="Times New Roman"/>
                <w:color w:val="000000"/>
                <w:sz w:val="24"/>
                <w:szCs w:val="24"/>
                <w:lang w:bidi="ta-IN"/>
              </w:rPr>
              <w:t>)</w:t>
            </w:r>
          </w:p>
        </w:tc>
      </w:tr>
      <w:tr w:rsidR="00282F63" w:rsidRPr="00B15351" w14:paraId="02326511" w14:textId="77777777" w:rsidTr="005660ED">
        <w:trPr>
          <w:trHeight w:val="312"/>
        </w:trPr>
        <w:tc>
          <w:tcPr>
            <w:tcW w:w="960" w:type="dxa"/>
            <w:vMerge/>
            <w:tcBorders>
              <w:left w:val="single" w:sz="4" w:space="0" w:color="auto"/>
              <w:right w:val="single" w:sz="4" w:space="0" w:color="auto"/>
            </w:tcBorders>
            <w:vAlign w:val="center"/>
          </w:tcPr>
          <w:p w14:paraId="6A9FFA33" w14:textId="77777777" w:rsidR="00282F63" w:rsidRPr="00B15351" w:rsidRDefault="00282F63" w:rsidP="0030362E">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164E608E" w14:textId="77777777" w:rsidR="00282F63" w:rsidRPr="00B15351" w:rsidRDefault="00282F63" w:rsidP="0030362E">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bottom"/>
          </w:tcPr>
          <w:p w14:paraId="57DADBE2" w14:textId="1D15CC37" w:rsidR="00282F63" w:rsidRPr="007A3D40" w:rsidRDefault="00282F63" w:rsidP="0030362E">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Batman Allowance – for Unmarried Officers</w:t>
            </w:r>
          </w:p>
        </w:tc>
      </w:tr>
      <w:tr w:rsidR="009D0CBF" w:rsidRPr="00B15351" w14:paraId="3B97ECA9" w14:textId="77777777" w:rsidTr="005660ED">
        <w:trPr>
          <w:trHeight w:val="312"/>
        </w:trPr>
        <w:tc>
          <w:tcPr>
            <w:tcW w:w="960" w:type="dxa"/>
            <w:vMerge w:val="restart"/>
            <w:tcBorders>
              <w:top w:val="nil"/>
              <w:left w:val="single" w:sz="4" w:space="0" w:color="auto"/>
              <w:right w:val="single" w:sz="4" w:space="0" w:color="auto"/>
            </w:tcBorders>
            <w:shd w:val="clear" w:color="auto" w:fill="auto"/>
            <w:noWrap/>
            <w:vAlign w:val="center"/>
            <w:hideMark/>
          </w:tcPr>
          <w:p w14:paraId="052DE6F2" w14:textId="45F0210F" w:rsidR="009D0CBF" w:rsidRPr="00B15351" w:rsidRDefault="009D0CBF" w:rsidP="00282F63">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3</w:t>
            </w:r>
          </w:p>
        </w:tc>
        <w:tc>
          <w:tcPr>
            <w:tcW w:w="3090" w:type="dxa"/>
            <w:vMerge w:val="restart"/>
            <w:tcBorders>
              <w:top w:val="nil"/>
              <w:left w:val="single" w:sz="4" w:space="0" w:color="auto"/>
              <w:right w:val="single" w:sz="4" w:space="0" w:color="auto"/>
            </w:tcBorders>
            <w:shd w:val="clear" w:color="auto" w:fill="auto"/>
            <w:vAlign w:val="center"/>
            <w:hideMark/>
          </w:tcPr>
          <w:p w14:paraId="4D018C0F"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r w:rsidRPr="00B15351">
              <w:rPr>
                <w:rFonts w:ascii="Times New Roman" w:eastAsia="Times New Roman" w:hAnsi="Times New Roman" w:cs="Times New Roman"/>
                <w:color w:val="000000"/>
                <w:sz w:val="24"/>
                <w:szCs w:val="24"/>
                <w:lang w:bidi="ta-IN"/>
              </w:rPr>
              <w:t xml:space="preserve">Required Part II Order publication to initiate and then monthly casualty required (For previous month) </w:t>
            </w:r>
          </w:p>
        </w:tc>
        <w:tc>
          <w:tcPr>
            <w:tcW w:w="6590" w:type="dxa"/>
            <w:tcBorders>
              <w:top w:val="nil"/>
              <w:left w:val="nil"/>
              <w:bottom w:val="single" w:sz="4" w:space="0" w:color="auto"/>
              <w:right w:val="single" w:sz="4" w:space="0" w:color="auto"/>
            </w:tcBorders>
            <w:shd w:val="clear" w:color="auto" w:fill="auto"/>
            <w:vAlign w:val="center"/>
            <w:hideMark/>
          </w:tcPr>
          <w:p w14:paraId="4F66F37D"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Commando Allowance</w:t>
            </w:r>
          </w:p>
        </w:tc>
      </w:tr>
      <w:tr w:rsidR="009D0CBF" w:rsidRPr="00B15351" w14:paraId="34851CC2" w14:textId="77777777" w:rsidTr="005660ED">
        <w:trPr>
          <w:trHeight w:val="312"/>
        </w:trPr>
        <w:tc>
          <w:tcPr>
            <w:tcW w:w="960" w:type="dxa"/>
            <w:vMerge/>
            <w:tcBorders>
              <w:left w:val="single" w:sz="4" w:space="0" w:color="auto"/>
              <w:right w:val="single" w:sz="4" w:space="0" w:color="auto"/>
            </w:tcBorders>
            <w:vAlign w:val="center"/>
            <w:hideMark/>
          </w:tcPr>
          <w:p w14:paraId="4E5ED899"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27A8512E"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F3F2541"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Parachute Allowance</w:t>
            </w:r>
          </w:p>
        </w:tc>
      </w:tr>
      <w:tr w:rsidR="009D0CBF" w:rsidRPr="00B15351" w14:paraId="3AB93E8C" w14:textId="77777777" w:rsidTr="005660ED">
        <w:trPr>
          <w:trHeight w:val="312"/>
        </w:trPr>
        <w:tc>
          <w:tcPr>
            <w:tcW w:w="960" w:type="dxa"/>
            <w:vMerge/>
            <w:tcBorders>
              <w:left w:val="single" w:sz="4" w:space="0" w:color="auto"/>
              <w:right w:val="single" w:sz="4" w:space="0" w:color="auto"/>
            </w:tcBorders>
            <w:vAlign w:val="center"/>
            <w:hideMark/>
          </w:tcPr>
          <w:p w14:paraId="71AD18EA"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8A1AC11"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D52C0C0"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Bomb Disposal</w:t>
            </w:r>
          </w:p>
        </w:tc>
      </w:tr>
      <w:tr w:rsidR="009D0CBF" w:rsidRPr="00B15351" w14:paraId="226E1840" w14:textId="77777777" w:rsidTr="005660ED">
        <w:trPr>
          <w:trHeight w:val="312"/>
        </w:trPr>
        <w:tc>
          <w:tcPr>
            <w:tcW w:w="960" w:type="dxa"/>
            <w:vMerge/>
            <w:tcBorders>
              <w:left w:val="single" w:sz="4" w:space="0" w:color="auto"/>
              <w:right w:val="single" w:sz="4" w:space="0" w:color="auto"/>
            </w:tcBorders>
            <w:vAlign w:val="center"/>
            <w:hideMark/>
          </w:tcPr>
          <w:p w14:paraId="6FA14E8F"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A4FABA7"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D78E820"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Intelligence</w:t>
            </w:r>
          </w:p>
        </w:tc>
      </w:tr>
      <w:tr w:rsidR="009D0CBF" w:rsidRPr="00B15351" w14:paraId="585CCDC4" w14:textId="77777777" w:rsidTr="005660ED">
        <w:trPr>
          <w:trHeight w:val="312"/>
        </w:trPr>
        <w:tc>
          <w:tcPr>
            <w:tcW w:w="960" w:type="dxa"/>
            <w:vMerge/>
            <w:tcBorders>
              <w:left w:val="single" w:sz="4" w:space="0" w:color="auto"/>
              <w:right w:val="single" w:sz="4" w:space="0" w:color="auto"/>
            </w:tcBorders>
            <w:vAlign w:val="center"/>
            <w:hideMark/>
          </w:tcPr>
          <w:p w14:paraId="74A51634"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7C51C99D"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8B08EA2"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 xml:space="preserve">LRRP Allowance </w:t>
            </w:r>
          </w:p>
        </w:tc>
      </w:tr>
      <w:tr w:rsidR="009D0CBF" w:rsidRPr="00B15351" w14:paraId="51ACA9B9" w14:textId="77777777" w:rsidTr="005660ED">
        <w:trPr>
          <w:trHeight w:val="312"/>
        </w:trPr>
        <w:tc>
          <w:tcPr>
            <w:tcW w:w="960" w:type="dxa"/>
            <w:vMerge/>
            <w:tcBorders>
              <w:left w:val="single" w:sz="4" w:space="0" w:color="auto"/>
              <w:right w:val="single" w:sz="4" w:space="0" w:color="auto"/>
            </w:tcBorders>
            <w:vAlign w:val="center"/>
            <w:hideMark/>
          </w:tcPr>
          <w:p w14:paraId="7B4ECE23"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hideMark/>
          </w:tcPr>
          <w:p w14:paraId="1947112C" w14:textId="77777777" w:rsidR="009D0CBF" w:rsidRPr="00B15351" w:rsidRDefault="009D0CBF" w:rsidP="00282F63">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566A9395" w14:textId="77777777" w:rsidR="009D0CBF" w:rsidRPr="007A3D40" w:rsidRDefault="009D0CBF" w:rsidP="00282F63">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State intelligence Allowance</w:t>
            </w:r>
          </w:p>
        </w:tc>
      </w:tr>
      <w:tr w:rsidR="009D0CBF" w:rsidRPr="00B15351" w14:paraId="2E259CF2" w14:textId="77777777" w:rsidTr="005660ED">
        <w:trPr>
          <w:trHeight w:val="312"/>
        </w:trPr>
        <w:tc>
          <w:tcPr>
            <w:tcW w:w="960" w:type="dxa"/>
            <w:vMerge/>
            <w:tcBorders>
              <w:left w:val="single" w:sz="4" w:space="0" w:color="auto"/>
              <w:right w:val="single" w:sz="4" w:space="0" w:color="auto"/>
            </w:tcBorders>
            <w:vAlign w:val="center"/>
          </w:tcPr>
          <w:p w14:paraId="4ED7AC8E"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right w:val="single" w:sz="4" w:space="0" w:color="auto"/>
            </w:tcBorders>
            <w:vAlign w:val="center"/>
          </w:tcPr>
          <w:p w14:paraId="4303A3F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7DB54504" w14:textId="458FAB00" w:rsidR="009D0CBF" w:rsidRPr="00A73521" w:rsidRDefault="009D0CBF" w:rsidP="009D0CBF">
            <w:pPr>
              <w:spacing w:after="0" w:line="240" w:lineRule="auto"/>
              <w:rPr>
                <w:rFonts w:ascii="Times New Roman" w:eastAsia="Times New Roman" w:hAnsi="Times New Roman" w:cs="Times New Roman"/>
                <w:color w:val="000000"/>
                <w:sz w:val="24"/>
                <w:szCs w:val="24"/>
                <w:highlight w:val="green"/>
                <w:lang w:bidi="ta-IN"/>
              </w:rPr>
            </w:pPr>
            <w:r w:rsidRPr="00A73521">
              <w:rPr>
                <w:rFonts w:ascii="Times New Roman" w:eastAsia="Times New Roman" w:hAnsi="Times New Roman" w:cs="Times New Roman"/>
                <w:color w:val="000000"/>
                <w:sz w:val="24"/>
                <w:szCs w:val="24"/>
                <w:highlight w:val="green"/>
                <w:lang w:bidi="ta-IN"/>
              </w:rPr>
              <w:t>Engineering Allowance</w:t>
            </w:r>
          </w:p>
        </w:tc>
      </w:tr>
      <w:tr w:rsidR="009D0CBF" w:rsidRPr="00B15351" w14:paraId="41340AFE" w14:textId="77777777" w:rsidTr="005660ED">
        <w:trPr>
          <w:trHeight w:val="312"/>
        </w:trPr>
        <w:tc>
          <w:tcPr>
            <w:tcW w:w="960" w:type="dxa"/>
            <w:vMerge/>
            <w:tcBorders>
              <w:left w:val="single" w:sz="4" w:space="0" w:color="auto"/>
              <w:bottom w:val="single" w:sz="4" w:space="0" w:color="000000"/>
              <w:right w:val="single" w:sz="4" w:space="0" w:color="auto"/>
            </w:tcBorders>
            <w:vAlign w:val="center"/>
          </w:tcPr>
          <w:p w14:paraId="3B2F2208"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left w:val="single" w:sz="4" w:space="0" w:color="auto"/>
              <w:bottom w:val="single" w:sz="4" w:space="0" w:color="000000"/>
              <w:right w:val="single" w:sz="4" w:space="0" w:color="auto"/>
            </w:tcBorders>
            <w:vAlign w:val="center"/>
          </w:tcPr>
          <w:p w14:paraId="1A395F1B"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tcPr>
          <w:p w14:paraId="26024C40" w14:textId="33A009D9" w:rsidR="009D0CBF" w:rsidRPr="00A73521" w:rsidRDefault="009D0CBF" w:rsidP="009D0CBF">
            <w:pPr>
              <w:spacing w:after="0" w:line="240" w:lineRule="auto"/>
              <w:rPr>
                <w:rFonts w:ascii="Times New Roman" w:eastAsia="Times New Roman" w:hAnsi="Times New Roman" w:cs="Times New Roman"/>
                <w:color w:val="000000"/>
                <w:sz w:val="24"/>
                <w:szCs w:val="24"/>
                <w:highlight w:val="green"/>
                <w:lang w:bidi="ta-IN"/>
              </w:rPr>
            </w:pPr>
            <w:r w:rsidRPr="00A73521">
              <w:rPr>
                <w:rFonts w:ascii="Times New Roman" w:eastAsia="Times New Roman" w:hAnsi="Times New Roman" w:cs="Times New Roman"/>
                <w:color w:val="000000"/>
                <w:sz w:val="24"/>
                <w:szCs w:val="24"/>
                <w:highlight w:val="green"/>
                <w:lang w:bidi="ta-IN"/>
              </w:rPr>
              <w:t>Legal Allowance</w:t>
            </w:r>
          </w:p>
        </w:tc>
      </w:tr>
      <w:tr w:rsidR="009D0CBF" w:rsidRPr="00B15351" w14:paraId="5DD26079" w14:textId="77777777" w:rsidTr="00B974AE">
        <w:trPr>
          <w:trHeight w:val="312"/>
        </w:trPr>
        <w:tc>
          <w:tcPr>
            <w:tcW w:w="960" w:type="dxa"/>
            <w:vMerge w:val="restart"/>
            <w:tcBorders>
              <w:top w:val="nil"/>
              <w:left w:val="single" w:sz="4" w:space="0" w:color="auto"/>
              <w:bottom w:val="nil"/>
              <w:right w:val="single" w:sz="4" w:space="0" w:color="auto"/>
            </w:tcBorders>
            <w:shd w:val="clear" w:color="auto" w:fill="auto"/>
            <w:noWrap/>
            <w:vAlign w:val="center"/>
            <w:hideMark/>
          </w:tcPr>
          <w:p w14:paraId="2E47188F" w14:textId="62BA1C47" w:rsidR="009D0CBF" w:rsidRPr="00B15351" w:rsidRDefault="009D0CBF" w:rsidP="009D0CBF">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4</w:t>
            </w:r>
          </w:p>
        </w:tc>
        <w:tc>
          <w:tcPr>
            <w:tcW w:w="3090" w:type="dxa"/>
            <w:vMerge w:val="restart"/>
            <w:tcBorders>
              <w:top w:val="nil"/>
              <w:left w:val="single" w:sz="4" w:space="0" w:color="auto"/>
              <w:bottom w:val="nil"/>
              <w:right w:val="single" w:sz="4" w:space="0" w:color="auto"/>
            </w:tcBorders>
            <w:shd w:val="clear" w:color="auto" w:fill="auto"/>
            <w:vAlign w:val="center"/>
            <w:hideMark/>
          </w:tcPr>
          <w:p w14:paraId="1AE93BC2" w14:textId="77777777" w:rsidR="009D0CBF" w:rsidRDefault="009D0CBF" w:rsidP="009D0CBF">
            <w:pPr>
              <w:spacing w:after="0" w:line="240" w:lineRule="auto"/>
              <w:rPr>
                <w:rFonts w:ascii="Times New Roman" w:eastAsia="Times New Roman" w:hAnsi="Times New Roman" w:cs="Times New Roman"/>
                <w:color w:val="000000"/>
                <w:sz w:val="24"/>
                <w:szCs w:val="24"/>
                <w:lang w:bidi="ta-IN"/>
              </w:rPr>
            </w:pPr>
            <w:r w:rsidRPr="00B15351">
              <w:rPr>
                <w:rFonts w:ascii="Times New Roman" w:eastAsia="Times New Roman" w:hAnsi="Times New Roman" w:cs="Times New Roman"/>
                <w:color w:val="000000"/>
                <w:sz w:val="24"/>
                <w:szCs w:val="24"/>
                <w:lang w:bidi="ta-IN"/>
              </w:rPr>
              <w:t xml:space="preserve">Required monthly ration based information (For previous month) </w:t>
            </w:r>
          </w:p>
          <w:p w14:paraId="66F52A87" w14:textId="77777777" w:rsidR="00DA2F2B" w:rsidRDefault="00DA2F2B" w:rsidP="009D0CBF">
            <w:pPr>
              <w:spacing w:after="0" w:line="240" w:lineRule="auto"/>
              <w:rPr>
                <w:rFonts w:ascii="Times New Roman" w:eastAsia="Times New Roman" w:hAnsi="Times New Roman" w:cs="Times New Roman"/>
                <w:color w:val="000000"/>
                <w:sz w:val="24"/>
                <w:szCs w:val="24"/>
                <w:lang w:bidi="ta-IN"/>
              </w:rPr>
            </w:pPr>
          </w:p>
          <w:p w14:paraId="210B77E6" w14:textId="77777777" w:rsidR="00DA2F2B" w:rsidRDefault="00DA2F2B" w:rsidP="009D0CBF">
            <w:pPr>
              <w:spacing w:after="0" w:line="240" w:lineRule="auto"/>
              <w:rPr>
                <w:rFonts w:ascii="Times New Roman" w:eastAsia="Times New Roman" w:hAnsi="Times New Roman" w:cs="Times New Roman"/>
                <w:color w:val="000000"/>
                <w:sz w:val="24"/>
                <w:szCs w:val="24"/>
                <w:lang w:bidi="ta-IN"/>
              </w:rPr>
            </w:pPr>
          </w:p>
          <w:p w14:paraId="7C1773F4" w14:textId="77777777" w:rsidR="00DA2F2B" w:rsidRDefault="00DA2F2B" w:rsidP="009D0CBF">
            <w:pPr>
              <w:spacing w:after="0" w:line="240" w:lineRule="auto"/>
              <w:rPr>
                <w:rFonts w:ascii="Times New Roman" w:eastAsia="Times New Roman" w:hAnsi="Times New Roman" w:cs="Times New Roman"/>
                <w:color w:val="000000"/>
                <w:sz w:val="24"/>
                <w:szCs w:val="24"/>
                <w:lang w:bidi="ta-IN"/>
              </w:rPr>
            </w:pPr>
          </w:p>
          <w:p w14:paraId="78860135" w14:textId="2959FBA3" w:rsidR="00DA2F2B" w:rsidRPr="00B15351" w:rsidRDefault="00DA2F2B"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vAlign w:val="bottom"/>
            <w:hideMark/>
          </w:tcPr>
          <w:p w14:paraId="47E95799"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Ration Allowance</w:t>
            </w:r>
          </w:p>
        </w:tc>
      </w:tr>
      <w:tr w:rsidR="009D0CBF" w:rsidRPr="00B15351" w14:paraId="55DD1D25"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6ACBDE4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nil"/>
              <w:left w:val="single" w:sz="4" w:space="0" w:color="auto"/>
              <w:bottom w:val="nil"/>
              <w:right w:val="single" w:sz="4" w:space="0" w:color="auto"/>
            </w:tcBorders>
            <w:vAlign w:val="center"/>
            <w:hideMark/>
          </w:tcPr>
          <w:p w14:paraId="2A1ACE8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vAlign w:val="bottom"/>
            <w:hideMark/>
          </w:tcPr>
          <w:p w14:paraId="61716283"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Disturbance Allowance</w:t>
            </w:r>
          </w:p>
        </w:tc>
      </w:tr>
      <w:tr w:rsidR="009D0CBF" w:rsidRPr="00B15351" w14:paraId="0CE8B696"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1EB4015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nil"/>
              <w:left w:val="single" w:sz="4" w:space="0" w:color="auto"/>
              <w:bottom w:val="nil"/>
              <w:right w:val="single" w:sz="4" w:space="0" w:color="auto"/>
            </w:tcBorders>
            <w:vAlign w:val="center"/>
            <w:hideMark/>
          </w:tcPr>
          <w:p w14:paraId="7AA330FA"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vAlign w:val="bottom"/>
            <w:hideMark/>
          </w:tcPr>
          <w:p w14:paraId="619ADBA2"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Welfare Allowance</w:t>
            </w:r>
          </w:p>
        </w:tc>
      </w:tr>
      <w:tr w:rsidR="009D0CBF" w:rsidRPr="00B15351" w14:paraId="11695B27" w14:textId="77777777" w:rsidTr="00DA2F2B">
        <w:trPr>
          <w:trHeight w:val="312"/>
        </w:trPr>
        <w:tc>
          <w:tcPr>
            <w:tcW w:w="960" w:type="dxa"/>
            <w:vMerge/>
            <w:tcBorders>
              <w:top w:val="nil"/>
              <w:left w:val="single" w:sz="4" w:space="0" w:color="auto"/>
              <w:bottom w:val="single" w:sz="4" w:space="0" w:color="auto"/>
              <w:right w:val="single" w:sz="4" w:space="0" w:color="auto"/>
            </w:tcBorders>
            <w:vAlign w:val="center"/>
            <w:hideMark/>
          </w:tcPr>
          <w:p w14:paraId="56B15F13"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nil"/>
              <w:left w:val="single" w:sz="4" w:space="0" w:color="auto"/>
              <w:bottom w:val="nil"/>
              <w:right w:val="single" w:sz="4" w:space="0" w:color="auto"/>
            </w:tcBorders>
            <w:vAlign w:val="center"/>
            <w:hideMark/>
          </w:tcPr>
          <w:p w14:paraId="6D9939C9"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noWrap/>
            <w:hideMark/>
          </w:tcPr>
          <w:p w14:paraId="2A4AC4B7" w14:textId="47D49981" w:rsidR="00DA2F2B" w:rsidRPr="007A3D40" w:rsidRDefault="009D0CBF" w:rsidP="00DA2F2B">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Allowance</w:t>
            </w:r>
          </w:p>
        </w:tc>
      </w:tr>
      <w:tr w:rsidR="009D0CBF" w:rsidRPr="00B15351" w14:paraId="258A3025" w14:textId="77777777" w:rsidTr="00B974AE">
        <w:trPr>
          <w:trHeight w:val="312"/>
        </w:trPr>
        <w:tc>
          <w:tcPr>
            <w:tcW w:w="960"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11DAA343" w14:textId="6C4DE227" w:rsidR="009D0CBF" w:rsidRPr="00B15351" w:rsidRDefault="009D0CBF" w:rsidP="009D0CBF">
            <w:pPr>
              <w:spacing w:after="0" w:line="240" w:lineRule="auto"/>
              <w:jc w:val="center"/>
              <w:rPr>
                <w:rFonts w:ascii="Times New Roman" w:eastAsia="Times New Roman" w:hAnsi="Times New Roman" w:cs="Times New Roman"/>
                <w:color w:val="000000"/>
                <w:sz w:val="24"/>
                <w:szCs w:val="24"/>
                <w:lang w:bidi="ta-IN"/>
              </w:rPr>
            </w:pPr>
            <w:r>
              <w:rPr>
                <w:rFonts w:ascii="Times New Roman" w:eastAsia="Times New Roman" w:hAnsi="Times New Roman" w:cs="Times New Roman"/>
                <w:color w:val="000000"/>
                <w:sz w:val="24"/>
                <w:szCs w:val="24"/>
                <w:lang w:bidi="ta-IN"/>
              </w:rPr>
              <w:t>5</w:t>
            </w:r>
          </w:p>
        </w:tc>
        <w:tc>
          <w:tcPr>
            <w:tcW w:w="30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155EE8" w14:textId="195315CB" w:rsidR="009D0CBF" w:rsidRPr="00883485" w:rsidRDefault="009D0CBF" w:rsidP="009D0CBF">
            <w:pPr>
              <w:rPr>
                <w:rFonts w:asciiTheme="majorBidi" w:hAnsiTheme="majorBidi" w:cstheme="majorBidi"/>
                <w:b/>
                <w:bCs/>
                <w:sz w:val="24"/>
                <w:szCs w:val="24"/>
                <w:u w:val="single"/>
              </w:rPr>
            </w:pPr>
            <w:r w:rsidRPr="00883485">
              <w:rPr>
                <w:rFonts w:asciiTheme="majorBidi" w:hAnsiTheme="majorBidi" w:cstheme="majorBidi"/>
                <w:sz w:val="24"/>
                <w:szCs w:val="24"/>
                <w:lang w:bidi="ta-IN"/>
              </w:rPr>
              <w:t xml:space="preserve">Common Allowances for all Officers and Other Ranks from the enlistment </w:t>
            </w:r>
            <w:r w:rsidRPr="00883485">
              <w:rPr>
                <w:rFonts w:asciiTheme="majorBidi" w:hAnsiTheme="majorBidi" w:cstheme="majorBidi"/>
                <w:b/>
                <w:bCs/>
                <w:sz w:val="24"/>
                <w:szCs w:val="24"/>
                <w:u w:val="single"/>
              </w:rPr>
              <w:t xml:space="preserve"> </w:t>
            </w:r>
          </w:p>
          <w:p w14:paraId="0BB60EBF" w14:textId="0CE9BBAA"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2605AD9"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Uniform Upkeep Allowance</w:t>
            </w:r>
          </w:p>
        </w:tc>
      </w:tr>
      <w:tr w:rsidR="009D0CBF" w:rsidRPr="00B15351" w14:paraId="3E227619"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4165B1D7"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756459F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5DD8420"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Incentive Allowance</w:t>
            </w:r>
          </w:p>
        </w:tc>
      </w:tr>
      <w:tr w:rsidR="009D0CBF" w:rsidRPr="00B15351" w14:paraId="202563B0"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4B1978F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2B41A9EA"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11205339" w14:textId="4D1DBCFF"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Hard-lying Allowance</w:t>
            </w:r>
          </w:p>
        </w:tc>
      </w:tr>
      <w:tr w:rsidR="009D0CBF" w:rsidRPr="00B15351" w14:paraId="0B60FFB1"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556E1055"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7A756BF6"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5BBA977" w14:textId="32DC90C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Hard-lying Allowance</w:t>
            </w:r>
          </w:p>
        </w:tc>
      </w:tr>
      <w:tr w:rsidR="009D0CBF" w:rsidRPr="00B15351" w14:paraId="2A041B07"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233DEB6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197C16C0"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88178CD"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Cost of Living Allowance</w:t>
            </w:r>
          </w:p>
        </w:tc>
      </w:tr>
      <w:tr w:rsidR="009D0CBF" w:rsidRPr="00B15351" w14:paraId="44984A9B"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A8DAB1D"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27EA73FE"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6870A5DF"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Interim Allowance</w:t>
            </w:r>
          </w:p>
        </w:tc>
      </w:tr>
      <w:tr w:rsidR="009D0CBF" w:rsidRPr="00B15351" w14:paraId="228C04E3"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2172FA0C"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52EF5AC0"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43796106"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Additional Allowance</w:t>
            </w:r>
          </w:p>
        </w:tc>
      </w:tr>
      <w:tr w:rsidR="009D0CBF" w:rsidRPr="00B15351" w14:paraId="7A88F843"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0A44CE8"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6A27555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200FA24" w14:textId="66D045C2"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Service Allowance (Entitle Only for Doctors)</w:t>
            </w:r>
          </w:p>
        </w:tc>
      </w:tr>
      <w:tr w:rsidR="009D0CBF" w:rsidRPr="00B15351" w14:paraId="24A8BF76"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3A92397"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3AC7555C"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C228DDB" w14:textId="77777777"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Non pensionable allowance for Medical officers</w:t>
            </w:r>
          </w:p>
        </w:tc>
      </w:tr>
      <w:tr w:rsidR="009D0CBF" w:rsidRPr="00B15351" w14:paraId="0E1D0F0F"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78C5CE7B"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578F42DD"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2E04EDA1" w14:textId="43FA4F6C"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Special Service Allowance (Entitle Only for Doctors)</w:t>
            </w:r>
          </w:p>
        </w:tc>
      </w:tr>
      <w:tr w:rsidR="009D0CBF" w:rsidRPr="00B15351" w14:paraId="5387EE3E"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0BD77690"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63EC2A0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61660AE" w14:textId="5B8E39E3"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Pensionable Allowance (Entitle Only for Doctors)</w:t>
            </w:r>
          </w:p>
        </w:tc>
      </w:tr>
      <w:tr w:rsidR="009D0CBF" w:rsidRPr="00B15351" w14:paraId="54C0422E"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20CBA44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3F692263"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3F590276" w14:textId="7FEEA58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DAT Allowance (Entitle Only for Doctors)</w:t>
            </w:r>
          </w:p>
        </w:tc>
      </w:tr>
      <w:tr w:rsidR="009D0CBF" w:rsidRPr="00B15351" w14:paraId="26E173A1"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6EB7CC54"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1C26A8C1"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1224BFDE" w14:textId="094E4BA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Language Proficiency Allowance I (Entitle Only for Doctors)</w:t>
            </w:r>
          </w:p>
        </w:tc>
      </w:tr>
      <w:tr w:rsidR="009D0CBF" w:rsidRPr="00B15351" w14:paraId="756CAD7B" w14:textId="77777777" w:rsidTr="00B974AE">
        <w:trPr>
          <w:trHeight w:val="312"/>
        </w:trPr>
        <w:tc>
          <w:tcPr>
            <w:tcW w:w="960" w:type="dxa"/>
            <w:vMerge/>
            <w:tcBorders>
              <w:top w:val="nil"/>
              <w:left w:val="single" w:sz="4" w:space="0" w:color="auto"/>
              <w:bottom w:val="nil"/>
              <w:right w:val="single" w:sz="4" w:space="0" w:color="auto"/>
            </w:tcBorders>
            <w:vAlign w:val="center"/>
            <w:hideMark/>
          </w:tcPr>
          <w:p w14:paraId="321DA20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35DCFB3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799F7587" w14:textId="7B58CDF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Language Proficiency Allowance II (Entitle Only for Doctors)</w:t>
            </w:r>
          </w:p>
        </w:tc>
      </w:tr>
      <w:tr w:rsidR="009D0CBF" w:rsidRPr="00B15351" w14:paraId="2850A5BD" w14:textId="77777777" w:rsidTr="00B974AE">
        <w:trPr>
          <w:trHeight w:val="312"/>
        </w:trPr>
        <w:tc>
          <w:tcPr>
            <w:tcW w:w="960" w:type="dxa"/>
            <w:vMerge/>
            <w:tcBorders>
              <w:top w:val="nil"/>
              <w:left w:val="single" w:sz="4" w:space="0" w:color="auto"/>
              <w:bottom w:val="single" w:sz="4" w:space="0" w:color="auto"/>
              <w:right w:val="single" w:sz="4" w:space="0" w:color="auto"/>
            </w:tcBorders>
            <w:vAlign w:val="center"/>
            <w:hideMark/>
          </w:tcPr>
          <w:p w14:paraId="6548482F"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3090" w:type="dxa"/>
            <w:vMerge/>
            <w:tcBorders>
              <w:top w:val="single" w:sz="4" w:space="0" w:color="auto"/>
              <w:left w:val="single" w:sz="4" w:space="0" w:color="auto"/>
              <w:bottom w:val="single" w:sz="4" w:space="0" w:color="auto"/>
              <w:right w:val="single" w:sz="4" w:space="0" w:color="auto"/>
            </w:tcBorders>
            <w:vAlign w:val="center"/>
            <w:hideMark/>
          </w:tcPr>
          <w:p w14:paraId="210620B2" w14:textId="77777777" w:rsidR="009D0CBF" w:rsidRPr="00B15351" w:rsidRDefault="009D0CBF" w:rsidP="009D0CBF">
            <w:pPr>
              <w:spacing w:after="0" w:line="240" w:lineRule="auto"/>
              <w:rPr>
                <w:rFonts w:ascii="Times New Roman" w:eastAsia="Times New Roman" w:hAnsi="Times New Roman" w:cs="Times New Roman"/>
                <w:color w:val="000000"/>
                <w:sz w:val="24"/>
                <w:szCs w:val="24"/>
                <w:lang w:bidi="ta-IN"/>
              </w:rPr>
            </w:pPr>
          </w:p>
        </w:tc>
        <w:tc>
          <w:tcPr>
            <w:tcW w:w="6590" w:type="dxa"/>
            <w:tcBorders>
              <w:top w:val="nil"/>
              <w:left w:val="nil"/>
              <w:bottom w:val="single" w:sz="4" w:space="0" w:color="auto"/>
              <w:right w:val="single" w:sz="4" w:space="0" w:color="auto"/>
            </w:tcBorders>
            <w:shd w:val="clear" w:color="auto" w:fill="auto"/>
            <w:vAlign w:val="center"/>
            <w:hideMark/>
          </w:tcPr>
          <w:p w14:paraId="03211C8B" w14:textId="2796AAB6" w:rsidR="009D0CBF" w:rsidRPr="007A3D40" w:rsidRDefault="009D0CBF" w:rsidP="009D0CBF">
            <w:pPr>
              <w:spacing w:after="0" w:line="240" w:lineRule="auto"/>
              <w:rPr>
                <w:rFonts w:ascii="Times New Roman" w:eastAsia="Times New Roman" w:hAnsi="Times New Roman" w:cs="Times New Roman"/>
                <w:color w:val="000000"/>
                <w:sz w:val="24"/>
                <w:szCs w:val="24"/>
                <w:lang w:bidi="ta-IN"/>
              </w:rPr>
            </w:pPr>
            <w:r w:rsidRPr="007A3D40">
              <w:rPr>
                <w:rFonts w:ascii="Times New Roman" w:eastAsia="Times New Roman" w:hAnsi="Times New Roman" w:cs="Times New Roman"/>
                <w:color w:val="000000"/>
                <w:sz w:val="24"/>
                <w:szCs w:val="24"/>
                <w:lang w:bidi="ta-IN"/>
              </w:rPr>
              <w:t>Communication allowance for Doctors (Entitle Only for Doctors)</w:t>
            </w:r>
          </w:p>
        </w:tc>
      </w:tr>
    </w:tbl>
    <w:p w14:paraId="1EE72A6F" w14:textId="6F17BD72" w:rsidR="00FC2676" w:rsidRPr="0072732D" w:rsidRDefault="00FC2676" w:rsidP="00EF56EA">
      <w:pPr>
        <w:pStyle w:val="ListParagraph"/>
        <w:spacing w:line="360" w:lineRule="auto"/>
        <w:ind w:left="0"/>
        <w:jc w:val="both"/>
        <w:rPr>
          <w:rFonts w:ascii="Times New Roman" w:hAnsi="Times New Roman" w:cs="Times New Roman"/>
          <w:b/>
          <w:bCs/>
          <w:sz w:val="6"/>
          <w:szCs w:val="6"/>
          <w:u w:val="single"/>
        </w:rPr>
      </w:pPr>
    </w:p>
    <w:p w14:paraId="7CCB9F11" w14:textId="5AE70556" w:rsidR="0072732D" w:rsidRDefault="0072732D" w:rsidP="00EF56EA">
      <w:pPr>
        <w:pStyle w:val="ListParagraph"/>
        <w:spacing w:line="360" w:lineRule="auto"/>
        <w:ind w:left="0"/>
        <w:jc w:val="both"/>
        <w:rPr>
          <w:rFonts w:ascii="Times New Roman" w:hAnsi="Times New Roman" w:cs="Times New Roman"/>
          <w:b/>
          <w:bCs/>
          <w:sz w:val="24"/>
          <w:szCs w:val="24"/>
          <w:u w:val="single"/>
        </w:rPr>
      </w:pPr>
    </w:p>
    <w:p w14:paraId="35B6CC4C" w14:textId="124E61EE" w:rsidR="00D92421" w:rsidRDefault="00507A15" w:rsidP="00E558E3">
      <w:pPr>
        <w:spacing w:line="360" w:lineRule="auto"/>
        <w:jc w:val="both"/>
      </w:pPr>
      <w:r w:rsidRPr="0087050B">
        <w:rPr>
          <w:rFonts w:ascii="Times New Roman" w:hAnsi="Times New Roman" w:cs="Times New Roman"/>
          <w:sz w:val="24"/>
          <w:szCs w:val="24"/>
        </w:rPr>
        <w:t xml:space="preserve">Refer </w:t>
      </w:r>
      <w:r w:rsidRPr="0087050B">
        <w:rPr>
          <w:rFonts w:ascii="Times New Roman" w:hAnsi="Times New Roman" w:cs="Times New Roman"/>
          <w:b/>
          <w:bCs/>
          <w:sz w:val="24"/>
          <w:szCs w:val="24"/>
        </w:rPr>
        <w:t>Annex A</w:t>
      </w:r>
      <w:r w:rsidRPr="0087050B">
        <w:rPr>
          <w:rFonts w:ascii="Times New Roman" w:hAnsi="Times New Roman" w:cs="Times New Roman"/>
          <w:sz w:val="24"/>
          <w:szCs w:val="24"/>
        </w:rPr>
        <w:t xml:space="preserve"> for detailed requirements of the Earnings (Allowances)</w:t>
      </w:r>
    </w:p>
    <w:p w14:paraId="1392048C" w14:textId="77777777" w:rsidR="00CA13D1" w:rsidRDefault="00CA13D1" w:rsidP="00D92421">
      <w:pPr>
        <w:sectPr w:rsidR="00CA13D1" w:rsidSect="00B67C67">
          <w:pgSz w:w="11906" w:h="16838" w:code="9"/>
          <w:pgMar w:top="1152" w:right="1166" w:bottom="990" w:left="994" w:header="720" w:footer="720" w:gutter="0"/>
          <w:cols w:space="720"/>
          <w:docGrid w:linePitch="360"/>
        </w:sectPr>
      </w:pPr>
    </w:p>
    <w:p w14:paraId="0F948EA7" w14:textId="77777777" w:rsidR="00CA13D1" w:rsidRPr="00E90CA8" w:rsidRDefault="00CA13D1" w:rsidP="00CA13D1">
      <w:pPr>
        <w:pStyle w:val="Heading2"/>
        <w:numPr>
          <w:ilvl w:val="3"/>
          <w:numId w:val="26"/>
        </w:numPr>
        <w:ind w:left="0" w:firstLine="0"/>
        <w:rPr>
          <w:rFonts w:asciiTheme="majorBidi" w:hAnsiTheme="majorBidi"/>
          <w:b/>
          <w:bCs/>
          <w:color w:val="auto"/>
          <w:sz w:val="24"/>
          <w:szCs w:val="24"/>
          <w:u w:val="single"/>
        </w:rPr>
      </w:pPr>
      <w:bookmarkStart w:id="20" w:name="_Toc183970441"/>
      <w:r>
        <w:rPr>
          <w:rFonts w:asciiTheme="majorBidi" w:hAnsiTheme="majorBidi"/>
          <w:b/>
          <w:bCs/>
          <w:color w:val="auto"/>
          <w:sz w:val="24"/>
          <w:szCs w:val="24"/>
          <w:u w:val="single"/>
        </w:rPr>
        <w:lastRenderedPageBreak/>
        <w:t>Deductions</w:t>
      </w:r>
      <w:bookmarkEnd w:id="20"/>
    </w:p>
    <w:p w14:paraId="657A1141" w14:textId="3BD7EE4C" w:rsidR="00AE37AB" w:rsidRDefault="00CA13D1" w:rsidP="00AE37AB">
      <w:pPr>
        <w:pStyle w:val="ListParagraph"/>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are the deduction </w:t>
      </w:r>
      <w:r w:rsidRPr="00684CE3">
        <w:rPr>
          <w:rFonts w:ascii="Times New Roman" w:hAnsi="Times New Roman" w:cs="Times New Roman"/>
          <w:sz w:val="24"/>
          <w:szCs w:val="24"/>
        </w:rPr>
        <w:t xml:space="preserve">items related to the </w:t>
      </w:r>
      <w:r>
        <w:rPr>
          <w:rFonts w:ascii="Times New Roman" w:hAnsi="Times New Roman" w:cs="Times New Roman"/>
          <w:sz w:val="24"/>
          <w:szCs w:val="24"/>
        </w:rPr>
        <w:t xml:space="preserve">Sri Lanka Army </w:t>
      </w:r>
      <w:r w:rsidRPr="00684CE3">
        <w:rPr>
          <w:rFonts w:ascii="Times New Roman" w:hAnsi="Times New Roman" w:cs="Times New Roman"/>
          <w:sz w:val="24"/>
          <w:szCs w:val="24"/>
        </w:rPr>
        <w:t>pay proce</w:t>
      </w:r>
      <w:r>
        <w:rPr>
          <w:rFonts w:ascii="Times New Roman" w:hAnsi="Times New Roman" w:cs="Times New Roman"/>
          <w:sz w:val="24"/>
          <w:szCs w:val="24"/>
        </w:rPr>
        <w:t xml:space="preserve">ss and those can be categorized into </w:t>
      </w:r>
      <w:r w:rsidR="00FD2F61">
        <w:rPr>
          <w:rFonts w:ascii="Times New Roman" w:hAnsi="Times New Roman" w:cs="Times New Roman"/>
          <w:sz w:val="24"/>
          <w:szCs w:val="24"/>
        </w:rPr>
        <w:t>four</w:t>
      </w:r>
      <w:r w:rsidRPr="00CA13D1">
        <w:rPr>
          <w:rFonts w:ascii="Times New Roman" w:hAnsi="Times New Roman" w:cs="Times New Roman"/>
          <w:sz w:val="24"/>
          <w:szCs w:val="24"/>
        </w:rPr>
        <w:t xml:space="preserve"> different</w:t>
      </w:r>
      <w:r w:rsidR="00FD2F61">
        <w:rPr>
          <w:rFonts w:ascii="Times New Roman" w:hAnsi="Times New Roman" w:cs="Times New Roman"/>
          <w:sz w:val="24"/>
          <w:szCs w:val="24"/>
        </w:rPr>
        <w:t xml:space="preserve"> main </w:t>
      </w:r>
      <w:r w:rsidRPr="00CA13D1">
        <w:rPr>
          <w:rFonts w:ascii="Times New Roman" w:hAnsi="Times New Roman" w:cs="Times New Roman"/>
          <w:sz w:val="24"/>
          <w:szCs w:val="24"/>
        </w:rPr>
        <w:t xml:space="preserve">categories </w:t>
      </w:r>
      <w:r w:rsidR="00FD2F61">
        <w:rPr>
          <w:rFonts w:ascii="Times New Roman" w:hAnsi="Times New Roman" w:cs="Times New Roman"/>
          <w:sz w:val="24"/>
          <w:szCs w:val="24"/>
        </w:rPr>
        <w:t xml:space="preserve">and respective sub categories </w:t>
      </w:r>
      <w:r w:rsidRPr="00CA13D1">
        <w:rPr>
          <w:rFonts w:ascii="Times New Roman" w:hAnsi="Times New Roman" w:cs="Times New Roman"/>
          <w:sz w:val="24"/>
          <w:szCs w:val="24"/>
        </w:rPr>
        <w:t>as mentioned below.</w:t>
      </w:r>
    </w:p>
    <w:p w14:paraId="12998C33" w14:textId="77777777" w:rsidR="00A07FC5" w:rsidRPr="007C600B" w:rsidRDefault="00A07FC5" w:rsidP="00AE37AB">
      <w:pPr>
        <w:pStyle w:val="ListParagraph"/>
        <w:spacing w:line="360" w:lineRule="auto"/>
        <w:ind w:firstLine="720"/>
        <w:rPr>
          <w:sz w:val="26"/>
          <w:szCs w:val="26"/>
        </w:rPr>
      </w:pPr>
    </w:p>
    <w:tbl>
      <w:tblPr>
        <w:tblW w:w="16020" w:type="dxa"/>
        <w:tblInd w:w="-635" w:type="dxa"/>
        <w:tblLook w:val="04A0" w:firstRow="1" w:lastRow="0" w:firstColumn="1" w:lastColumn="0" w:noHBand="0" w:noVBand="1"/>
      </w:tblPr>
      <w:tblGrid>
        <w:gridCol w:w="683"/>
        <w:gridCol w:w="4087"/>
        <w:gridCol w:w="6390"/>
        <w:gridCol w:w="4860"/>
      </w:tblGrid>
      <w:tr w:rsidR="00025CA9" w:rsidRPr="00B15351" w14:paraId="4FFB4A66" w14:textId="77777777" w:rsidTr="005E3DDF">
        <w:trPr>
          <w:trHeight w:val="312"/>
        </w:trPr>
        <w:tc>
          <w:tcPr>
            <w:tcW w:w="6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CC269" w14:textId="77777777" w:rsidR="00025CA9" w:rsidRPr="00B15351" w:rsidRDefault="00025CA9" w:rsidP="00CA13D1">
            <w:pPr>
              <w:spacing w:after="0" w:line="240" w:lineRule="auto"/>
              <w:rPr>
                <w:rFonts w:ascii="Times New Roman" w:eastAsia="Times New Roman" w:hAnsi="Times New Roman" w:cs="Times New Roman"/>
                <w:b/>
                <w:bCs/>
                <w:color w:val="000000"/>
                <w:sz w:val="24"/>
                <w:szCs w:val="24"/>
                <w:lang w:bidi="ta-IN"/>
              </w:rPr>
            </w:pPr>
            <w:r w:rsidRPr="00B15351">
              <w:rPr>
                <w:rFonts w:ascii="Times New Roman" w:eastAsia="Times New Roman" w:hAnsi="Times New Roman" w:cs="Times New Roman"/>
                <w:b/>
                <w:bCs/>
                <w:color w:val="000000"/>
                <w:sz w:val="24"/>
                <w:szCs w:val="24"/>
                <w:lang w:bidi="ta-IN"/>
              </w:rPr>
              <w:t>SER</w:t>
            </w:r>
          </w:p>
        </w:tc>
        <w:tc>
          <w:tcPr>
            <w:tcW w:w="4087" w:type="dxa"/>
            <w:tcBorders>
              <w:top w:val="single" w:sz="4" w:space="0" w:color="auto"/>
              <w:left w:val="nil"/>
              <w:bottom w:val="single" w:sz="4" w:space="0" w:color="auto"/>
              <w:right w:val="single" w:sz="4" w:space="0" w:color="auto"/>
            </w:tcBorders>
            <w:shd w:val="clear" w:color="auto" w:fill="auto"/>
            <w:vAlign w:val="center"/>
            <w:hideMark/>
          </w:tcPr>
          <w:p w14:paraId="2ABB2D22" w14:textId="77777777" w:rsidR="00025CA9" w:rsidRPr="00B15351" w:rsidRDefault="00025CA9" w:rsidP="00CA13D1">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 xml:space="preserve">DEDUCTION </w:t>
            </w:r>
            <w:r w:rsidRPr="00B15351">
              <w:rPr>
                <w:rFonts w:ascii="Times New Roman" w:eastAsia="Times New Roman" w:hAnsi="Times New Roman" w:cs="Times New Roman"/>
                <w:b/>
                <w:bCs/>
                <w:color w:val="000000"/>
                <w:sz w:val="24"/>
                <w:szCs w:val="24"/>
                <w:lang w:bidi="ta-IN"/>
              </w:rPr>
              <w:t>CATEGORY</w:t>
            </w:r>
          </w:p>
        </w:tc>
        <w:tc>
          <w:tcPr>
            <w:tcW w:w="6390" w:type="dxa"/>
            <w:tcBorders>
              <w:top w:val="single" w:sz="4" w:space="0" w:color="auto"/>
              <w:left w:val="single" w:sz="4" w:space="0" w:color="auto"/>
              <w:bottom w:val="single" w:sz="4" w:space="0" w:color="auto"/>
              <w:right w:val="single" w:sz="4" w:space="0" w:color="auto"/>
            </w:tcBorders>
          </w:tcPr>
          <w:p w14:paraId="136D0199" w14:textId="0691D913" w:rsidR="00025CA9" w:rsidRPr="00B15351" w:rsidRDefault="0099215D" w:rsidP="00CA13D1">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DEDUCTION SUB CATEGORY</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40D33" w14:textId="636A1E7E" w:rsidR="00025CA9" w:rsidRPr="00B15351" w:rsidRDefault="002A4241" w:rsidP="00CA13D1">
            <w:pPr>
              <w:spacing w:after="0" w:line="240" w:lineRule="auto"/>
              <w:rPr>
                <w:rFonts w:ascii="Times New Roman" w:eastAsia="Times New Roman" w:hAnsi="Times New Roman" w:cs="Times New Roman"/>
                <w:b/>
                <w:bCs/>
                <w:color w:val="000000"/>
                <w:sz w:val="24"/>
                <w:szCs w:val="24"/>
                <w:lang w:bidi="ta-IN"/>
              </w:rPr>
            </w:pPr>
            <w:r>
              <w:rPr>
                <w:rFonts w:ascii="Times New Roman" w:eastAsia="Times New Roman" w:hAnsi="Times New Roman" w:cs="Times New Roman"/>
                <w:b/>
                <w:bCs/>
                <w:color w:val="000000"/>
                <w:sz w:val="24"/>
                <w:szCs w:val="24"/>
                <w:lang w:bidi="ta-IN"/>
              </w:rPr>
              <w:t>DEDUCTION</w:t>
            </w:r>
            <w:r w:rsidR="00025CA9" w:rsidRPr="00B15351">
              <w:rPr>
                <w:rFonts w:ascii="Times New Roman" w:eastAsia="Times New Roman" w:hAnsi="Times New Roman" w:cs="Times New Roman"/>
                <w:b/>
                <w:bCs/>
                <w:color w:val="000000"/>
                <w:sz w:val="24"/>
                <w:szCs w:val="24"/>
                <w:lang w:bidi="ta-IN"/>
              </w:rPr>
              <w:t xml:space="preserve"> NAME</w:t>
            </w:r>
          </w:p>
        </w:tc>
      </w:tr>
      <w:tr w:rsidR="00A07FC5" w:rsidRPr="00117E73" w14:paraId="661687AD" w14:textId="77777777" w:rsidTr="005E3DDF">
        <w:trPr>
          <w:trHeight w:val="312"/>
        </w:trPr>
        <w:tc>
          <w:tcPr>
            <w:tcW w:w="683" w:type="dxa"/>
            <w:vMerge w:val="restart"/>
            <w:tcBorders>
              <w:top w:val="nil"/>
              <w:left w:val="single" w:sz="4" w:space="0" w:color="auto"/>
              <w:right w:val="single" w:sz="4" w:space="0" w:color="auto"/>
            </w:tcBorders>
            <w:shd w:val="clear" w:color="auto" w:fill="auto"/>
            <w:noWrap/>
            <w:vAlign w:val="center"/>
            <w:hideMark/>
          </w:tcPr>
          <w:p w14:paraId="766201F8" w14:textId="6880387B"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1</w:t>
            </w:r>
          </w:p>
        </w:tc>
        <w:tc>
          <w:tcPr>
            <w:tcW w:w="4087" w:type="dxa"/>
            <w:vMerge w:val="restart"/>
            <w:tcBorders>
              <w:top w:val="nil"/>
              <w:left w:val="single" w:sz="4" w:space="0" w:color="auto"/>
              <w:right w:val="single" w:sz="4" w:space="0" w:color="auto"/>
            </w:tcBorders>
            <w:shd w:val="clear" w:color="auto" w:fill="auto"/>
            <w:vAlign w:val="center"/>
            <w:hideMark/>
          </w:tcPr>
          <w:p w14:paraId="79885403" w14:textId="352ACA4F"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Common Deduction for all Officer/ OR</w:t>
            </w:r>
          </w:p>
        </w:tc>
        <w:tc>
          <w:tcPr>
            <w:tcW w:w="6390" w:type="dxa"/>
            <w:vMerge w:val="restart"/>
            <w:tcBorders>
              <w:top w:val="nil"/>
              <w:left w:val="single" w:sz="4" w:space="0" w:color="auto"/>
              <w:right w:val="single" w:sz="4" w:space="0" w:color="auto"/>
            </w:tcBorders>
            <w:vAlign w:val="center"/>
          </w:tcPr>
          <w:p w14:paraId="392283AB" w14:textId="771FDA45"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Monthly Fixed Amount</w:t>
            </w:r>
          </w:p>
        </w:tc>
        <w:tc>
          <w:tcPr>
            <w:tcW w:w="4860" w:type="dxa"/>
            <w:tcBorders>
              <w:top w:val="nil"/>
              <w:left w:val="single" w:sz="4" w:space="0" w:color="auto"/>
              <w:bottom w:val="single" w:sz="4" w:space="0" w:color="auto"/>
              <w:right w:val="single" w:sz="4" w:space="0" w:color="auto"/>
            </w:tcBorders>
            <w:shd w:val="clear" w:color="auto" w:fill="auto"/>
            <w:vAlign w:val="center"/>
          </w:tcPr>
          <w:p w14:paraId="29380B4E" w14:textId="57E2F6CA"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W&amp;OP Deduction</w:t>
            </w:r>
          </w:p>
        </w:tc>
      </w:tr>
      <w:tr w:rsidR="00A07FC5" w:rsidRPr="00117E73" w14:paraId="6E8EC589" w14:textId="77777777" w:rsidTr="005E3DDF">
        <w:trPr>
          <w:trHeight w:val="312"/>
        </w:trPr>
        <w:tc>
          <w:tcPr>
            <w:tcW w:w="683" w:type="dxa"/>
            <w:vMerge/>
            <w:tcBorders>
              <w:left w:val="single" w:sz="4" w:space="0" w:color="auto"/>
              <w:right w:val="single" w:sz="4" w:space="0" w:color="auto"/>
            </w:tcBorders>
            <w:vAlign w:val="center"/>
            <w:hideMark/>
          </w:tcPr>
          <w:p w14:paraId="095FD79C" w14:textId="362BA75F"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3CDF3465" w14:textId="7D99FD5A"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3E8A863A"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797A940E" w14:textId="7C21FA41"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Sports Fund</w:t>
            </w:r>
          </w:p>
        </w:tc>
      </w:tr>
      <w:tr w:rsidR="00A07FC5" w:rsidRPr="00117E73" w14:paraId="2CA0BA01" w14:textId="77777777" w:rsidTr="005E3DDF">
        <w:trPr>
          <w:trHeight w:val="312"/>
        </w:trPr>
        <w:tc>
          <w:tcPr>
            <w:tcW w:w="683" w:type="dxa"/>
            <w:vMerge/>
            <w:tcBorders>
              <w:left w:val="single" w:sz="4" w:space="0" w:color="auto"/>
              <w:right w:val="single" w:sz="4" w:space="0" w:color="auto"/>
            </w:tcBorders>
            <w:vAlign w:val="center"/>
            <w:hideMark/>
          </w:tcPr>
          <w:p w14:paraId="763CFAB3" w14:textId="565CD2A0"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1C6A8E74" w14:textId="2EF9C834"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7B89B2D5"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5BF6F84E" w14:textId="634C2739"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Religious Fund</w:t>
            </w:r>
          </w:p>
        </w:tc>
      </w:tr>
      <w:tr w:rsidR="00A07FC5" w:rsidRPr="00117E73" w14:paraId="3BC840EA" w14:textId="77777777" w:rsidTr="005E3DDF">
        <w:trPr>
          <w:trHeight w:val="312"/>
        </w:trPr>
        <w:tc>
          <w:tcPr>
            <w:tcW w:w="683" w:type="dxa"/>
            <w:vMerge/>
            <w:tcBorders>
              <w:left w:val="single" w:sz="4" w:space="0" w:color="auto"/>
              <w:right w:val="single" w:sz="4" w:space="0" w:color="auto"/>
            </w:tcBorders>
            <w:vAlign w:val="center"/>
            <w:hideMark/>
          </w:tcPr>
          <w:p w14:paraId="2D0C80E5" w14:textId="15D3E83F"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53B9A470" w14:textId="20E484F1"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1CD17060"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00A457C8" w14:textId="6C9EA29E"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Ranaviru</w:t>
            </w:r>
            <w:proofErr w:type="spellEnd"/>
            <w:r w:rsidRPr="00117E73">
              <w:rPr>
                <w:rFonts w:ascii="Times New Roman" w:eastAsia="Times New Roman" w:hAnsi="Times New Roman" w:cs="Times New Roman"/>
                <w:color w:val="000000"/>
                <w:sz w:val="24"/>
                <w:szCs w:val="24"/>
                <w:lang w:bidi="ta-IN"/>
              </w:rPr>
              <w:t xml:space="preserve"> Housing Fund</w:t>
            </w:r>
          </w:p>
        </w:tc>
      </w:tr>
      <w:tr w:rsidR="00A07FC5" w:rsidRPr="00117E73" w14:paraId="44930545" w14:textId="77777777" w:rsidTr="005E3DDF">
        <w:trPr>
          <w:trHeight w:val="312"/>
        </w:trPr>
        <w:tc>
          <w:tcPr>
            <w:tcW w:w="683" w:type="dxa"/>
            <w:vMerge/>
            <w:tcBorders>
              <w:left w:val="single" w:sz="4" w:space="0" w:color="auto"/>
              <w:right w:val="single" w:sz="4" w:space="0" w:color="auto"/>
            </w:tcBorders>
            <w:vAlign w:val="center"/>
            <w:hideMark/>
          </w:tcPr>
          <w:p w14:paraId="0C6F1FC3" w14:textId="4BB01116"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1E22371C" w14:textId="27572539"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4C195C8D"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AA48519" w14:textId="29D0D8C9"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ABF Savings</w:t>
            </w:r>
          </w:p>
        </w:tc>
      </w:tr>
      <w:tr w:rsidR="00A07FC5" w:rsidRPr="00117E73" w14:paraId="615D44D6" w14:textId="77777777" w:rsidTr="005E3DDF">
        <w:trPr>
          <w:trHeight w:val="312"/>
        </w:trPr>
        <w:tc>
          <w:tcPr>
            <w:tcW w:w="683" w:type="dxa"/>
            <w:vMerge/>
            <w:tcBorders>
              <w:left w:val="single" w:sz="4" w:space="0" w:color="auto"/>
              <w:right w:val="single" w:sz="4" w:space="0" w:color="auto"/>
            </w:tcBorders>
            <w:shd w:val="clear" w:color="auto" w:fill="auto"/>
            <w:vAlign w:val="center"/>
            <w:hideMark/>
          </w:tcPr>
          <w:p w14:paraId="573E0534" w14:textId="086A8FFB"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hideMark/>
          </w:tcPr>
          <w:p w14:paraId="015A6D44" w14:textId="22850E8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21BA7D3E"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7F364E0D" w14:textId="04007CA5"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Stamp Deduction</w:t>
            </w:r>
          </w:p>
        </w:tc>
      </w:tr>
      <w:tr w:rsidR="00A07FC5" w:rsidRPr="00117E73" w14:paraId="7AC3FC80" w14:textId="77777777" w:rsidTr="005E3DDF">
        <w:trPr>
          <w:trHeight w:val="312"/>
        </w:trPr>
        <w:tc>
          <w:tcPr>
            <w:tcW w:w="683" w:type="dxa"/>
            <w:vMerge/>
            <w:tcBorders>
              <w:left w:val="single" w:sz="4" w:space="0" w:color="auto"/>
              <w:right w:val="single" w:sz="4" w:space="0" w:color="auto"/>
            </w:tcBorders>
            <w:vAlign w:val="center"/>
            <w:hideMark/>
          </w:tcPr>
          <w:p w14:paraId="5226A6EC" w14:textId="7582C3D5"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2FDE9C21" w14:textId="251892E6"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22BDF950"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4A07561" w14:textId="0A6368F3"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Suwasahana</w:t>
            </w:r>
            <w:proofErr w:type="spellEnd"/>
            <w:r w:rsidRPr="00117E73">
              <w:rPr>
                <w:rFonts w:ascii="Times New Roman" w:eastAsia="Times New Roman" w:hAnsi="Times New Roman" w:cs="Times New Roman"/>
                <w:color w:val="000000"/>
                <w:sz w:val="24"/>
                <w:szCs w:val="24"/>
                <w:lang w:bidi="ta-IN"/>
              </w:rPr>
              <w:t xml:space="preserve"> Insurance Fund</w:t>
            </w:r>
          </w:p>
        </w:tc>
      </w:tr>
      <w:tr w:rsidR="00A07FC5" w:rsidRPr="00117E73" w14:paraId="2C05FF05" w14:textId="77777777" w:rsidTr="005E3DDF">
        <w:trPr>
          <w:trHeight w:val="312"/>
        </w:trPr>
        <w:tc>
          <w:tcPr>
            <w:tcW w:w="683" w:type="dxa"/>
            <w:vMerge/>
            <w:tcBorders>
              <w:left w:val="single" w:sz="4" w:space="0" w:color="auto"/>
              <w:right w:val="single" w:sz="4" w:space="0" w:color="auto"/>
            </w:tcBorders>
            <w:vAlign w:val="center"/>
          </w:tcPr>
          <w:p w14:paraId="4BBABAC7" w14:textId="040454FD"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559C3CEF" w14:textId="3A00E813"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6D5663DF"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0857D152" w14:textId="6D122D07"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Sandahiru</w:t>
            </w:r>
            <w:proofErr w:type="spellEnd"/>
            <w:r w:rsidRPr="00117E73">
              <w:rPr>
                <w:rFonts w:ascii="Times New Roman" w:eastAsia="Times New Roman" w:hAnsi="Times New Roman" w:cs="Times New Roman"/>
                <w:color w:val="000000"/>
                <w:sz w:val="24"/>
                <w:szCs w:val="24"/>
                <w:lang w:bidi="ta-IN"/>
              </w:rPr>
              <w:t xml:space="preserve"> </w:t>
            </w:r>
            <w:proofErr w:type="spellStart"/>
            <w:r w:rsidRPr="00117E73">
              <w:rPr>
                <w:rFonts w:ascii="Times New Roman" w:eastAsia="Times New Roman" w:hAnsi="Times New Roman" w:cs="Times New Roman"/>
                <w:color w:val="000000"/>
                <w:sz w:val="24"/>
                <w:szCs w:val="24"/>
                <w:lang w:bidi="ta-IN"/>
              </w:rPr>
              <w:t>Sthupa</w:t>
            </w:r>
            <w:proofErr w:type="spellEnd"/>
          </w:p>
        </w:tc>
      </w:tr>
      <w:tr w:rsidR="00A07FC5" w:rsidRPr="00117E73" w14:paraId="284AFED3" w14:textId="77777777" w:rsidTr="005E3DDF">
        <w:trPr>
          <w:trHeight w:val="312"/>
        </w:trPr>
        <w:tc>
          <w:tcPr>
            <w:tcW w:w="683" w:type="dxa"/>
            <w:vMerge/>
            <w:tcBorders>
              <w:left w:val="single" w:sz="4" w:space="0" w:color="auto"/>
              <w:right w:val="single" w:sz="4" w:space="0" w:color="auto"/>
            </w:tcBorders>
            <w:vAlign w:val="center"/>
          </w:tcPr>
          <w:p w14:paraId="7D15408C" w14:textId="1C998D5B"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335A43FB" w14:textId="0842756E"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000000"/>
              <w:right w:val="single" w:sz="4" w:space="0" w:color="auto"/>
            </w:tcBorders>
            <w:vAlign w:val="center"/>
          </w:tcPr>
          <w:p w14:paraId="576EDB63"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8F8B52A" w14:textId="26424572"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Multiple Deduction</w:t>
            </w:r>
          </w:p>
        </w:tc>
      </w:tr>
      <w:tr w:rsidR="00A07FC5" w:rsidRPr="00117E73" w14:paraId="01CE221F" w14:textId="77777777" w:rsidTr="005E3DDF">
        <w:trPr>
          <w:trHeight w:val="312"/>
        </w:trPr>
        <w:tc>
          <w:tcPr>
            <w:tcW w:w="683" w:type="dxa"/>
            <w:vMerge/>
            <w:tcBorders>
              <w:left w:val="single" w:sz="4" w:space="0" w:color="auto"/>
              <w:right w:val="single" w:sz="4" w:space="0" w:color="auto"/>
            </w:tcBorders>
            <w:shd w:val="clear" w:color="auto" w:fill="auto"/>
            <w:vAlign w:val="center"/>
            <w:hideMark/>
          </w:tcPr>
          <w:p w14:paraId="15D483A9" w14:textId="3DEE2888"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hideMark/>
          </w:tcPr>
          <w:p w14:paraId="14CBAD15" w14:textId="0083B4A0"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single" w:sz="4" w:space="0" w:color="000000"/>
              <w:left w:val="single" w:sz="4" w:space="0" w:color="auto"/>
              <w:bottom w:val="single" w:sz="4" w:space="0" w:color="auto"/>
              <w:right w:val="single" w:sz="4" w:space="0" w:color="auto"/>
            </w:tcBorders>
            <w:vAlign w:val="center"/>
          </w:tcPr>
          <w:p w14:paraId="75573AB3" w14:textId="277BD503"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Fixed Amount for entire service </w:t>
            </w:r>
            <w:r w:rsidR="00694976" w:rsidRPr="00117E73">
              <w:rPr>
                <w:rFonts w:ascii="Times New Roman" w:eastAsia="Times New Roman" w:hAnsi="Times New Roman" w:cs="Times New Roman"/>
                <w:color w:val="000000"/>
                <w:sz w:val="24"/>
                <w:szCs w:val="24"/>
                <w:lang w:bidi="ta-IN"/>
              </w:rPr>
              <w:t>duration</w:t>
            </w:r>
            <w:r w:rsidRPr="00117E73">
              <w:rPr>
                <w:rFonts w:ascii="Times New Roman" w:eastAsia="Times New Roman" w:hAnsi="Times New Roman" w:cs="Times New Roman"/>
                <w:color w:val="000000"/>
                <w:sz w:val="24"/>
                <w:szCs w:val="24"/>
                <w:lang w:bidi="ta-IN"/>
              </w:rPr>
              <w:t>– monthly based 10  consecutive installments</w:t>
            </w:r>
          </w:p>
        </w:tc>
        <w:tc>
          <w:tcPr>
            <w:tcW w:w="4860" w:type="dxa"/>
            <w:tcBorders>
              <w:top w:val="nil"/>
              <w:left w:val="single" w:sz="4" w:space="0" w:color="auto"/>
              <w:bottom w:val="single" w:sz="4" w:space="0" w:color="auto"/>
              <w:right w:val="single" w:sz="4" w:space="0" w:color="auto"/>
            </w:tcBorders>
            <w:shd w:val="clear" w:color="auto" w:fill="auto"/>
            <w:vAlign w:val="center"/>
          </w:tcPr>
          <w:p w14:paraId="13781BC5" w14:textId="52E34EEA"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Legal Aid</w:t>
            </w:r>
          </w:p>
        </w:tc>
      </w:tr>
      <w:tr w:rsidR="00A07FC5" w:rsidRPr="00117E73" w14:paraId="36223D14"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52987DAE" w14:textId="278A9E67"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3F1A5141" w14:textId="05610006"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nil"/>
              <w:left w:val="single" w:sz="4" w:space="0" w:color="auto"/>
              <w:bottom w:val="single" w:sz="4" w:space="0" w:color="auto"/>
              <w:right w:val="single" w:sz="4" w:space="0" w:color="auto"/>
            </w:tcBorders>
            <w:vAlign w:val="center"/>
          </w:tcPr>
          <w:p w14:paraId="2E8FC138" w14:textId="005F8CCE"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Fixed Amount for entire service</w:t>
            </w:r>
            <w:r w:rsidR="00694976" w:rsidRPr="00117E73">
              <w:rPr>
                <w:rFonts w:ascii="Times New Roman" w:eastAsia="Times New Roman" w:hAnsi="Times New Roman" w:cs="Times New Roman"/>
                <w:color w:val="000000"/>
                <w:sz w:val="24"/>
                <w:szCs w:val="24"/>
                <w:lang w:bidi="ta-IN"/>
              </w:rPr>
              <w:t xml:space="preserve"> duration</w:t>
            </w:r>
            <w:r w:rsidRPr="00117E73">
              <w:rPr>
                <w:rFonts w:ascii="Times New Roman" w:eastAsia="Times New Roman" w:hAnsi="Times New Roman" w:cs="Times New Roman"/>
                <w:color w:val="000000"/>
                <w:sz w:val="24"/>
                <w:szCs w:val="24"/>
                <w:lang w:bidi="ta-IN"/>
              </w:rPr>
              <w:t xml:space="preserve"> – one time or until matched the fixed amount</w:t>
            </w:r>
          </w:p>
        </w:tc>
        <w:tc>
          <w:tcPr>
            <w:tcW w:w="4860" w:type="dxa"/>
            <w:tcBorders>
              <w:top w:val="nil"/>
              <w:left w:val="single" w:sz="4" w:space="0" w:color="auto"/>
              <w:bottom w:val="single" w:sz="4" w:space="0" w:color="auto"/>
              <w:right w:val="single" w:sz="4" w:space="0" w:color="auto"/>
            </w:tcBorders>
            <w:shd w:val="clear" w:color="auto" w:fill="auto"/>
            <w:vAlign w:val="center"/>
          </w:tcPr>
          <w:p w14:paraId="6FAC0AAB" w14:textId="2E73E11C" w:rsidR="00A07FC5" w:rsidRPr="00117E73" w:rsidRDefault="00A07FC5" w:rsidP="00CA13D1">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Welfare membership Deduction</w:t>
            </w:r>
          </w:p>
        </w:tc>
      </w:tr>
      <w:tr w:rsidR="00A07FC5" w:rsidRPr="00117E73" w14:paraId="097C08FB"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28601E97" w14:textId="76DE6D23"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A825888" w14:textId="7319DE3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nil"/>
              <w:left w:val="single" w:sz="4" w:space="0" w:color="auto"/>
              <w:bottom w:val="single" w:sz="4" w:space="0" w:color="auto"/>
              <w:right w:val="single" w:sz="4" w:space="0" w:color="auto"/>
            </w:tcBorders>
            <w:vAlign w:val="center"/>
          </w:tcPr>
          <w:p w14:paraId="458B0C6F" w14:textId="7816D323"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When Notify</w:t>
            </w:r>
            <w:r w:rsidR="00694976" w:rsidRPr="00117E73">
              <w:rPr>
                <w:rFonts w:ascii="Times New Roman" w:eastAsia="Times New Roman" w:hAnsi="Times New Roman" w:cs="Times New Roman"/>
                <w:color w:val="000000"/>
                <w:sz w:val="24"/>
                <w:szCs w:val="24"/>
                <w:lang w:bidi="ta-IN"/>
              </w:rPr>
              <w:t xml:space="preserve"> by the Commander of the Army</w:t>
            </w:r>
          </w:p>
        </w:tc>
        <w:tc>
          <w:tcPr>
            <w:tcW w:w="4860" w:type="dxa"/>
            <w:tcBorders>
              <w:top w:val="nil"/>
              <w:left w:val="single" w:sz="4" w:space="0" w:color="auto"/>
              <w:bottom w:val="single" w:sz="4" w:space="0" w:color="auto"/>
              <w:right w:val="single" w:sz="4" w:space="0" w:color="auto"/>
            </w:tcBorders>
            <w:shd w:val="clear" w:color="auto" w:fill="auto"/>
            <w:vAlign w:val="center"/>
          </w:tcPr>
          <w:p w14:paraId="0268CC8E" w14:textId="1B003086"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One day Salary</w:t>
            </w:r>
          </w:p>
        </w:tc>
      </w:tr>
      <w:tr w:rsidR="00A07FC5" w:rsidRPr="00117E73" w14:paraId="3517BE05"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0F360240" w14:textId="5095D724"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2601148A" w14:textId="2538FDAA"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tcBorders>
              <w:top w:val="nil"/>
              <w:left w:val="single" w:sz="4" w:space="0" w:color="auto"/>
              <w:bottom w:val="single" w:sz="4" w:space="0" w:color="auto"/>
              <w:right w:val="single" w:sz="4" w:space="0" w:color="auto"/>
            </w:tcBorders>
            <w:vAlign w:val="center"/>
          </w:tcPr>
          <w:p w14:paraId="127DA9F5" w14:textId="06FD8912"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Annually Fixed Amount – 2 installments (predefined 2 months)</w:t>
            </w:r>
          </w:p>
        </w:tc>
        <w:tc>
          <w:tcPr>
            <w:tcW w:w="4860" w:type="dxa"/>
            <w:tcBorders>
              <w:top w:val="nil"/>
              <w:left w:val="single" w:sz="4" w:space="0" w:color="auto"/>
              <w:bottom w:val="single" w:sz="4" w:space="0" w:color="auto"/>
              <w:right w:val="single" w:sz="4" w:space="0" w:color="auto"/>
            </w:tcBorders>
            <w:shd w:val="clear" w:color="auto" w:fill="auto"/>
            <w:vAlign w:val="center"/>
          </w:tcPr>
          <w:p w14:paraId="79EDDBD7" w14:textId="1661C5AD"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Death Donation Fund</w:t>
            </w:r>
          </w:p>
        </w:tc>
      </w:tr>
      <w:tr w:rsidR="00A07FC5" w:rsidRPr="00117E73" w14:paraId="0CB77F7F"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48C1B14A" w14:textId="734E2DCC"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9BB3A80" w14:textId="6B69A21E"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nil"/>
              <w:left w:val="single" w:sz="4" w:space="0" w:color="auto"/>
              <w:right w:val="single" w:sz="4" w:space="0" w:color="auto"/>
            </w:tcBorders>
            <w:vAlign w:val="center"/>
          </w:tcPr>
          <w:p w14:paraId="2EC01971" w14:textId="27AA0C5A"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Annually Fixed Amount (one time)</w:t>
            </w:r>
          </w:p>
        </w:tc>
        <w:tc>
          <w:tcPr>
            <w:tcW w:w="4860" w:type="dxa"/>
            <w:tcBorders>
              <w:top w:val="nil"/>
              <w:left w:val="single" w:sz="4" w:space="0" w:color="auto"/>
              <w:bottom w:val="single" w:sz="4" w:space="0" w:color="auto"/>
              <w:right w:val="single" w:sz="4" w:space="0" w:color="auto"/>
            </w:tcBorders>
            <w:shd w:val="clear" w:color="auto" w:fill="auto"/>
            <w:vAlign w:val="center"/>
          </w:tcPr>
          <w:p w14:paraId="1A9CCED5" w14:textId="23614F1C"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Ex-Serviceman</w:t>
            </w:r>
          </w:p>
        </w:tc>
      </w:tr>
      <w:tr w:rsidR="00A07FC5" w:rsidRPr="00117E73" w14:paraId="15C036AE"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188543FD" w14:textId="77777777"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B8DED6B" w14:textId="4949499B"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vAlign w:val="center"/>
          </w:tcPr>
          <w:p w14:paraId="1ED9F7AB" w14:textId="77777777" w:rsidR="00A07FC5" w:rsidRPr="00117E73" w:rsidRDefault="00A07FC5" w:rsidP="00C40C94">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AFF0DC6" w14:textId="67249F8A" w:rsidR="00A07FC5" w:rsidRPr="00117E73" w:rsidRDefault="00A07FC5"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Small Arms Society</w:t>
            </w:r>
          </w:p>
        </w:tc>
      </w:tr>
      <w:tr w:rsidR="00A07FC5" w:rsidRPr="00117E73" w14:paraId="78D26965"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7999D38"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6B31599D" w14:textId="59CAE588"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left w:val="single" w:sz="4" w:space="0" w:color="auto"/>
              <w:right w:val="single" w:sz="4" w:space="0" w:color="auto"/>
            </w:tcBorders>
            <w:vAlign w:val="center"/>
          </w:tcPr>
          <w:p w14:paraId="5F47C7EE" w14:textId="308C03AC"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Monthly Variable</w:t>
            </w:r>
          </w:p>
        </w:tc>
        <w:tc>
          <w:tcPr>
            <w:tcW w:w="4860" w:type="dxa"/>
            <w:tcBorders>
              <w:top w:val="nil"/>
              <w:left w:val="single" w:sz="4" w:space="0" w:color="auto"/>
              <w:bottom w:val="single" w:sz="4" w:space="0" w:color="auto"/>
              <w:right w:val="single" w:sz="4" w:space="0" w:color="auto"/>
            </w:tcBorders>
            <w:shd w:val="clear" w:color="auto" w:fill="auto"/>
            <w:vAlign w:val="center"/>
          </w:tcPr>
          <w:p w14:paraId="5FCDE4E1" w14:textId="06759B01"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Cent Deduction (Balance Cents)</w:t>
            </w:r>
          </w:p>
        </w:tc>
      </w:tr>
      <w:tr w:rsidR="00A07FC5" w:rsidRPr="00117E73" w14:paraId="633271E2"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501251BD"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69D6B034"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6C329973"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bottom"/>
          </w:tcPr>
          <w:p w14:paraId="6C35B375" w14:textId="68C82DB5"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Mess Bill Deduction</w:t>
            </w:r>
          </w:p>
        </w:tc>
      </w:tr>
      <w:tr w:rsidR="00A07FC5" w:rsidRPr="00117E73" w14:paraId="5921EC7F"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7725117"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79DBB99"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493297B3"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bottom"/>
          </w:tcPr>
          <w:p w14:paraId="34F293EE" w14:textId="628E695F"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Unit Deduction</w:t>
            </w:r>
          </w:p>
        </w:tc>
      </w:tr>
      <w:tr w:rsidR="00A07FC5" w:rsidRPr="00117E73" w14:paraId="32A6191B" w14:textId="77777777" w:rsidTr="00794F01">
        <w:trPr>
          <w:trHeight w:val="312"/>
        </w:trPr>
        <w:tc>
          <w:tcPr>
            <w:tcW w:w="683" w:type="dxa"/>
            <w:vMerge/>
            <w:tcBorders>
              <w:left w:val="single" w:sz="4" w:space="0" w:color="auto"/>
              <w:bottom w:val="single" w:sz="4" w:space="0" w:color="000000"/>
              <w:right w:val="single" w:sz="4" w:space="0" w:color="auto"/>
            </w:tcBorders>
            <w:shd w:val="clear" w:color="auto" w:fill="auto"/>
            <w:vAlign w:val="center"/>
          </w:tcPr>
          <w:p w14:paraId="7577A756" w14:textId="77777777" w:rsidR="00A07FC5" w:rsidRPr="00117E73" w:rsidRDefault="00A07FC5" w:rsidP="00A07FC5">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bottom w:val="single" w:sz="4" w:space="0" w:color="000000"/>
              <w:right w:val="single" w:sz="4" w:space="0" w:color="auto"/>
            </w:tcBorders>
            <w:shd w:val="clear" w:color="auto" w:fill="auto"/>
            <w:vAlign w:val="center"/>
          </w:tcPr>
          <w:p w14:paraId="0A5B774C"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tcPr>
          <w:p w14:paraId="71FC4532" w14:textId="77777777"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bottom"/>
          </w:tcPr>
          <w:p w14:paraId="75F77DE8" w14:textId="0C6D3B94" w:rsidR="00A07FC5" w:rsidRPr="00117E73" w:rsidRDefault="00A07FC5" w:rsidP="00A07FC5">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Meal Deduction</w:t>
            </w:r>
          </w:p>
        </w:tc>
      </w:tr>
      <w:tr w:rsidR="0099215D" w:rsidRPr="00117E73" w14:paraId="3D1ADC9C" w14:textId="77777777" w:rsidTr="005E3DDF">
        <w:trPr>
          <w:trHeight w:val="312"/>
        </w:trPr>
        <w:tc>
          <w:tcPr>
            <w:tcW w:w="683" w:type="dxa"/>
            <w:tcBorders>
              <w:top w:val="single" w:sz="4" w:space="0" w:color="000000"/>
              <w:left w:val="single" w:sz="4" w:space="0" w:color="auto"/>
              <w:bottom w:val="single" w:sz="4" w:space="0" w:color="000000"/>
              <w:right w:val="single" w:sz="4" w:space="0" w:color="auto"/>
            </w:tcBorders>
            <w:shd w:val="clear" w:color="auto" w:fill="auto"/>
            <w:vAlign w:val="center"/>
          </w:tcPr>
          <w:p w14:paraId="0747F9D2" w14:textId="7D0611FD" w:rsidR="0099215D" w:rsidRPr="00117E73" w:rsidRDefault="00D40BBB" w:rsidP="0099215D">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2</w:t>
            </w:r>
          </w:p>
        </w:tc>
        <w:tc>
          <w:tcPr>
            <w:tcW w:w="4087" w:type="dxa"/>
            <w:tcBorders>
              <w:top w:val="single" w:sz="4" w:space="0" w:color="000000"/>
              <w:left w:val="single" w:sz="4" w:space="0" w:color="auto"/>
              <w:bottom w:val="single" w:sz="4" w:space="0" w:color="000000"/>
              <w:right w:val="single" w:sz="4" w:space="0" w:color="auto"/>
            </w:tcBorders>
            <w:shd w:val="clear" w:color="auto" w:fill="auto"/>
            <w:vAlign w:val="center"/>
          </w:tcPr>
          <w:p w14:paraId="6F47B00C" w14:textId="262396B5" w:rsidR="0099215D" w:rsidRPr="00117E73" w:rsidRDefault="0099215D"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Common Deduction for V</w:t>
            </w:r>
            <w:r w:rsidR="000910EB" w:rsidRPr="00117E73">
              <w:rPr>
                <w:rFonts w:ascii="Times New Roman" w:eastAsia="Times New Roman" w:hAnsi="Times New Roman" w:cs="Times New Roman"/>
                <w:color w:val="000000"/>
                <w:sz w:val="24"/>
                <w:szCs w:val="24"/>
                <w:lang w:bidi="ta-IN"/>
              </w:rPr>
              <w:t>olunteer Officer/ OR</w:t>
            </w:r>
          </w:p>
        </w:tc>
        <w:tc>
          <w:tcPr>
            <w:tcW w:w="6390" w:type="dxa"/>
            <w:tcBorders>
              <w:top w:val="nil"/>
              <w:left w:val="single" w:sz="4" w:space="0" w:color="auto"/>
              <w:bottom w:val="single" w:sz="4" w:space="0" w:color="auto"/>
              <w:right w:val="single" w:sz="4" w:space="0" w:color="auto"/>
            </w:tcBorders>
            <w:vAlign w:val="center"/>
          </w:tcPr>
          <w:p w14:paraId="47C2929A" w14:textId="7541280F" w:rsidR="0099215D" w:rsidRPr="00117E73" w:rsidRDefault="0099215D" w:rsidP="00C40C94">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from very first salary – one time for entire service</w:t>
            </w:r>
          </w:p>
        </w:tc>
        <w:tc>
          <w:tcPr>
            <w:tcW w:w="4860" w:type="dxa"/>
            <w:tcBorders>
              <w:top w:val="nil"/>
              <w:left w:val="single" w:sz="4" w:space="0" w:color="auto"/>
              <w:bottom w:val="single" w:sz="4" w:space="0" w:color="auto"/>
              <w:right w:val="single" w:sz="4" w:space="0" w:color="auto"/>
            </w:tcBorders>
            <w:shd w:val="clear" w:color="auto" w:fill="auto"/>
            <w:vAlign w:val="center"/>
          </w:tcPr>
          <w:p w14:paraId="2C39B67E" w14:textId="5BF45736" w:rsidR="0099215D" w:rsidRPr="00117E73" w:rsidRDefault="0099215D"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One day Salary  of Volunteers</w:t>
            </w:r>
          </w:p>
        </w:tc>
      </w:tr>
    </w:tbl>
    <w:p w14:paraId="028E9BB9" w14:textId="77777777" w:rsidR="00A07FC5" w:rsidRPr="00117E73" w:rsidRDefault="00A07FC5" w:rsidP="0099215D">
      <w:pPr>
        <w:spacing w:after="0" w:line="240" w:lineRule="auto"/>
        <w:jc w:val="center"/>
        <w:rPr>
          <w:rFonts w:ascii="Times New Roman" w:eastAsia="Times New Roman" w:hAnsi="Times New Roman" w:cs="Times New Roman"/>
          <w:color w:val="000000"/>
          <w:sz w:val="24"/>
          <w:szCs w:val="24"/>
          <w:lang w:bidi="ta-IN"/>
        </w:rPr>
        <w:sectPr w:rsidR="00A07FC5" w:rsidRPr="00117E73" w:rsidSect="00A07FC5">
          <w:pgSz w:w="16838" w:h="11906" w:orient="landscape" w:code="9"/>
          <w:pgMar w:top="1080" w:right="1152" w:bottom="1166" w:left="990" w:header="720" w:footer="720" w:gutter="0"/>
          <w:cols w:space="720"/>
          <w:docGrid w:linePitch="360"/>
        </w:sectPr>
      </w:pPr>
    </w:p>
    <w:tbl>
      <w:tblPr>
        <w:tblW w:w="16020" w:type="dxa"/>
        <w:tblInd w:w="-635" w:type="dxa"/>
        <w:tblLook w:val="04A0" w:firstRow="1" w:lastRow="0" w:firstColumn="1" w:lastColumn="0" w:noHBand="0" w:noVBand="1"/>
      </w:tblPr>
      <w:tblGrid>
        <w:gridCol w:w="683"/>
        <w:gridCol w:w="4087"/>
        <w:gridCol w:w="6390"/>
        <w:gridCol w:w="4860"/>
      </w:tblGrid>
      <w:tr w:rsidR="000839A8" w:rsidRPr="00117E73" w14:paraId="20D06CEA" w14:textId="77777777" w:rsidTr="00A07FC5">
        <w:trPr>
          <w:trHeight w:val="312"/>
        </w:trPr>
        <w:tc>
          <w:tcPr>
            <w:tcW w:w="683" w:type="dxa"/>
            <w:vMerge w:val="restart"/>
            <w:tcBorders>
              <w:top w:val="single" w:sz="4" w:space="0" w:color="000000"/>
              <w:left w:val="single" w:sz="4" w:space="0" w:color="auto"/>
              <w:right w:val="single" w:sz="4" w:space="0" w:color="auto"/>
            </w:tcBorders>
            <w:shd w:val="clear" w:color="auto" w:fill="auto"/>
            <w:vAlign w:val="center"/>
          </w:tcPr>
          <w:p w14:paraId="2E68C358" w14:textId="2148D7E1"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lastRenderedPageBreak/>
              <w:t>3</w:t>
            </w:r>
          </w:p>
        </w:tc>
        <w:tc>
          <w:tcPr>
            <w:tcW w:w="4087" w:type="dxa"/>
            <w:vMerge w:val="restart"/>
            <w:tcBorders>
              <w:top w:val="single" w:sz="4" w:space="0" w:color="000000"/>
              <w:left w:val="single" w:sz="4" w:space="0" w:color="auto"/>
              <w:right w:val="single" w:sz="4" w:space="0" w:color="auto"/>
            </w:tcBorders>
            <w:shd w:val="clear" w:color="auto" w:fill="auto"/>
            <w:vAlign w:val="center"/>
          </w:tcPr>
          <w:p w14:paraId="041AD57F" w14:textId="4F698A26" w:rsidR="000839A8" w:rsidRPr="00117E73" w:rsidRDefault="000839A8" w:rsidP="00D40BBB">
            <w:pPr>
              <w:spacing w:after="0" w:line="240" w:lineRule="auto"/>
              <w:rPr>
                <w:rFonts w:asciiTheme="majorBidi" w:hAnsiTheme="majorBidi" w:cstheme="majorBidi"/>
                <w:b/>
                <w:bCs/>
                <w:sz w:val="24"/>
                <w:szCs w:val="24"/>
                <w:u w:val="single"/>
              </w:rPr>
            </w:pPr>
            <w:r w:rsidRPr="00117E73">
              <w:rPr>
                <w:rFonts w:ascii="Times New Roman" w:eastAsia="Times New Roman" w:hAnsi="Times New Roman" w:cs="Times New Roman"/>
                <w:color w:val="000000"/>
                <w:sz w:val="24"/>
                <w:szCs w:val="24"/>
                <w:lang w:bidi="ta-IN"/>
              </w:rPr>
              <w:t>When Individual member satisfies the predefined criteria</w:t>
            </w:r>
          </w:p>
        </w:tc>
        <w:tc>
          <w:tcPr>
            <w:tcW w:w="6390" w:type="dxa"/>
            <w:vMerge w:val="restart"/>
            <w:tcBorders>
              <w:top w:val="single" w:sz="4" w:space="0" w:color="000000"/>
              <w:left w:val="single" w:sz="4" w:space="0" w:color="auto"/>
              <w:right w:val="single" w:sz="4" w:space="0" w:color="auto"/>
            </w:tcBorders>
            <w:vAlign w:val="center"/>
          </w:tcPr>
          <w:p w14:paraId="1EA44EB7" w14:textId="4462E21E" w:rsidR="000839A8" w:rsidRPr="00117E73" w:rsidRDefault="000839A8" w:rsidP="00D40BBB">
            <w:pPr>
              <w:tabs>
                <w:tab w:val="left" w:pos="1488"/>
              </w:tabs>
              <w:rPr>
                <w:rFonts w:ascii="Times New Roman" w:eastAsia="Times New Roman" w:hAnsi="Times New Roman" w:cs="Times New Roman"/>
                <w:sz w:val="24"/>
                <w:szCs w:val="24"/>
                <w:lang w:bidi="ta-IN"/>
              </w:rPr>
            </w:pPr>
            <w:r w:rsidRPr="00117E73">
              <w:rPr>
                <w:rFonts w:asciiTheme="majorBidi" w:hAnsiTheme="majorBidi" w:cstheme="majorBidi"/>
                <w:sz w:val="24"/>
                <w:szCs w:val="24"/>
                <w:lang w:bidi="ta-IN"/>
              </w:rPr>
              <w:t>Monthly</w:t>
            </w:r>
          </w:p>
        </w:tc>
        <w:tc>
          <w:tcPr>
            <w:tcW w:w="4860" w:type="dxa"/>
            <w:tcBorders>
              <w:top w:val="single" w:sz="4" w:space="0" w:color="000000"/>
              <w:left w:val="single" w:sz="4" w:space="0" w:color="auto"/>
              <w:bottom w:val="single" w:sz="4" w:space="0" w:color="auto"/>
              <w:right w:val="single" w:sz="4" w:space="0" w:color="auto"/>
            </w:tcBorders>
            <w:shd w:val="clear" w:color="auto" w:fill="auto"/>
            <w:vAlign w:val="center"/>
          </w:tcPr>
          <w:p w14:paraId="147D2A67" w14:textId="25B0E0CA"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Liberty Charges</w:t>
            </w:r>
          </w:p>
        </w:tc>
      </w:tr>
      <w:tr w:rsidR="000839A8" w:rsidRPr="00117E73" w14:paraId="5541E766"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3DDDF296" w14:textId="6E07CAF1"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6B02BFA" w14:textId="57CC60E1"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536A77B0"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F93D43D" w14:textId="2C910B4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Married Quarter deduction</w:t>
            </w:r>
          </w:p>
        </w:tc>
      </w:tr>
      <w:tr w:rsidR="000839A8" w:rsidRPr="00117E73" w14:paraId="750D8084"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41FDEDF1" w14:textId="785DC757"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59E1A94" w14:textId="78493B31"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2B2AB549"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5D6E8C69" w14:textId="367E6D0F" w:rsidR="000839A8" w:rsidRPr="002D56C1" w:rsidRDefault="000839A8" w:rsidP="0099215D">
            <w:pPr>
              <w:spacing w:after="0" w:line="240" w:lineRule="auto"/>
              <w:rPr>
                <w:rFonts w:ascii="Times New Roman" w:eastAsia="Times New Roman" w:hAnsi="Times New Roman" w:cs="Times New Roman"/>
                <w:color w:val="000000"/>
                <w:sz w:val="24"/>
                <w:szCs w:val="24"/>
                <w:highlight w:val="yellow"/>
                <w:lang w:bidi="ta-IN"/>
              </w:rPr>
            </w:pPr>
            <w:r w:rsidRPr="00A715CF">
              <w:rPr>
                <w:rFonts w:ascii="Times New Roman" w:eastAsia="Times New Roman" w:hAnsi="Times New Roman" w:cs="Times New Roman"/>
                <w:color w:val="000000"/>
                <w:sz w:val="24"/>
                <w:szCs w:val="24"/>
                <w:lang w:bidi="ta-IN"/>
              </w:rPr>
              <w:t>Bank Deposits</w:t>
            </w:r>
          </w:p>
        </w:tc>
      </w:tr>
      <w:tr w:rsidR="000839A8" w:rsidRPr="00117E73" w14:paraId="6066D42E"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67354DC8" w14:textId="06399623"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02F5E473" w14:textId="51D51D5E"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vAlign w:val="center"/>
          </w:tcPr>
          <w:p w14:paraId="7231B699"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E49CDBF" w14:textId="20798D62"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Penal Married Quarters</w:t>
            </w:r>
          </w:p>
        </w:tc>
      </w:tr>
      <w:tr w:rsidR="000839A8" w:rsidRPr="00117E73" w14:paraId="3492A0D3"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0C2174B5" w14:textId="76DA31C6"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7A86FBA6" w14:textId="28D53A8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vAlign w:val="center"/>
          </w:tcPr>
          <w:p w14:paraId="734D49DE" w14:textId="77777777"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770FC7A" w14:textId="78370F2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KDU Married Quarters deduction</w:t>
            </w:r>
          </w:p>
        </w:tc>
      </w:tr>
      <w:tr w:rsidR="000839A8" w:rsidRPr="00117E73" w14:paraId="2B08469A" w14:textId="77777777" w:rsidTr="005E3DDF">
        <w:trPr>
          <w:trHeight w:val="312"/>
        </w:trPr>
        <w:tc>
          <w:tcPr>
            <w:tcW w:w="683" w:type="dxa"/>
            <w:vMerge/>
            <w:tcBorders>
              <w:left w:val="single" w:sz="4" w:space="0" w:color="auto"/>
              <w:right w:val="single" w:sz="4" w:space="0" w:color="auto"/>
            </w:tcBorders>
            <w:shd w:val="clear" w:color="auto" w:fill="auto"/>
            <w:vAlign w:val="center"/>
          </w:tcPr>
          <w:p w14:paraId="1EF32EC4" w14:textId="745EA2F6"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7255E4B3" w14:textId="32F71D9E"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single" w:sz="4" w:space="0" w:color="000000"/>
              <w:left w:val="single" w:sz="4" w:space="0" w:color="auto"/>
              <w:right w:val="single" w:sz="4" w:space="0" w:color="auto"/>
            </w:tcBorders>
            <w:vAlign w:val="center"/>
          </w:tcPr>
          <w:p w14:paraId="678D7798" w14:textId="2D092FD5" w:rsidR="000839A8" w:rsidRPr="00117E73" w:rsidRDefault="000839A8" w:rsidP="00D40BBB">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At the time of satisfy the criteria</w:t>
            </w:r>
          </w:p>
        </w:tc>
        <w:tc>
          <w:tcPr>
            <w:tcW w:w="4860" w:type="dxa"/>
            <w:tcBorders>
              <w:top w:val="single" w:sz="4" w:space="0" w:color="000000"/>
              <w:left w:val="single" w:sz="4" w:space="0" w:color="auto"/>
              <w:bottom w:val="single" w:sz="4" w:space="0" w:color="000000"/>
              <w:right w:val="single" w:sz="4" w:space="0" w:color="auto"/>
            </w:tcBorders>
            <w:shd w:val="clear" w:color="auto" w:fill="auto"/>
            <w:vAlign w:val="center"/>
          </w:tcPr>
          <w:p w14:paraId="64339C83" w14:textId="7717CFD8"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Overseas Stamp Deduction</w:t>
            </w:r>
          </w:p>
        </w:tc>
      </w:tr>
      <w:tr w:rsidR="000839A8" w:rsidRPr="00117E73" w14:paraId="0F63C22D"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575D28A8" w14:textId="77777777" w:rsidR="000839A8" w:rsidRPr="00117E73" w:rsidRDefault="000839A8" w:rsidP="0099215D">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2BED97A3" w14:textId="7777777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4C26D6D7" w14:textId="77777777"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center"/>
          </w:tcPr>
          <w:p w14:paraId="54DF238D" w14:textId="3931F23D" w:rsidR="000839A8" w:rsidRPr="00117E73" w:rsidRDefault="000839A8" w:rsidP="0099215D">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Dialog Connection Fees</w:t>
            </w:r>
          </w:p>
        </w:tc>
      </w:tr>
      <w:tr w:rsidR="000839A8" w:rsidRPr="00117E73" w14:paraId="5FC7B6DE"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20BCD48" w14:textId="77777777" w:rsidR="000839A8" w:rsidRPr="00117E73" w:rsidRDefault="000839A8" w:rsidP="001B692F">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59CF17E6" w14:textId="77777777" w:rsidR="000839A8" w:rsidRPr="00117E73" w:rsidRDefault="000839A8" w:rsidP="001B692F">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78D4BD19" w14:textId="77777777" w:rsidR="000839A8" w:rsidRPr="00117E73" w:rsidRDefault="000839A8" w:rsidP="001B692F">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bottom"/>
          </w:tcPr>
          <w:p w14:paraId="14677387" w14:textId="17971C1E" w:rsidR="000839A8" w:rsidRPr="00117E73" w:rsidRDefault="000839A8" w:rsidP="001B692F">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Advanced Personal Income Tax</w:t>
            </w:r>
          </w:p>
        </w:tc>
      </w:tr>
      <w:tr w:rsidR="000839A8" w:rsidRPr="00117E73" w14:paraId="3ED25DBA"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1A3A15E5"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4166AAC3"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1AB1DA00"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bottom"/>
          </w:tcPr>
          <w:p w14:paraId="3404FFB4" w14:textId="68851615"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Welfare donation</w:t>
            </w:r>
          </w:p>
        </w:tc>
      </w:tr>
      <w:tr w:rsidR="000839A8" w:rsidRPr="00117E73" w14:paraId="649E4073"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43C0B1F4"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5277A87E"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5387D538"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bottom"/>
          </w:tcPr>
          <w:p w14:paraId="1D0BB151" w14:textId="54AD249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Misc</w:t>
            </w:r>
            <w:proofErr w:type="spellEnd"/>
            <w:r w:rsidRPr="00117E73">
              <w:rPr>
                <w:rFonts w:ascii="Times New Roman" w:eastAsia="Times New Roman" w:hAnsi="Times New Roman" w:cs="Times New Roman"/>
                <w:color w:val="000000"/>
                <w:sz w:val="24"/>
                <w:szCs w:val="24"/>
                <w:lang w:bidi="ta-IN"/>
              </w:rPr>
              <w:t xml:space="preserve"> Deduction One Time</w:t>
            </w:r>
          </w:p>
        </w:tc>
      </w:tr>
      <w:tr w:rsidR="000839A8" w:rsidRPr="00117E73" w14:paraId="5F292606" w14:textId="77777777" w:rsidTr="00794F01">
        <w:trPr>
          <w:trHeight w:val="312"/>
        </w:trPr>
        <w:tc>
          <w:tcPr>
            <w:tcW w:w="683" w:type="dxa"/>
            <w:vMerge/>
            <w:tcBorders>
              <w:left w:val="single" w:sz="4" w:space="0" w:color="auto"/>
              <w:right w:val="single" w:sz="4" w:space="0" w:color="auto"/>
            </w:tcBorders>
            <w:shd w:val="clear" w:color="auto" w:fill="auto"/>
            <w:vAlign w:val="center"/>
          </w:tcPr>
          <w:p w14:paraId="52B7335B"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shd w:val="clear" w:color="auto" w:fill="auto"/>
            <w:vAlign w:val="center"/>
          </w:tcPr>
          <w:p w14:paraId="593A1248"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000000"/>
              <w:right w:val="single" w:sz="4" w:space="0" w:color="auto"/>
            </w:tcBorders>
          </w:tcPr>
          <w:p w14:paraId="23DC4766"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000000"/>
              <w:right w:val="single" w:sz="4" w:space="0" w:color="auto"/>
            </w:tcBorders>
            <w:shd w:val="clear" w:color="auto" w:fill="auto"/>
            <w:vAlign w:val="center"/>
          </w:tcPr>
          <w:p w14:paraId="54ABD577" w14:textId="116132C3"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Regimental Death Donation Fund</w:t>
            </w:r>
          </w:p>
        </w:tc>
      </w:tr>
      <w:tr w:rsidR="000839A8" w:rsidRPr="00117E73" w14:paraId="2119673E" w14:textId="77777777" w:rsidTr="00794F01">
        <w:trPr>
          <w:trHeight w:val="312"/>
        </w:trPr>
        <w:tc>
          <w:tcPr>
            <w:tcW w:w="683" w:type="dxa"/>
            <w:vMerge/>
            <w:tcBorders>
              <w:left w:val="single" w:sz="4" w:space="0" w:color="auto"/>
              <w:bottom w:val="single" w:sz="4" w:space="0" w:color="000000"/>
              <w:right w:val="single" w:sz="4" w:space="0" w:color="auto"/>
            </w:tcBorders>
            <w:shd w:val="clear" w:color="auto" w:fill="auto"/>
            <w:vAlign w:val="center"/>
          </w:tcPr>
          <w:p w14:paraId="3D32B2E8"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bottom w:val="single" w:sz="4" w:space="0" w:color="000000"/>
              <w:right w:val="single" w:sz="4" w:space="0" w:color="auto"/>
            </w:tcBorders>
            <w:shd w:val="clear" w:color="auto" w:fill="auto"/>
            <w:vAlign w:val="center"/>
          </w:tcPr>
          <w:p w14:paraId="5D064D8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tcBorders>
              <w:left w:val="single" w:sz="4" w:space="0" w:color="auto"/>
              <w:bottom w:val="single" w:sz="4" w:space="0" w:color="000000"/>
              <w:right w:val="single" w:sz="4" w:space="0" w:color="auto"/>
            </w:tcBorders>
          </w:tcPr>
          <w:p w14:paraId="55D8ACA0" w14:textId="45DA29E9"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Based on the Predefined no. of installments</w:t>
            </w:r>
          </w:p>
        </w:tc>
        <w:tc>
          <w:tcPr>
            <w:tcW w:w="4860" w:type="dxa"/>
            <w:tcBorders>
              <w:top w:val="nil"/>
              <w:left w:val="single" w:sz="4" w:space="0" w:color="auto"/>
              <w:bottom w:val="single" w:sz="4" w:space="0" w:color="000000"/>
              <w:right w:val="single" w:sz="4" w:space="0" w:color="auto"/>
            </w:tcBorders>
            <w:shd w:val="clear" w:color="auto" w:fill="auto"/>
            <w:vAlign w:val="center"/>
          </w:tcPr>
          <w:p w14:paraId="746350A3" w14:textId="22A68E3A"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Misc</w:t>
            </w:r>
            <w:proofErr w:type="spellEnd"/>
            <w:r w:rsidRPr="00117E73">
              <w:rPr>
                <w:rFonts w:ascii="Times New Roman" w:eastAsia="Times New Roman" w:hAnsi="Times New Roman" w:cs="Times New Roman"/>
                <w:color w:val="000000"/>
                <w:sz w:val="24"/>
                <w:szCs w:val="24"/>
                <w:lang w:bidi="ta-IN"/>
              </w:rPr>
              <w:t xml:space="preserve"> Deduction Installment</w:t>
            </w:r>
          </w:p>
        </w:tc>
      </w:tr>
      <w:tr w:rsidR="000839A8" w:rsidRPr="00117E73" w14:paraId="0D841B30" w14:textId="77777777" w:rsidTr="005E3DDF">
        <w:trPr>
          <w:trHeight w:val="312"/>
        </w:trPr>
        <w:tc>
          <w:tcPr>
            <w:tcW w:w="683" w:type="dxa"/>
            <w:vMerge w:val="restart"/>
            <w:tcBorders>
              <w:top w:val="single" w:sz="4" w:space="0" w:color="000000"/>
              <w:left w:val="single" w:sz="4" w:space="0" w:color="auto"/>
              <w:right w:val="single" w:sz="4" w:space="0" w:color="auto"/>
            </w:tcBorders>
            <w:shd w:val="clear" w:color="auto" w:fill="auto"/>
            <w:noWrap/>
            <w:vAlign w:val="center"/>
          </w:tcPr>
          <w:p w14:paraId="4AB6DC56" w14:textId="3002CF04"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4</w:t>
            </w:r>
          </w:p>
        </w:tc>
        <w:tc>
          <w:tcPr>
            <w:tcW w:w="4087" w:type="dxa"/>
            <w:vMerge w:val="restart"/>
            <w:tcBorders>
              <w:top w:val="single" w:sz="4" w:space="0" w:color="000000"/>
              <w:left w:val="single" w:sz="4" w:space="0" w:color="auto"/>
              <w:right w:val="single" w:sz="4" w:space="0" w:color="auto"/>
            </w:tcBorders>
            <w:shd w:val="clear" w:color="auto" w:fill="auto"/>
            <w:vAlign w:val="center"/>
            <w:hideMark/>
          </w:tcPr>
          <w:p w14:paraId="642FB8AA" w14:textId="359CD515"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Loan Related </w:t>
            </w:r>
          </w:p>
        </w:tc>
        <w:tc>
          <w:tcPr>
            <w:tcW w:w="6390" w:type="dxa"/>
            <w:vMerge w:val="restart"/>
            <w:tcBorders>
              <w:top w:val="single" w:sz="4" w:space="0" w:color="000000"/>
              <w:left w:val="single" w:sz="4" w:space="0" w:color="auto"/>
              <w:right w:val="single" w:sz="4" w:space="0" w:color="auto"/>
            </w:tcBorders>
            <w:vAlign w:val="center"/>
          </w:tcPr>
          <w:p w14:paraId="4CABFBE9" w14:textId="49929ABF"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Dte</w:t>
            </w:r>
            <w:proofErr w:type="spellEnd"/>
            <w:r w:rsidRPr="00117E73">
              <w:rPr>
                <w:rFonts w:ascii="Times New Roman" w:eastAsia="Times New Roman" w:hAnsi="Times New Roman" w:cs="Times New Roman"/>
                <w:color w:val="000000"/>
                <w:sz w:val="24"/>
                <w:szCs w:val="24"/>
                <w:lang w:bidi="ta-IN"/>
              </w:rPr>
              <w:t xml:space="preserve"> of ABF</w:t>
            </w:r>
          </w:p>
        </w:tc>
        <w:tc>
          <w:tcPr>
            <w:tcW w:w="4860" w:type="dxa"/>
            <w:tcBorders>
              <w:top w:val="single" w:sz="4" w:space="0" w:color="000000"/>
              <w:left w:val="single" w:sz="4" w:space="0" w:color="auto"/>
              <w:bottom w:val="single" w:sz="4" w:space="0" w:color="auto"/>
              <w:right w:val="single" w:sz="4" w:space="0" w:color="auto"/>
            </w:tcBorders>
            <w:shd w:val="clear" w:color="auto" w:fill="auto"/>
            <w:vAlign w:val="center"/>
          </w:tcPr>
          <w:p w14:paraId="57F5D89E" w14:textId="090CD74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ABF Loan installment</w:t>
            </w:r>
          </w:p>
        </w:tc>
      </w:tr>
      <w:tr w:rsidR="000839A8" w:rsidRPr="00117E73" w14:paraId="45758894" w14:textId="77777777" w:rsidTr="005E3DDF">
        <w:trPr>
          <w:trHeight w:val="312"/>
        </w:trPr>
        <w:tc>
          <w:tcPr>
            <w:tcW w:w="683" w:type="dxa"/>
            <w:vMerge/>
            <w:tcBorders>
              <w:left w:val="single" w:sz="4" w:space="0" w:color="auto"/>
              <w:right w:val="single" w:sz="4" w:space="0" w:color="auto"/>
            </w:tcBorders>
            <w:vAlign w:val="center"/>
          </w:tcPr>
          <w:p w14:paraId="2013C899" w14:textId="086BD0DE"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320345FD" w14:textId="1D16DE06"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058F0F3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2B430723" w14:textId="7CEC052A"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ABF Loan Interest</w:t>
            </w:r>
          </w:p>
        </w:tc>
      </w:tr>
      <w:tr w:rsidR="000839A8" w:rsidRPr="00117E73" w14:paraId="78169138" w14:textId="77777777" w:rsidTr="005E3DDF">
        <w:trPr>
          <w:trHeight w:val="312"/>
        </w:trPr>
        <w:tc>
          <w:tcPr>
            <w:tcW w:w="683" w:type="dxa"/>
            <w:vMerge/>
            <w:tcBorders>
              <w:left w:val="single" w:sz="4" w:space="0" w:color="auto"/>
              <w:right w:val="single" w:sz="4" w:space="0" w:color="auto"/>
            </w:tcBorders>
            <w:vAlign w:val="center"/>
          </w:tcPr>
          <w:p w14:paraId="49057ED1" w14:textId="1687F296"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72DEE4B9" w14:textId="1ED77230"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26958C9E"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60BE1ACA" w14:textId="5C46E39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Suwasahana</w:t>
            </w:r>
            <w:proofErr w:type="spellEnd"/>
            <w:r w:rsidRPr="00117E73">
              <w:rPr>
                <w:rFonts w:ascii="Times New Roman" w:eastAsia="Times New Roman" w:hAnsi="Times New Roman" w:cs="Times New Roman"/>
                <w:color w:val="000000"/>
                <w:sz w:val="24"/>
                <w:szCs w:val="24"/>
                <w:lang w:bidi="ta-IN"/>
              </w:rPr>
              <w:t xml:space="preserve"> Loan installment - ABF</w:t>
            </w:r>
          </w:p>
        </w:tc>
      </w:tr>
      <w:tr w:rsidR="000839A8" w:rsidRPr="00117E73" w14:paraId="513CE32E" w14:textId="77777777" w:rsidTr="005E3DDF">
        <w:trPr>
          <w:trHeight w:val="312"/>
        </w:trPr>
        <w:tc>
          <w:tcPr>
            <w:tcW w:w="683" w:type="dxa"/>
            <w:vMerge/>
            <w:tcBorders>
              <w:left w:val="single" w:sz="4" w:space="0" w:color="auto"/>
              <w:right w:val="single" w:sz="4" w:space="0" w:color="auto"/>
            </w:tcBorders>
            <w:vAlign w:val="center"/>
          </w:tcPr>
          <w:p w14:paraId="14CE0962" w14:textId="1B927C2A"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3F4AA7C7" w14:textId="6BDE5B7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000000"/>
              <w:right w:val="single" w:sz="4" w:space="0" w:color="auto"/>
            </w:tcBorders>
          </w:tcPr>
          <w:p w14:paraId="09C1BD21"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nil"/>
              <w:left w:val="single" w:sz="4" w:space="0" w:color="auto"/>
              <w:bottom w:val="single" w:sz="4" w:space="0" w:color="auto"/>
              <w:right w:val="single" w:sz="4" w:space="0" w:color="auto"/>
            </w:tcBorders>
            <w:shd w:val="clear" w:color="auto" w:fill="auto"/>
            <w:vAlign w:val="center"/>
          </w:tcPr>
          <w:p w14:paraId="375BA104" w14:textId="524059CC"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Suwasahana</w:t>
            </w:r>
            <w:proofErr w:type="spellEnd"/>
            <w:r w:rsidRPr="00117E73">
              <w:rPr>
                <w:rFonts w:ascii="Times New Roman" w:eastAsia="Times New Roman" w:hAnsi="Times New Roman" w:cs="Times New Roman"/>
                <w:color w:val="000000"/>
                <w:sz w:val="24"/>
                <w:szCs w:val="24"/>
                <w:lang w:bidi="ta-IN"/>
              </w:rPr>
              <w:t xml:space="preserve"> Loan interest -ABF</w:t>
            </w:r>
          </w:p>
        </w:tc>
      </w:tr>
      <w:tr w:rsidR="000839A8" w:rsidRPr="00117E73" w14:paraId="1F0D768F" w14:textId="77777777" w:rsidTr="005E3DDF">
        <w:trPr>
          <w:trHeight w:val="348"/>
        </w:trPr>
        <w:tc>
          <w:tcPr>
            <w:tcW w:w="683" w:type="dxa"/>
            <w:vMerge/>
            <w:tcBorders>
              <w:left w:val="single" w:sz="4" w:space="0" w:color="auto"/>
              <w:right w:val="single" w:sz="4" w:space="0" w:color="auto"/>
            </w:tcBorders>
            <w:vAlign w:val="center"/>
            <w:hideMark/>
          </w:tcPr>
          <w:p w14:paraId="39D9C598" w14:textId="21E5B4A1"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hideMark/>
          </w:tcPr>
          <w:p w14:paraId="727E1DAD" w14:textId="63897348"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tcBorders>
              <w:top w:val="single" w:sz="4" w:space="0" w:color="000000"/>
              <w:left w:val="single" w:sz="4" w:space="0" w:color="auto"/>
              <w:bottom w:val="single" w:sz="4" w:space="0" w:color="000000"/>
              <w:right w:val="single" w:sz="4" w:space="0" w:color="auto"/>
            </w:tcBorders>
            <w:shd w:val="clear" w:color="auto" w:fill="auto"/>
            <w:vAlign w:val="center"/>
          </w:tcPr>
          <w:p w14:paraId="46AE5A3E" w14:textId="455C222E"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Dte</w:t>
            </w:r>
            <w:proofErr w:type="spellEnd"/>
            <w:r w:rsidRPr="00117E73">
              <w:rPr>
                <w:rFonts w:ascii="Times New Roman" w:eastAsia="Times New Roman" w:hAnsi="Times New Roman" w:cs="Times New Roman"/>
                <w:color w:val="000000"/>
                <w:sz w:val="24"/>
                <w:szCs w:val="24"/>
                <w:lang w:bidi="ta-IN"/>
              </w:rPr>
              <w:t xml:space="preserve"> of Welfare </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5F3F6B8A" w14:textId="6881628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Welfare Loan/Item Deduction </w:t>
            </w:r>
          </w:p>
        </w:tc>
      </w:tr>
      <w:tr w:rsidR="000839A8" w:rsidRPr="00117E73" w14:paraId="4C64A456" w14:textId="77777777" w:rsidTr="005E3DDF">
        <w:tc>
          <w:tcPr>
            <w:tcW w:w="683" w:type="dxa"/>
            <w:vMerge/>
            <w:tcBorders>
              <w:left w:val="single" w:sz="4" w:space="0" w:color="auto"/>
              <w:right w:val="single" w:sz="4" w:space="0" w:color="auto"/>
            </w:tcBorders>
            <w:vAlign w:val="center"/>
          </w:tcPr>
          <w:p w14:paraId="5EF78F7F" w14:textId="0E32C043"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5A48E6A8" w14:textId="7F82EC22"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single" w:sz="4" w:space="0" w:color="000000"/>
              <w:left w:val="single" w:sz="4" w:space="0" w:color="auto"/>
              <w:right w:val="single" w:sz="4" w:space="0" w:color="auto"/>
            </w:tcBorders>
            <w:vAlign w:val="center"/>
          </w:tcPr>
          <w:p w14:paraId="19F9B245" w14:textId="781A7492"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Dte</w:t>
            </w:r>
            <w:proofErr w:type="spellEnd"/>
            <w:r w:rsidRPr="00117E73">
              <w:rPr>
                <w:rFonts w:ascii="Times New Roman" w:eastAsia="Times New Roman" w:hAnsi="Times New Roman" w:cs="Times New Roman"/>
                <w:color w:val="000000"/>
                <w:sz w:val="24"/>
                <w:szCs w:val="24"/>
                <w:lang w:bidi="ta-IN"/>
              </w:rPr>
              <w:t xml:space="preserve"> of P&amp;R</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6FAFF55B" w14:textId="29C8DE02" w:rsidR="000839A8" w:rsidRPr="007A2E83" w:rsidRDefault="000839A8" w:rsidP="000839A8">
            <w:pPr>
              <w:spacing w:after="0" w:line="240" w:lineRule="auto"/>
              <w:rPr>
                <w:rFonts w:ascii="Times New Roman" w:eastAsia="Times New Roman" w:hAnsi="Times New Roman" w:cs="Times New Roman"/>
                <w:color w:val="000000"/>
                <w:sz w:val="24"/>
                <w:szCs w:val="24"/>
                <w:lang w:bidi="ta-IN"/>
              </w:rPr>
            </w:pPr>
            <w:r w:rsidRPr="007A2E83">
              <w:rPr>
                <w:rFonts w:ascii="Times New Roman" w:eastAsia="Times New Roman" w:hAnsi="Times New Roman" w:cs="Times New Roman"/>
                <w:color w:val="000000"/>
                <w:sz w:val="24"/>
                <w:szCs w:val="24"/>
                <w:lang w:bidi="ta-IN"/>
              </w:rPr>
              <w:t>Advanced B Account related Loans</w:t>
            </w:r>
          </w:p>
        </w:tc>
      </w:tr>
      <w:tr w:rsidR="000839A8" w:rsidRPr="00117E73" w14:paraId="082A6960" w14:textId="77777777" w:rsidTr="00794F01">
        <w:tc>
          <w:tcPr>
            <w:tcW w:w="683" w:type="dxa"/>
            <w:vMerge/>
            <w:tcBorders>
              <w:left w:val="single" w:sz="4" w:space="0" w:color="auto"/>
              <w:right w:val="single" w:sz="4" w:space="0" w:color="auto"/>
            </w:tcBorders>
            <w:vAlign w:val="center"/>
          </w:tcPr>
          <w:p w14:paraId="1142E04C" w14:textId="3C028D09"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4DA38087"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tcPr>
          <w:p w14:paraId="69A10819"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1486885F" w14:textId="1B38B5BE" w:rsidR="000839A8" w:rsidRPr="007A2E83" w:rsidRDefault="000839A8" w:rsidP="000839A8">
            <w:pPr>
              <w:spacing w:after="0" w:line="240" w:lineRule="auto"/>
              <w:rPr>
                <w:rFonts w:ascii="Times New Roman" w:eastAsia="Times New Roman" w:hAnsi="Times New Roman" w:cs="Times New Roman"/>
                <w:color w:val="000000"/>
                <w:sz w:val="24"/>
                <w:szCs w:val="24"/>
                <w:lang w:bidi="ta-IN"/>
              </w:rPr>
            </w:pPr>
            <w:r w:rsidRPr="007A2E83">
              <w:rPr>
                <w:rFonts w:ascii="Times New Roman" w:eastAsia="Times New Roman" w:hAnsi="Times New Roman" w:cs="Times New Roman"/>
                <w:color w:val="000000"/>
                <w:sz w:val="24"/>
                <w:szCs w:val="24"/>
                <w:lang w:bidi="ta-IN"/>
              </w:rPr>
              <w:t>P&amp;R PRI Loan Deduction</w:t>
            </w:r>
          </w:p>
        </w:tc>
      </w:tr>
      <w:tr w:rsidR="000839A8" w:rsidRPr="00117E73" w14:paraId="523B1531" w14:textId="77777777" w:rsidTr="00794F01">
        <w:tc>
          <w:tcPr>
            <w:tcW w:w="683" w:type="dxa"/>
            <w:vMerge/>
            <w:tcBorders>
              <w:left w:val="single" w:sz="4" w:space="0" w:color="auto"/>
              <w:right w:val="single" w:sz="4" w:space="0" w:color="auto"/>
            </w:tcBorders>
            <w:vAlign w:val="center"/>
          </w:tcPr>
          <w:p w14:paraId="250E96DA" w14:textId="5C0719A3"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3BBDE823" w14:textId="23BD9F3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val="restart"/>
            <w:tcBorders>
              <w:top w:val="single" w:sz="4" w:space="0" w:color="auto"/>
              <w:left w:val="single" w:sz="4" w:space="0" w:color="auto"/>
              <w:right w:val="single" w:sz="4" w:space="0" w:color="auto"/>
            </w:tcBorders>
            <w:vAlign w:val="center"/>
          </w:tcPr>
          <w:p w14:paraId="32AB5D8F" w14:textId="3A1D747C"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Third party financial organization related</w:t>
            </w: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7F7F505E" w14:textId="61C08B42"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Insurance</w:t>
            </w:r>
          </w:p>
        </w:tc>
      </w:tr>
      <w:tr w:rsidR="000839A8" w:rsidRPr="00117E73" w14:paraId="4D55287D" w14:textId="77777777" w:rsidTr="005E3DDF">
        <w:tc>
          <w:tcPr>
            <w:tcW w:w="683" w:type="dxa"/>
            <w:vMerge/>
            <w:tcBorders>
              <w:left w:val="single" w:sz="4" w:space="0" w:color="auto"/>
              <w:right w:val="single" w:sz="4" w:space="0" w:color="auto"/>
            </w:tcBorders>
            <w:vAlign w:val="center"/>
          </w:tcPr>
          <w:p w14:paraId="09DA1E04"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0FBE2CF0"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3D4F5C31"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0DCEB07B" w14:textId="73311714"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Bank Loan</w:t>
            </w:r>
          </w:p>
        </w:tc>
      </w:tr>
      <w:tr w:rsidR="000839A8" w:rsidRPr="00117E73" w14:paraId="0A445023" w14:textId="77777777" w:rsidTr="005E3DDF">
        <w:tc>
          <w:tcPr>
            <w:tcW w:w="683" w:type="dxa"/>
            <w:vMerge/>
            <w:tcBorders>
              <w:left w:val="single" w:sz="4" w:space="0" w:color="auto"/>
              <w:right w:val="single" w:sz="4" w:space="0" w:color="auto"/>
            </w:tcBorders>
            <w:vAlign w:val="center"/>
          </w:tcPr>
          <w:p w14:paraId="470EA621"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1808290A"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4ECE7052"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0C1B3170" w14:textId="28909C71"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 xml:space="preserve">Lady </w:t>
            </w:r>
            <w:proofErr w:type="spellStart"/>
            <w:r w:rsidRPr="00117E73">
              <w:rPr>
                <w:rFonts w:ascii="Times New Roman" w:eastAsia="Times New Roman" w:hAnsi="Times New Roman" w:cs="Times New Roman"/>
                <w:color w:val="000000"/>
                <w:sz w:val="24"/>
                <w:szCs w:val="24"/>
                <w:lang w:bidi="ta-IN"/>
              </w:rPr>
              <w:t>Lochore</w:t>
            </w:r>
            <w:proofErr w:type="spellEnd"/>
            <w:r w:rsidRPr="00117E73">
              <w:rPr>
                <w:rFonts w:ascii="Times New Roman" w:eastAsia="Times New Roman" w:hAnsi="Times New Roman" w:cs="Times New Roman"/>
                <w:color w:val="000000"/>
                <w:sz w:val="24"/>
                <w:szCs w:val="24"/>
                <w:lang w:bidi="ta-IN"/>
              </w:rPr>
              <w:t xml:space="preserve"> Deduction</w:t>
            </w:r>
          </w:p>
        </w:tc>
      </w:tr>
      <w:tr w:rsidR="000839A8" w:rsidRPr="00117E73" w14:paraId="0328B086" w14:textId="77777777" w:rsidTr="005E3DDF">
        <w:tc>
          <w:tcPr>
            <w:tcW w:w="683" w:type="dxa"/>
            <w:vMerge/>
            <w:tcBorders>
              <w:left w:val="single" w:sz="4" w:space="0" w:color="auto"/>
              <w:right w:val="single" w:sz="4" w:space="0" w:color="auto"/>
            </w:tcBorders>
            <w:vAlign w:val="center"/>
          </w:tcPr>
          <w:p w14:paraId="7F69F1DB"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1E706462"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058F6C90"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58C7C6F6" w14:textId="60B7C863"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Ranaviru</w:t>
            </w:r>
            <w:proofErr w:type="spellEnd"/>
            <w:r w:rsidRPr="00117E73">
              <w:rPr>
                <w:rFonts w:ascii="Times New Roman" w:eastAsia="Times New Roman" w:hAnsi="Times New Roman" w:cs="Times New Roman"/>
                <w:color w:val="000000"/>
                <w:sz w:val="24"/>
                <w:szCs w:val="24"/>
                <w:lang w:bidi="ta-IN"/>
              </w:rPr>
              <w:t xml:space="preserve"> </w:t>
            </w:r>
            <w:proofErr w:type="spellStart"/>
            <w:r w:rsidRPr="00117E73">
              <w:rPr>
                <w:rFonts w:ascii="Times New Roman" w:eastAsia="Times New Roman" w:hAnsi="Times New Roman" w:cs="Times New Roman"/>
                <w:color w:val="000000"/>
                <w:sz w:val="24"/>
                <w:szCs w:val="24"/>
                <w:lang w:bidi="ta-IN"/>
              </w:rPr>
              <w:t>Seva</w:t>
            </w:r>
            <w:proofErr w:type="spellEnd"/>
            <w:r w:rsidRPr="00117E73">
              <w:rPr>
                <w:rFonts w:ascii="Times New Roman" w:eastAsia="Times New Roman" w:hAnsi="Times New Roman" w:cs="Times New Roman"/>
                <w:color w:val="000000"/>
                <w:sz w:val="24"/>
                <w:szCs w:val="24"/>
                <w:lang w:bidi="ta-IN"/>
              </w:rPr>
              <w:t xml:space="preserve"> Authority Loan</w:t>
            </w:r>
          </w:p>
        </w:tc>
      </w:tr>
      <w:tr w:rsidR="000839A8" w:rsidRPr="00117E73" w14:paraId="3CB0D599" w14:textId="77777777" w:rsidTr="005E3DDF">
        <w:tc>
          <w:tcPr>
            <w:tcW w:w="683" w:type="dxa"/>
            <w:vMerge/>
            <w:tcBorders>
              <w:left w:val="single" w:sz="4" w:space="0" w:color="auto"/>
              <w:right w:val="single" w:sz="4" w:space="0" w:color="auto"/>
            </w:tcBorders>
            <w:vAlign w:val="center"/>
          </w:tcPr>
          <w:p w14:paraId="2161E8C7"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right w:val="single" w:sz="4" w:space="0" w:color="auto"/>
            </w:tcBorders>
            <w:vAlign w:val="center"/>
          </w:tcPr>
          <w:p w14:paraId="442BEBE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right w:val="single" w:sz="4" w:space="0" w:color="auto"/>
            </w:tcBorders>
          </w:tcPr>
          <w:p w14:paraId="6216275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64055C3F" w14:textId="51F48B95"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r w:rsidRPr="00117E73">
              <w:rPr>
                <w:rFonts w:ascii="Times New Roman" w:eastAsia="Times New Roman" w:hAnsi="Times New Roman" w:cs="Times New Roman"/>
                <w:color w:val="000000"/>
                <w:sz w:val="24"/>
                <w:szCs w:val="24"/>
                <w:lang w:bidi="ta-IN"/>
              </w:rPr>
              <w:t>National Housing Development Authority Loan</w:t>
            </w:r>
          </w:p>
        </w:tc>
      </w:tr>
      <w:tr w:rsidR="000839A8" w:rsidRPr="00B15351" w14:paraId="46E4EC4A" w14:textId="77777777" w:rsidTr="005E3DDF">
        <w:tc>
          <w:tcPr>
            <w:tcW w:w="683" w:type="dxa"/>
            <w:vMerge/>
            <w:tcBorders>
              <w:left w:val="single" w:sz="4" w:space="0" w:color="auto"/>
              <w:bottom w:val="single" w:sz="4" w:space="0" w:color="auto"/>
              <w:right w:val="single" w:sz="4" w:space="0" w:color="auto"/>
            </w:tcBorders>
            <w:vAlign w:val="center"/>
          </w:tcPr>
          <w:p w14:paraId="46B4ED6A" w14:textId="77777777" w:rsidR="000839A8" w:rsidRPr="00117E73" w:rsidRDefault="000839A8" w:rsidP="000839A8">
            <w:pPr>
              <w:spacing w:after="0" w:line="240" w:lineRule="auto"/>
              <w:jc w:val="center"/>
              <w:rPr>
                <w:rFonts w:ascii="Times New Roman" w:eastAsia="Times New Roman" w:hAnsi="Times New Roman" w:cs="Times New Roman"/>
                <w:color w:val="000000"/>
                <w:sz w:val="24"/>
                <w:szCs w:val="24"/>
                <w:lang w:bidi="ta-IN"/>
              </w:rPr>
            </w:pPr>
          </w:p>
        </w:tc>
        <w:tc>
          <w:tcPr>
            <w:tcW w:w="4087" w:type="dxa"/>
            <w:vMerge/>
            <w:tcBorders>
              <w:left w:val="single" w:sz="4" w:space="0" w:color="auto"/>
              <w:bottom w:val="single" w:sz="4" w:space="0" w:color="auto"/>
              <w:right w:val="single" w:sz="4" w:space="0" w:color="auto"/>
            </w:tcBorders>
            <w:vAlign w:val="center"/>
          </w:tcPr>
          <w:p w14:paraId="2604DDE4"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6390" w:type="dxa"/>
            <w:vMerge/>
            <w:tcBorders>
              <w:left w:val="single" w:sz="4" w:space="0" w:color="auto"/>
              <w:bottom w:val="single" w:sz="4" w:space="0" w:color="auto"/>
              <w:right w:val="single" w:sz="4" w:space="0" w:color="auto"/>
            </w:tcBorders>
          </w:tcPr>
          <w:p w14:paraId="3377E917" w14:textId="77777777"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
        </w:tc>
        <w:tc>
          <w:tcPr>
            <w:tcW w:w="4860" w:type="dxa"/>
            <w:tcBorders>
              <w:top w:val="single" w:sz="4" w:space="0" w:color="auto"/>
              <w:left w:val="single" w:sz="4" w:space="0" w:color="auto"/>
              <w:bottom w:val="single" w:sz="4" w:space="0" w:color="auto"/>
              <w:right w:val="single" w:sz="4" w:space="0" w:color="auto"/>
            </w:tcBorders>
            <w:shd w:val="clear" w:color="auto" w:fill="auto"/>
            <w:vAlign w:val="center"/>
          </w:tcPr>
          <w:p w14:paraId="23C13A43" w14:textId="06EFAACB" w:rsidR="000839A8" w:rsidRPr="00117E73" w:rsidRDefault="000839A8" w:rsidP="000839A8">
            <w:pPr>
              <w:spacing w:after="0" w:line="240" w:lineRule="auto"/>
              <w:rPr>
                <w:rFonts w:ascii="Times New Roman" w:eastAsia="Times New Roman" w:hAnsi="Times New Roman" w:cs="Times New Roman"/>
                <w:color w:val="000000"/>
                <w:sz w:val="24"/>
                <w:szCs w:val="24"/>
                <w:lang w:bidi="ta-IN"/>
              </w:rPr>
            </w:pPr>
            <w:proofErr w:type="spellStart"/>
            <w:r w:rsidRPr="00117E73">
              <w:rPr>
                <w:rFonts w:ascii="Times New Roman" w:eastAsia="Times New Roman" w:hAnsi="Times New Roman" w:cs="Times New Roman"/>
                <w:color w:val="000000"/>
                <w:sz w:val="24"/>
                <w:szCs w:val="24"/>
                <w:lang w:bidi="ta-IN"/>
              </w:rPr>
              <w:t>Seva</w:t>
            </w:r>
            <w:proofErr w:type="spellEnd"/>
            <w:r w:rsidRPr="00117E73">
              <w:rPr>
                <w:rFonts w:ascii="Times New Roman" w:eastAsia="Times New Roman" w:hAnsi="Times New Roman" w:cs="Times New Roman"/>
                <w:color w:val="000000"/>
                <w:sz w:val="24"/>
                <w:szCs w:val="24"/>
                <w:lang w:bidi="ta-IN"/>
              </w:rPr>
              <w:t xml:space="preserve"> </w:t>
            </w:r>
            <w:proofErr w:type="spellStart"/>
            <w:r w:rsidRPr="00117E73">
              <w:rPr>
                <w:rFonts w:ascii="Times New Roman" w:eastAsia="Times New Roman" w:hAnsi="Times New Roman" w:cs="Times New Roman"/>
                <w:color w:val="000000"/>
                <w:sz w:val="24"/>
                <w:szCs w:val="24"/>
                <w:lang w:bidi="ta-IN"/>
              </w:rPr>
              <w:t>Vanitha</w:t>
            </w:r>
            <w:proofErr w:type="spellEnd"/>
            <w:r w:rsidRPr="00117E73">
              <w:rPr>
                <w:rFonts w:ascii="Times New Roman" w:eastAsia="Times New Roman" w:hAnsi="Times New Roman" w:cs="Times New Roman"/>
                <w:color w:val="000000"/>
                <w:sz w:val="24"/>
                <w:szCs w:val="24"/>
                <w:lang w:bidi="ta-IN"/>
              </w:rPr>
              <w:t xml:space="preserve"> Housing Loan</w:t>
            </w:r>
          </w:p>
        </w:tc>
      </w:tr>
    </w:tbl>
    <w:p w14:paraId="4245935B" w14:textId="6102443D" w:rsidR="007D15A3" w:rsidRDefault="007D15A3" w:rsidP="00CA13D1">
      <w:pPr>
        <w:tabs>
          <w:tab w:val="center" w:pos="4873"/>
        </w:tabs>
      </w:pPr>
    </w:p>
    <w:p w14:paraId="4F19EA5A" w14:textId="77777777" w:rsidR="007D15A3" w:rsidRDefault="007D15A3" w:rsidP="007D15A3">
      <w:pPr>
        <w:spacing w:line="360" w:lineRule="auto"/>
        <w:jc w:val="both"/>
        <w:rPr>
          <w:rFonts w:ascii="Times New Roman" w:hAnsi="Times New Roman" w:cs="Times New Roman"/>
          <w:sz w:val="24"/>
          <w:szCs w:val="24"/>
        </w:rPr>
      </w:pPr>
    </w:p>
    <w:p w14:paraId="6B6A3FDC" w14:textId="6D4D0343" w:rsidR="007D15A3" w:rsidRPr="007D15A3" w:rsidRDefault="007D15A3" w:rsidP="007D15A3">
      <w:pPr>
        <w:spacing w:line="360" w:lineRule="auto"/>
        <w:jc w:val="both"/>
        <w:rPr>
          <w:rFonts w:ascii="Times New Roman" w:hAnsi="Times New Roman" w:cs="Times New Roman"/>
          <w:sz w:val="24"/>
          <w:szCs w:val="24"/>
        </w:rPr>
      </w:pPr>
      <w:r w:rsidRPr="007D15A3">
        <w:rPr>
          <w:rFonts w:ascii="Times New Roman" w:hAnsi="Times New Roman" w:cs="Times New Roman"/>
          <w:sz w:val="24"/>
          <w:szCs w:val="24"/>
        </w:rPr>
        <w:t xml:space="preserve">Refer </w:t>
      </w:r>
      <w:r w:rsidRPr="0087050B">
        <w:rPr>
          <w:rFonts w:ascii="Times New Roman" w:hAnsi="Times New Roman" w:cs="Times New Roman"/>
          <w:b/>
          <w:bCs/>
          <w:sz w:val="24"/>
          <w:szCs w:val="24"/>
        </w:rPr>
        <w:t>Annex B</w:t>
      </w:r>
      <w:r w:rsidRPr="007D15A3">
        <w:rPr>
          <w:rFonts w:ascii="Times New Roman" w:hAnsi="Times New Roman" w:cs="Times New Roman"/>
          <w:sz w:val="24"/>
          <w:szCs w:val="24"/>
        </w:rPr>
        <w:t xml:space="preserve"> for detailed requirements of the </w:t>
      </w:r>
      <w:r>
        <w:rPr>
          <w:rFonts w:ascii="Times New Roman" w:hAnsi="Times New Roman" w:cs="Times New Roman"/>
          <w:sz w:val="24"/>
          <w:szCs w:val="24"/>
        </w:rPr>
        <w:t>Deductions</w:t>
      </w:r>
    </w:p>
    <w:p w14:paraId="119842B5" w14:textId="77777777" w:rsidR="007D15A3" w:rsidRPr="007D15A3" w:rsidRDefault="007D15A3" w:rsidP="007D15A3">
      <w:pPr>
        <w:tabs>
          <w:tab w:val="left" w:pos="4212"/>
        </w:tabs>
        <w:sectPr w:rsidR="007D15A3" w:rsidRPr="007D15A3" w:rsidSect="001B692F">
          <w:pgSz w:w="16838" w:h="11906" w:orient="landscape" w:code="9"/>
          <w:pgMar w:top="720" w:right="1152" w:bottom="1166" w:left="990" w:header="720" w:footer="720" w:gutter="0"/>
          <w:cols w:space="720"/>
          <w:docGrid w:linePitch="360"/>
        </w:sectPr>
      </w:pPr>
    </w:p>
    <w:p w14:paraId="620E796D" w14:textId="34782D77" w:rsidR="00664793" w:rsidRDefault="00A60D61" w:rsidP="00664793">
      <w:pPr>
        <w:pStyle w:val="Heading2"/>
        <w:numPr>
          <w:ilvl w:val="2"/>
          <w:numId w:val="26"/>
        </w:numPr>
        <w:rPr>
          <w:rFonts w:asciiTheme="majorBidi" w:hAnsiTheme="majorBidi"/>
          <w:b/>
          <w:bCs/>
          <w:color w:val="auto"/>
          <w:sz w:val="24"/>
          <w:szCs w:val="24"/>
          <w:u w:val="single"/>
        </w:rPr>
      </w:pPr>
      <w:bookmarkStart w:id="21" w:name="_Toc183970442"/>
      <w:r>
        <w:rPr>
          <w:rFonts w:asciiTheme="majorBidi" w:hAnsiTheme="majorBidi"/>
          <w:b/>
          <w:bCs/>
          <w:color w:val="auto"/>
          <w:sz w:val="24"/>
          <w:szCs w:val="24"/>
          <w:u w:val="single"/>
        </w:rPr>
        <w:lastRenderedPageBreak/>
        <w:t>PART II ORDER PUBLICATION SUB MODULE</w:t>
      </w:r>
      <w:bookmarkEnd w:id="21"/>
    </w:p>
    <w:p w14:paraId="788A4A3A" w14:textId="249DCA81" w:rsidR="00D92421" w:rsidRPr="00D92421" w:rsidRDefault="00D92421" w:rsidP="00D92421"/>
    <w:p w14:paraId="2B7D8E7B" w14:textId="20519F20" w:rsidR="00D92421" w:rsidRDefault="00A1485A" w:rsidP="00130482">
      <w:pPr>
        <w:pStyle w:val="ListParagraph"/>
        <w:spacing w:line="360" w:lineRule="auto"/>
        <w:ind w:left="0" w:firstLine="720"/>
        <w:jc w:val="both"/>
        <w:rPr>
          <w:rFonts w:ascii="Times New Roman" w:hAnsi="Times New Roman" w:cs="Times New Roman"/>
          <w:sz w:val="24"/>
          <w:szCs w:val="24"/>
          <w:lang w:val="en"/>
        </w:rPr>
      </w:pPr>
      <w:r w:rsidRPr="00A1485A">
        <w:rPr>
          <w:rFonts w:ascii="Times New Roman" w:hAnsi="Times New Roman" w:cs="Times New Roman"/>
          <w:sz w:val="24"/>
          <w:szCs w:val="24"/>
          <w:lang w:val="en"/>
        </w:rPr>
        <w:t xml:space="preserve">The </w:t>
      </w:r>
      <w:r>
        <w:rPr>
          <w:rFonts w:ascii="Times New Roman" w:hAnsi="Times New Roman" w:cs="Times New Roman"/>
          <w:sz w:val="24"/>
          <w:szCs w:val="24"/>
          <w:lang w:val="en"/>
        </w:rPr>
        <w:t xml:space="preserve">PART II Order </w:t>
      </w:r>
      <w:r w:rsidRPr="00A1485A">
        <w:rPr>
          <w:rFonts w:ascii="Times New Roman" w:hAnsi="Times New Roman" w:cs="Times New Roman"/>
          <w:sz w:val="24"/>
          <w:szCs w:val="24"/>
          <w:lang w:val="en"/>
        </w:rPr>
        <w:t>declar</w:t>
      </w:r>
      <w:r>
        <w:rPr>
          <w:rFonts w:ascii="Times New Roman" w:hAnsi="Times New Roman" w:cs="Times New Roman"/>
          <w:sz w:val="24"/>
          <w:szCs w:val="24"/>
          <w:lang w:val="en"/>
        </w:rPr>
        <w:t xml:space="preserve">es </w:t>
      </w:r>
      <w:r w:rsidRPr="00A1485A">
        <w:rPr>
          <w:rFonts w:ascii="Times New Roman" w:hAnsi="Times New Roman" w:cs="Times New Roman"/>
          <w:sz w:val="24"/>
          <w:szCs w:val="24"/>
          <w:lang w:val="en"/>
        </w:rPr>
        <w:t xml:space="preserve">all personal incidents relating to the </w:t>
      </w:r>
      <w:r>
        <w:rPr>
          <w:rFonts w:ascii="Times New Roman" w:hAnsi="Times New Roman" w:cs="Times New Roman"/>
          <w:sz w:val="24"/>
          <w:szCs w:val="24"/>
          <w:lang w:val="en"/>
        </w:rPr>
        <w:t xml:space="preserve">monthly </w:t>
      </w:r>
      <w:r w:rsidRPr="00A1485A">
        <w:rPr>
          <w:rFonts w:ascii="Times New Roman" w:hAnsi="Times New Roman" w:cs="Times New Roman"/>
          <w:sz w:val="24"/>
          <w:szCs w:val="24"/>
          <w:lang w:val="en"/>
        </w:rPr>
        <w:t xml:space="preserve">pay </w:t>
      </w:r>
      <w:r>
        <w:rPr>
          <w:rFonts w:ascii="Times New Roman" w:hAnsi="Times New Roman" w:cs="Times New Roman"/>
          <w:sz w:val="24"/>
          <w:szCs w:val="24"/>
          <w:lang w:val="en"/>
        </w:rPr>
        <w:t>as well as the military services</w:t>
      </w:r>
      <w:r w:rsidRPr="00A1485A">
        <w:rPr>
          <w:rFonts w:ascii="Times New Roman" w:hAnsi="Times New Roman" w:cs="Times New Roman"/>
          <w:sz w:val="24"/>
          <w:szCs w:val="24"/>
          <w:lang w:val="en"/>
        </w:rPr>
        <w:t xml:space="preserve"> of an officer or </w:t>
      </w:r>
      <w:r>
        <w:rPr>
          <w:rFonts w:ascii="Times New Roman" w:hAnsi="Times New Roman" w:cs="Times New Roman"/>
          <w:sz w:val="24"/>
          <w:szCs w:val="24"/>
          <w:lang w:val="en"/>
        </w:rPr>
        <w:t>other ranker</w:t>
      </w:r>
      <w:r w:rsidRPr="00A1485A">
        <w:rPr>
          <w:rFonts w:ascii="Times New Roman" w:hAnsi="Times New Roman" w:cs="Times New Roman"/>
          <w:sz w:val="24"/>
          <w:szCs w:val="24"/>
          <w:lang w:val="en"/>
        </w:rPr>
        <w:t xml:space="preserve"> from the date of his </w:t>
      </w:r>
      <w:r>
        <w:rPr>
          <w:rFonts w:ascii="Times New Roman" w:hAnsi="Times New Roman" w:cs="Times New Roman"/>
          <w:sz w:val="24"/>
          <w:szCs w:val="24"/>
          <w:lang w:val="en"/>
        </w:rPr>
        <w:t>E</w:t>
      </w:r>
      <w:r w:rsidRPr="00A1485A">
        <w:rPr>
          <w:rFonts w:ascii="Times New Roman" w:hAnsi="Times New Roman" w:cs="Times New Roman"/>
          <w:sz w:val="24"/>
          <w:szCs w:val="24"/>
          <w:lang w:val="en"/>
        </w:rPr>
        <w:t xml:space="preserve">nlistment to the date of </w:t>
      </w:r>
      <w:r>
        <w:rPr>
          <w:rFonts w:ascii="Times New Roman" w:hAnsi="Times New Roman" w:cs="Times New Roman"/>
          <w:sz w:val="24"/>
          <w:szCs w:val="24"/>
          <w:lang w:val="en"/>
        </w:rPr>
        <w:t>R</w:t>
      </w:r>
      <w:r w:rsidRPr="00A1485A">
        <w:rPr>
          <w:rFonts w:ascii="Times New Roman" w:hAnsi="Times New Roman" w:cs="Times New Roman"/>
          <w:sz w:val="24"/>
          <w:szCs w:val="24"/>
          <w:lang w:val="en"/>
        </w:rPr>
        <w:t xml:space="preserve">etirement, </w:t>
      </w:r>
      <w:r>
        <w:rPr>
          <w:rFonts w:ascii="Times New Roman" w:hAnsi="Times New Roman" w:cs="Times New Roman"/>
          <w:sz w:val="24"/>
          <w:szCs w:val="24"/>
          <w:lang w:val="en"/>
        </w:rPr>
        <w:t>Discharge</w:t>
      </w:r>
      <w:r w:rsidRPr="00A1485A">
        <w:rPr>
          <w:rFonts w:ascii="Times New Roman" w:hAnsi="Times New Roman" w:cs="Times New Roman"/>
          <w:sz w:val="24"/>
          <w:szCs w:val="24"/>
          <w:lang w:val="en"/>
        </w:rPr>
        <w:t>, Cashiering</w:t>
      </w:r>
      <w:r>
        <w:rPr>
          <w:rFonts w:ascii="Times New Roman" w:hAnsi="Times New Roman" w:cs="Times New Roman"/>
          <w:sz w:val="24"/>
          <w:szCs w:val="24"/>
          <w:lang w:val="en"/>
        </w:rPr>
        <w:t xml:space="preserve">, </w:t>
      </w:r>
      <w:r w:rsidRPr="00A1485A">
        <w:rPr>
          <w:rFonts w:ascii="Times New Roman" w:hAnsi="Times New Roman" w:cs="Times New Roman"/>
          <w:sz w:val="24"/>
          <w:szCs w:val="24"/>
          <w:lang w:val="en"/>
        </w:rPr>
        <w:t xml:space="preserve">Disgraceful </w:t>
      </w:r>
      <w:r>
        <w:rPr>
          <w:rFonts w:ascii="Times New Roman" w:hAnsi="Times New Roman" w:cs="Times New Roman"/>
          <w:sz w:val="24"/>
          <w:szCs w:val="24"/>
          <w:lang w:val="en"/>
        </w:rPr>
        <w:t xml:space="preserve">discharge </w:t>
      </w:r>
      <w:r w:rsidRPr="00A1485A">
        <w:rPr>
          <w:rFonts w:ascii="Times New Roman" w:hAnsi="Times New Roman" w:cs="Times New Roman"/>
          <w:sz w:val="24"/>
          <w:szCs w:val="24"/>
          <w:lang w:val="en"/>
        </w:rPr>
        <w:t xml:space="preserve">or </w:t>
      </w:r>
      <w:r>
        <w:rPr>
          <w:rFonts w:ascii="Times New Roman" w:hAnsi="Times New Roman" w:cs="Times New Roman"/>
          <w:sz w:val="24"/>
          <w:szCs w:val="24"/>
          <w:lang w:val="en"/>
        </w:rPr>
        <w:t>D</w:t>
      </w:r>
      <w:r w:rsidRPr="00A1485A">
        <w:rPr>
          <w:rFonts w:ascii="Times New Roman" w:hAnsi="Times New Roman" w:cs="Times New Roman"/>
          <w:sz w:val="24"/>
          <w:szCs w:val="24"/>
          <w:lang w:val="en"/>
        </w:rPr>
        <w:t>eath.</w:t>
      </w:r>
      <w:r w:rsidR="00A908AF">
        <w:rPr>
          <w:rFonts w:ascii="Times New Roman" w:hAnsi="Times New Roman" w:cs="Times New Roman"/>
          <w:sz w:val="24"/>
          <w:szCs w:val="24"/>
          <w:lang w:val="en"/>
        </w:rPr>
        <w:t xml:space="preserve"> Currently there are 80 different occurrences in the Part II Orders and the publication of </w:t>
      </w:r>
      <w:r w:rsidR="00C93A76">
        <w:rPr>
          <w:rFonts w:ascii="Times New Roman" w:hAnsi="Times New Roman" w:cs="Times New Roman"/>
          <w:sz w:val="24"/>
          <w:szCs w:val="24"/>
          <w:lang w:val="en"/>
        </w:rPr>
        <w:t>relevant Part II order occurrence is based on the information submitted by the respective battalion level.</w:t>
      </w:r>
    </w:p>
    <w:p w14:paraId="7652585A" w14:textId="1FA0E568" w:rsidR="005851F0" w:rsidRDefault="005851F0" w:rsidP="00130482">
      <w:pPr>
        <w:pStyle w:val="ListParagraph"/>
        <w:spacing w:line="360" w:lineRule="auto"/>
        <w:ind w:left="0" w:firstLine="720"/>
        <w:jc w:val="both"/>
        <w:rPr>
          <w:rFonts w:ascii="Times New Roman" w:hAnsi="Times New Roman" w:cs="Times New Roman"/>
          <w:sz w:val="24"/>
          <w:szCs w:val="24"/>
          <w:lang w:val="en"/>
        </w:rPr>
      </w:pPr>
    </w:p>
    <w:p w14:paraId="7A8D81D2" w14:textId="4CEB9B07" w:rsidR="005851F0" w:rsidRPr="005851F0" w:rsidRDefault="005851F0" w:rsidP="00305012">
      <w:pPr>
        <w:pStyle w:val="Heading2"/>
        <w:numPr>
          <w:ilvl w:val="3"/>
          <w:numId w:val="26"/>
        </w:numPr>
        <w:rPr>
          <w:rFonts w:asciiTheme="majorBidi" w:hAnsiTheme="majorBidi"/>
          <w:b/>
          <w:bCs/>
          <w:color w:val="auto"/>
          <w:sz w:val="24"/>
          <w:szCs w:val="24"/>
          <w:u w:val="single"/>
        </w:rPr>
      </w:pPr>
      <w:bookmarkStart w:id="22" w:name="_Toc183970443"/>
      <w:r w:rsidRPr="005851F0">
        <w:rPr>
          <w:rFonts w:asciiTheme="majorBidi" w:hAnsiTheme="majorBidi"/>
          <w:b/>
          <w:bCs/>
          <w:color w:val="auto"/>
          <w:sz w:val="24"/>
          <w:szCs w:val="24"/>
          <w:u w:val="single"/>
        </w:rPr>
        <w:t>PART II ORDER OCCUR</w:t>
      </w:r>
      <w:r w:rsidR="002143B6">
        <w:rPr>
          <w:rFonts w:asciiTheme="majorBidi" w:hAnsiTheme="majorBidi"/>
          <w:b/>
          <w:bCs/>
          <w:color w:val="auto"/>
          <w:sz w:val="24"/>
          <w:szCs w:val="24"/>
          <w:u w:val="single"/>
        </w:rPr>
        <w:t>R</w:t>
      </w:r>
      <w:r w:rsidRPr="005851F0">
        <w:rPr>
          <w:rFonts w:asciiTheme="majorBidi" w:hAnsiTheme="majorBidi"/>
          <w:b/>
          <w:bCs/>
          <w:color w:val="auto"/>
          <w:sz w:val="24"/>
          <w:szCs w:val="24"/>
          <w:u w:val="single"/>
        </w:rPr>
        <w:t>ENCES IN THE SRI LANKA ARMY</w:t>
      </w:r>
      <w:bookmarkEnd w:id="22"/>
    </w:p>
    <w:p w14:paraId="0EDDC9C8" w14:textId="0DEF7D3C" w:rsidR="00D92421" w:rsidRPr="002143B6" w:rsidRDefault="00D92421" w:rsidP="00064037">
      <w:pPr>
        <w:pStyle w:val="Heading2"/>
        <w:ind w:left="720"/>
        <w:rPr>
          <w:rFonts w:asciiTheme="majorBidi" w:hAnsiTheme="majorBidi"/>
          <w:b/>
          <w:bCs/>
          <w:color w:val="auto"/>
          <w:sz w:val="24"/>
          <w:szCs w:val="24"/>
          <w:u w:val="single"/>
        </w:rPr>
      </w:pPr>
    </w:p>
    <w:p w14:paraId="01F8A041" w14:textId="77777777" w:rsidR="0036596F" w:rsidRDefault="0036596F" w:rsidP="002143B6">
      <w:pPr>
        <w:jc w:val="center"/>
        <w:rPr>
          <w:rFonts w:asciiTheme="majorBidi" w:eastAsia="Times New Roman" w:hAnsiTheme="majorBidi" w:cstheme="majorBidi"/>
          <w:b/>
          <w:bCs/>
          <w:color w:val="000000"/>
          <w:sz w:val="24"/>
          <w:szCs w:val="24"/>
          <w:lang w:bidi="ta-IN"/>
        </w:rPr>
        <w:sectPr w:rsidR="0036596F" w:rsidSect="00B67C67">
          <w:pgSz w:w="11906" w:h="16838" w:code="9"/>
          <w:pgMar w:top="1152" w:right="1166" w:bottom="990" w:left="994" w:header="720" w:footer="720" w:gutter="0"/>
          <w:cols w:space="720"/>
          <w:docGrid w:linePitch="360"/>
        </w:sectPr>
      </w:pPr>
    </w:p>
    <w:tbl>
      <w:tblPr>
        <w:tblStyle w:val="TableGrid"/>
        <w:tblW w:w="4855" w:type="dxa"/>
        <w:tblLook w:val="04A0" w:firstRow="1" w:lastRow="0" w:firstColumn="1" w:lastColumn="0" w:noHBand="0" w:noVBand="1"/>
      </w:tblPr>
      <w:tblGrid>
        <w:gridCol w:w="683"/>
        <w:gridCol w:w="4172"/>
      </w:tblGrid>
      <w:tr w:rsidR="002143B6" w:rsidRPr="002143B6" w14:paraId="78E0F170" w14:textId="77777777" w:rsidTr="0036596F">
        <w:trPr>
          <w:trHeight w:val="312"/>
        </w:trPr>
        <w:tc>
          <w:tcPr>
            <w:tcW w:w="683" w:type="dxa"/>
          </w:tcPr>
          <w:p w14:paraId="4F8F5C28" w14:textId="254FD059" w:rsidR="002143B6" w:rsidRPr="002143B6" w:rsidRDefault="002143B6" w:rsidP="002143B6">
            <w:pPr>
              <w:jc w:val="center"/>
              <w:rPr>
                <w:rFonts w:asciiTheme="majorBidi" w:eastAsia="Times New Roman" w:hAnsiTheme="majorBidi" w:cstheme="majorBidi"/>
                <w:b/>
                <w:bCs/>
                <w:color w:val="000000"/>
                <w:sz w:val="24"/>
                <w:szCs w:val="24"/>
                <w:lang w:bidi="ta-IN"/>
              </w:rPr>
            </w:pPr>
            <w:r w:rsidRPr="002143B6">
              <w:rPr>
                <w:rFonts w:asciiTheme="majorBidi" w:eastAsia="Times New Roman" w:hAnsiTheme="majorBidi" w:cstheme="majorBidi"/>
                <w:b/>
                <w:bCs/>
                <w:color w:val="000000"/>
                <w:sz w:val="24"/>
                <w:szCs w:val="24"/>
                <w:lang w:bidi="ta-IN"/>
              </w:rPr>
              <w:t>SER</w:t>
            </w:r>
          </w:p>
        </w:tc>
        <w:tc>
          <w:tcPr>
            <w:tcW w:w="4172" w:type="dxa"/>
            <w:noWrap/>
          </w:tcPr>
          <w:p w14:paraId="36DA89B0" w14:textId="0A636375" w:rsidR="002143B6" w:rsidRPr="002143B6" w:rsidRDefault="002143B6" w:rsidP="0036596F">
            <w:pPr>
              <w:jc w:val="center"/>
              <w:rPr>
                <w:rFonts w:asciiTheme="majorBidi" w:eastAsia="Times New Roman" w:hAnsiTheme="majorBidi" w:cstheme="majorBidi"/>
                <w:b/>
                <w:bCs/>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2143B6" w:rsidRPr="00794F01" w14:paraId="4C9B0D3C" w14:textId="77777777" w:rsidTr="0036596F">
        <w:trPr>
          <w:trHeight w:val="312"/>
        </w:trPr>
        <w:tc>
          <w:tcPr>
            <w:tcW w:w="683" w:type="dxa"/>
          </w:tcPr>
          <w:p w14:paraId="2DCF9595" w14:textId="42DB1359" w:rsidR="002143B6" w:rsidRPr="002143B6" w:rsidRDefault="002143B6" w:rsidP="002143B6">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w:t>
            </w:r>
          </w:p>
        </w:tc>
        <w:tc>
          <w:tcPr>
            <w:tcW w:w="4172" w:type="dxa"/>
            <w:noWrap/>
            <w:hideMark/>
          </w:tcPr>
          <w:p w14:paraId="03897D5D" w14:textId="49CF3921" w:rsidR="002143B6" w:rsidRPr="00794F01" w:rsidRDefault="002143B6" w:rsidP="002143B6">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Absent Without Leave</w:t>
            </w:r>
          </w:p>
        </w:tc>
      </w:tr>
      <w:tr w:rsidR="002143B6" w:rsidRPr="00794F01" w14:paraId="022F0510" w14:textId="77777777" w:rsidTr="0036596F">
        <w:trPr>
          <w:trHeight w:val="312"/>
        </w:trPr>
        <w:tc>
          <w:tcPr>
            <w:tcW w:w="683" w:type="dxa"/>
          </w:tcPr>
          <w:p w14:paraId="1439CB0B" w14:textId="6982264E" w:rsidR="002143B6" w:rsidRPr="002143B6" w:rsidRDefault="002143B6" w:rsidP="002143B6">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w:t>
            </w:r>
          </w:p>
        </w:tc>
        <w:tc>
          <w:tcPr>
            <w:tcW w:w="4172" w:type="dxa"/>
            <w:noWrap/>
            <w:hideMark/>
          </w:tcPr>
          <w:p w14:paraId="73579654" w14:textId="17F89936" w:rsidR="002143B6" w:rsidRPr="00794F01" w:rsidRDefault="002143B6" w:rsidP="002143B6">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Absorption</w:t>
            </w:r>
          </w:p>
        </w:tc>
      </w:tr>
      <w:tr w:rsidR="002143B6" w:rsidRPr="00794F01" w14:paraId="54E8F5F0" w14:textId="77777777" w:rsidTr="0036596F">
        <w:trPr>
          <w:trHeight w:val="312"/>
        </w:trPr>
        <w:tc>
          <w:tcPr>
            <w:tcW w:w="683" w:type="dxa"/>
          </w:tcPr>
          <w:p w14:paraId="141AD0FE" w14:textId="41046A88" w:rsidR="002143B6" w:rsidRPr="002143B6" w:rsidRDefault="002143B6" w:rsidP="002143B6">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w:t>
            </w:r>
          </w:p>
        </w:tc>
        <w:tc>
          <w:tcPr>
            <w:tcW w:w="4172" w:type="dxa"/>
            <w:noWrap/>
            <w:hideMark/>
          </w:tcPr>
          <w:p w14:paraId="60E1E3B1" w14:textId="082F27E9" w:rsidR="002143B6" w:rsidRPr="00794F01" w:rsidRDefault="002143B6" w:rsidP="002143B6">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Adoption</w:t>
            </w:r>
          </w:p>
        </w:tc>
      </w:tr>
      <w:tr w:rsidR="00E31C58" w:rsidRPr="00794F01" w14:paraId="211A8E51" w14:textId="77777777" w:rsidTr="0036596F">
        <w:trPr>
          <w:trHeight w:val="312"/>
        </w:trPr>
        <w:tc>
          <w:tcPr>
            <w:tcW w:w="683" w:type="dxa"/>
          </w:tcPr>
          <w:p w14:paraId="5C56DB4E" w14:textId="23C5A79D" w:rsidR="00E31C58" w:rsidRPr="002143B6" w:rsidRDefault="00E31C58" w:rsidP="00E31C58">
            <w:pPr>
              <w:rPr>
                <w:rFonts w:asciiTheme="majorBidi" w:hAnsiTheme="majorBidi" w:cstheme="majorBidi"/>
                <w:color w:val="000000"/>
                <w:sz w:val="24"/>
                <w:szCs w:val="24"/>
              </w:rPr>
            </w:pPr>
            <w:r w:rsidRPr="002143B6">
              <w:rPr>
                <w:rFonts w:asciiTheme="majorBidi" w:hAnsiTheme="majorBidi" w:cstheme="majorBidi"/>
                <w:color w:val="000000"/>
                <w:sz w:val="24"/>
                <w:szCs w:val="24"/>
              </w:rPr>
              <w:t>4</w:t>
            </w:r>
          </w:p>
        </w:tc>
        <w:tc>
          <w:tcPr>
            <w:tcW w:w="4172" w:type="dxa"/>
            <w:noWrap/>
          </w:tcPr>
          <w:p w14:paraId="0B2838E0" w14:textId="6AC68B59" w:rsidR="00E31C58" w:rsidRPr="00794F01" w:rsidRDefault="00E31C58" w:rsidP="00E31C58">
            <w:pPr>
              <w:rPr>
                <w:rFonts w:asciiTheme="majorBidi" w:eastAsia="Times New Roman" w:hAnsiTheme="majorBidi" w:cstheme="majorBidi"/>
                <w:color w:val="000000"/>
                <w:sz w:val="24"/>
                <w:szCs w:val="24"/>
                <w:lang w:bidi="ta-IN"/>
              </w:rPr>
            </w:pPr>
            <w:r w:rsidRPr="00E31C58">
              <w:rPr>
                <w:rFonts w:asciiTheme="majorBidi" w:eastAsia="Times New Roman" w:hAnsiTheme="majorBidi" w:cstheme="majorBidi"/>
                <w:color w:val="000000"/>
                <w:sz w:val="24"/>
                <w:szCs w:val="24"/>
                <w:lang w:bidi="ta-IN"/>
              </w:rPr>
              <w:t>Appointment/Withdrawals</w:t>
            </w:r>
          </w:p>
        </w:tc>
      </w:tr>
      <w:tr w:rsidR="00E31C58" w:rsidRPr="00794F01" w14:paraId="2DD58580" w14:textId="77777777" w:rsidTr="0036596F">
        <w:trPr>
          <w:trHeight w:val="312"/>
        </w:trPr>
        <w:tc>
          <w:tcPr>
            <w:tcW w:w="683" w:type="dxa"/>
          </w:tcPr>
          <w:p w14:paraId="495AC7BC" w14:textId="70BC0115"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w:t>
            </w:r>
          </w:p>
        </w:tc>
        <w:tc>
          <w:tcPr>
            <w:tcW w:w="4172" w:type="dxa"/>
            <w:noWrap/>
            <w:hideMark/>
          </w:tcPr>
          <w:p w14:paraId="082FD39B" w14:textId="63D04E5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Arrest</w:t>
            </w:r>
          </w:p>
        </w:tc>
      </w:tr>
      <w:tr w:rsidR="00E31C58" w:rsidRPr="00794F01" w14:paraId="10396200" w14:textId="77777777" w:rsidTr="0036596F">
        <w:trPr>
          <w:trHeight w:val="312"/>
        </w:trPr>
        <w:tc>
          <w:tcPr>
            <w:tcW w:w="683" w:type="dxa"/>
          </w:tcPr>
          <w:p w14:paraId="24764FC1" w14:textId="778274AB"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w:t>
            </w:r>
          </w:p>
        </w:tc>
        <w:tc>
          <w:tcPr>
            <w:tcW w:w="4172" w:type="dxa"/>
            <w:noWrap/>
            <w:hideMark/>
          </w:tcPr>
          <w:p w14:paraId="736F4F12" w14:textId="3AAD467F"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Attachment</w:t>
            </w:r>
          </w:p>
        </w:tc>
      </w:tr>
      <w:tr w:rsidR="00E31C58" w:rsidRPr="00794F01" w14:paraId="0806E665" w14:textId="77777777" w:rsidTr="0036596F">
        <w:trPr>
          <w:trHeight w:val="312"/>
        </w:trPr>
        <w:tc>
          <w:tcPr>
            <w:tcW w:w="683" w:type="dxa"/>
          </w:tcPr>
          <w:p w14:paraId="1277AC7E" w14:textId="62C2AFA4"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w:t>
            </w:r>
          </w:p>
        </w:tc>
        <w:tc>
          <w:tcPr>
            <w:tcW w:w="4172" w:type="dxa"/>
            <w:noWrap/>
            <w:hideMark/>
          </w:tcPr>
          <w:p w14:paraId="0471423E" w14:textId="0CB883BD"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Battle Casualties</w:t>
            </w:r>
          </w:p>
        </w:tc>
      </w:tr>
      <w:tr w:rsidR="00E31C58" w:rsidRPr="00794F01" w14:paraId="15C21092" w14:textId="77777777" w:rsidTr="0036596F">
        <w:trPr>
          <w:trHeight w:val="312"/>
        </w:trPr>
        <w:tc>
          <w:tcPr>
            <w:tcW w:w="683" w:type="dxa"/>
          </w:tcPr>
          <w:p w14:paraId="5776A9B1" w14:textId="61D9199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8</w:t>
            </w:r>
          </w:p>
        </w:tc>
        <w:tc>
          <w:tcPr>
            <w:tcW w:w="4172" w:type="dxa"/>
            <w:noWrap/>
            <w:hideMark/>
          </w:tcPr>
          <w:p w14:paraId="0BC16811" w14:textId="14212AE1"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Birth</w:t>
            </w:r>
          </w:p>
        </w:tc>
      </w:tr>
      <w:tr w:rsidR="00E31C58" w:rsidRPr="00794F01" w14:paraId="662712FB" w14:textId="77777777" w:rsidTr="0036596F">
        <w:trPr>
          <w:trHeight w:val="312"/>
        </w:trPr>
        <w:tc>
          <w:tcPr>
            <w:tcW w:w="683" w:type="dxa"/>
          </w:tcPr>
          <w:p w14:paraId="2FFFB733" w14:textId="60B7AF16"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9</w:t>
            </w:r>
          </w:p>
        </w:tc>
        <w:tc>
          <w:tcPr>
            <w:tcW w:w="4172" w:type="dxa"/>
            <w:noWrap/>
            <w:hideMark/>
          </w:tcPr>
          <w:p w14:paraId="510273F3" w14:textId="7E58CEB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Call to Active Service</w:t>
            </w:r>
          </w:p>
        </w:tc>
      </w:tr>
      <w:tr w:rsidR="00E31C58" w:rsidRPr="00794F01" w14:paraId="79F4DBF2" w14:textId="77777777" w:rsidTr="0036596F">
        <w:trPr>
          <w:trHeight w:val="312"/>
        </w:trPr>
        <w:tc>
          <w:tcPr>
            <w:tcW w:w="683" w:type="dxa"/>
          </w:tcPr>
          <w:p w14:paraId="7AC70EFF" w14:textId="01C4DB2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10</w:t>
            </w:r>
          </w:p>
        </w:tc>
        <w:tc>
          <w:tcPr>
            <w:tcW w:w="4172" w:type="dxa"/>
            <w:noWrap/>
            <w:hideMark/>
          </w:tcPr>
          <w:p w14:paraId="041021FF" w14:textId="0023DC4C"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Change Name</w:t>
            </w:r>
          </w:p>
        </w:tc>
      </w:tr>
      <w:tr w:rsidR="00E31C58" w:rsidRPr="00794F01" w14:paraId="3665CA03" w14:textId="77777777" w:rsidTr="0036596F">
        <w:trPr>
          <w:trHeight w:val="312"/>
        </w:trPr>
        <w:tc>
          <w:tcPr>
            <w:tcW w:w="683" w:type="dxa"/>
          </w:tcPr>
          <w:p w14:paraId="62830A39" w14:textId="781819D1"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11</w:t>
            </w:r>
          </w:p>
        </w:tc>
        <w:tc>
          <w:tcPr>
            <w:tcW w:w="4172" w:type="dxa"/>
            <w:noWrap/>
            <w:hideMark/>
          </w:tcPr>
          <w:p w14:paraId="41A6C87A" w14:textId="4197401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Cashiering Officers</w:t>
            </w:r>
          </w:p>
        </w:tc>
      </w:tr>
      <w:tr w:rsidR="00E31C58" w:rsidRPr="00794F01" w14:paraId="770AB848" w14:textId="77777777" w:rsidTr="0036596F">
        <w:trPr>
          <w:trHeight w:val="312"/>
        </w:trPr>
        <w:tc>
          <w:tcPr>
            <w:tcW w:w="683" w:type="dxa"/>
          </w:tcPr>
          <w:p w14:paraId="2DC7463A" w14:textId="4FA35F0A"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12</w:t>
            </w:r>
          </w:p>
        </w:tc>
        <w:tc>
          <w:tcPr>
            <w:tcW w:w="4172" w:type="dxa"/>
            <w:noWrap/>
            <w:hideMark/>
          </w:tcPr>
          <w:p w14:paraId="7A0398D2" w14:textId="582C124F"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Change NOK/ Address</w:t>
            </w:r>
          </w:p>
        </w:tc>
      </w:tr>
      <w:tr w:rsidR="00E31C58" w:rsidRPr="00794F01" w14:paraId="22260A61" w14:textId="77777777" w:rsidTr="0036596F">
        <w:trPr>
          <w:trHeight w:val="312"/>
        </w:trPr>
        <w:tc>
          <w:tcPr>
            <w:tcW w:w="683" w:type="dxa"/>
          </w:tcPr>
          <w:p w14:paraId="6F57EC2B" w14:textId="4981D3A1"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13</w:t>
            </w:r>
          </w:p>
        </w:tc>
        <w:tc>
          <w:tcPr>
            <w:tcW w:w="4172" w:type="dxa"/>
            <w:noWrap/>
            <w:hideMark/>
          </w:tcPr>
          <w:p w14:paraId="714C9611" w14:textId="50DDFDA1"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Close Arrest</w:t>
            </w:r>
          </w:p>
        </w:tc>
      </w:tr>
      <w:tr w:rsidR="00E31C58" w:rsidRPr="00794F01" w14:paraId="5EBE2FE7" w14:textId="77777777" w:rsidTr="0036596F">
        <w:trPr>
          <w:trHeight w:val="312"/>
        </w:trPr>
        <w:tc>
          <w:tcPr>
            <w:tcW w:w="683" w:type="dxa"/>
          </w:tcPr>
          <w:p w14:paraId="38CBDCED" w14:textId="14A0AEE4"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14</w:t>
            </w:r>
          </w:p>
        </w:tc>
        <w:tc>
          <w:tcPr>
            <w:tcW w:w="4172" w:type="dxa"/>
            <w:noWrap/>
            <w:hideMark/>
          </w:tcPr>
          <w:p w14:paraId="2868FCFD" w14:textId="1B0C0FEE"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Change of Religion</w:t>
            </w:r>
          </w:p>
        </w:tc>
      </w:tr>
      <w:tr w:rsidR="00E31C58" w:rsidRPr="00794F01" w14:paraId="677C1F17" w14:textId="77777777" w:rsidTr="0036596F">
        <w:trPr>
          <w:trHeight w:val="312"/>
        </w:trPr>
        <w:tc>
          <w:tcPr>
            <w:tcW w:w="683" w:type="dxa"/>
          </w:tcPr>
          <w:p w14:paraId="662EF7D1" w14:textId="73622DC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15</w:t>
            </w:r>
          </w:p>
        </w:tc>
        <w:tc>
          <w:tcPr>
            <w:tcW w:w="4172" w:type="dxa"/>
            <w:noWrap/>
            <w:hideMark/>
          </w:tcPr>
          <w:p w14:paraId="4140A163" w14:textId="7FE7442A"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Commission</w:t>
            </w:r>
          </w:p>
        </w:tc>
      </w:tr>
      <w:tr w:rsidR="00E31C58" w:rsidRPr="00794F01" w14:paraId="62C41E9F" w14:textId="77777777" w:rsidTr="0036596F">
        <w:trPr>
          <w:trHeight w:val="312"/>
        </w:trPr>
        <w:tc>
          <w:tcPr>
            <w:tcW w:w="683" w:type="dxa"/>
          </w:tcPr>
          <w:p w14:paraId="3A53ED8C" w14:textId="18831A0A"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16</w:t>
            </w:r>
          </w:p>
        </w:tc>
        <w:tc>
          <w:tcPr>
            <w:tcW w:w="4172" w:type="dxa"/>
            <w:noWrap/>
            <w:hideMark/>
          </w:tcPr>
          <w:p w14:paraId="1FC1A42D" w14:textId="31FB7A05"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Compulsory Retirement</w:t>
            </w:r>
          </w:p>
        </w:tc>
      </w:tr>
      <w:tr w:rsidR="00E31C58" w:rsidRPr="00794F01" w14:paraId="2681D05A" w14:textId="77777777" w:rsidTr="0036596F">
        <w:trPr>
          <w:trHeight w:val="312"/>
        </w:trPr>
        <w:tc>
          <w:tcPr>
            <w:tcW w:w="683" w:type="dxa"/>
          </w:tcPr>
          <w:p w14:paraId="0E71D89A" w14:textId="788AB717"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17</w:t>
            </w:r>
          </w:p>
        </w:tc>
        <w:tc>
          <w:tcPr>
            <w:tcW w:w="4172" w:type="dxa"/>
            <w:noWrap/>
            <w:hideMark/>
          </w:tcPr>
          <w:p w14:paraId="18D7B685" w14:textId="2C3E06EC" w:rsidR="00E31C58" w:rsidRPr="00794F01" w:rsidRDefault="00E31C58" w:rsidP="00E31C58">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color w:val="000000"/>
                <w:sz w:val="24"/>
                <w:szCs w:val="24"/>
                <w:lang w:bidi="ta-IN"/>
              </w:rPr>
              <w:t xml:space="preserve">Continuance </w:t>
            </w:r>
            <w:r w:rsidRPr="00794F01">
              <w:rPr>
                <w:rFonts w:asciiTheme="majorBidi" w:eastAsia="Times New Roman" w:hAnsiTheme="majorBidi" w:cstheme="majorBidi"/>
                <w:color w:val="000000"/>
                <w:sz w:val="24"/>
                <w:szCs w:val="24"/>
                <w:lang w:bidi="ta-IN"/>
              </w:rPr>
              <w:t>in the Service</w:t>
            </w:r>
          </w:p>
        </w:tc>
      </w:tr>
      <w:tr w:rsidR="00E31C58" w:rsidRPr="00794F01" w14:paraId="1E8B6C19" w14:textId="77777777" w:rsidTr="0036596F">
        <w:trPr>
          <w:trHeight w:val="312"/>
        </w:trPr>
        <w:tc>
          <w:tcPr>
            <w:tcW w:w="683" w:type="dxa"/>
          </w:tcPr>
          <w:p w14:paraId="54698DEB" w14:textId="7C9ED5CD"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18</w:t>
            </w:r>
          </w:p>
        </w:tc>
        <w:tc>
          <w:tcPr>
            <w:tcW w:w="4172" w:type="dxa"/>
            <w:noWrap/>
            <w:hideMark/>
          </w:tcPr>
          <w:p w14:paraId="5D22E3D6" w14:textId="408F4C29"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Convict Civil Power</w:t>
            </w:r>
          </w:p>
        </w:tc>
      </w:tr>
      <w:tr w:rsidR="00E31C58" w:rsidRPr="00794F01" w14:paraId="64267CF9" w14:textId="77777777" w:rsidTr="0036596F">
        <w:trPr>
          <w:trHeight w:val="312"/>
        </w:trPr>
        <w:tc>
          <w:tcPr>
            <w:tcW w:w="683" w:type="dxa"/>
          </w:tcPr>
          <w:p w14:paraId="09371B2F" w14:textId="747D21C4"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19</w:t>
            </w:r>
          </w:p>
        </w:tc>
        <w:tc>
          <w:tcPr>
            <w:tcW w:w="4172" w:type="dxa"/>
            <w:noWrap/>
            <w:hideMark/>
          </w:tcPr>
          <w:p w14:paraId="65BECF60" w14:textId="70766615"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Courses</w:t>
            </w:r>
          </w:p>
        </w:tc>
      </w:tr>
      <w:tr w:rsidR="00E31C58" w:rsidRPr="00794F01" w14:paraId="03B49535" w14:textId="77777777" w:rsidTr="0036596F">
        <w:trPr>
          <w:trHeight w:val="312"/>
        </w:trPr>
        <w:tc>
          <w:tcPr>
            <w:tcW w:w="683" w:type="dxa"/>
          </w:tcPr>
          <w:p w14:paraId="6FE329D3" w14:textId="7F8545A0"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20</w:t>
            </w:r>
          </w:p>
        </w:tc>
        <w:tc>
          <w:tcPr>
            <w:tcW w:w="4172" w:type="dxa"/>
            <w:noWrap/>
            <w:hideMark/>
          </w:tcPr>
          <w:p w14:paraId="33955A43" w14:textId="221A8EC0" w:rsidR="00E31C58" w:rsidRPr="00794F01" w:rsidRDefault="00E31C58" w:rsidP="00E31C58">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Court Martial</w:t>
            </w:r>
          </w:p>
        </w:tc>
      </w:tr>
      <w:tr w:rsidR="00E31C58" w:rsidRPr="00794F01" w14:paraId="6A3D0C69" w14:textId="77777777" w:rsidTr="0036596F">
        <w:trPr>
          <w:trHeight w:val="312"/>
        </w:trPr>
        <w:tc>
          <w:tcPr>
            <w:tcW w:w="683" w:type="dxa"/>
          </w:tcPr>
          <w:p w14:paraId="3B442AAD" w14:textId="36CCFAD8" w:rsidR="00E31C58" w:rsidRPr="002143B6" w:rsidRDefault="00E31C58" w:rsidP="00E31C58">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21</w:t>
            </w:r>
          </w:p>
        </w:tc>
        <w:tc>
          <w:tcPr>
            <w:tcW w:w="4172" w:type="dxa"/>
            <w:noWrap/>
            <w:hideMark/>
          </w:tcPr>
          <w:p w14:paraId="41CCD610" w14:textId="73A1CFEB" w:rsidR="00E31C58" w:rsidRPr="00794F01" w:rsidRDefault="00DA79F5" w:rsidP="00E31C58">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Death</w:t>
            </w:r>
          </w:p>
        </w:tc>
      </w:tr>
      <w:tr w:rsidR="0036596F" w:rsidRPr="00794F01" w14:paraId="25C47C75" w14:textId="77777777" w:rsidTr="0036596F">
        <w:trPr>
          <w:trHeight w:val="312"/>
        </w:trPr>
        <w:tc>
          <w:tcPr>
            <w:tcW w:w="683" w:type="dxa"/>
          </w:tcPr>
          <w:p w14:paraId="676804CD" w14:textId="70C003B6"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22</w:t>
            </w:r>
          </w:p>
        </w:tc>
        <w:tc>
          <w:tcPr>
            <w:tcW w:w="4172" w:type="dxa"/>
            <w:noWrap/>
          </w:tcPr>
          <w:p w14:paraId="431207DD" w14:textId="034378D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Demotion </w:t>
            </w:r>
          </w:p>
        </w:tc>
      </w:tr>
      <w:tr w:rsidR="0036596F" w:rsidRPr="00794F01" w14:paraId="305350BB" w14:textId="77777777" w:rsidTr="0036596F">
        <w:trPr>
          <w:trHeight w:val="312"/>
        </w:trPr>
        <w:tc>
          <w:tcPr>
            <w:tcW w:w="683" w:type="dxa"/>
          </w:tcPr>
          <w:p w14:paraId="6E344350" w14:textId="115B55C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23</w:t>
            </w:r>
          </w:p>
        </w:tc>
        <w:tc>
          <w:tcPr>
            <w:tcW w:w="4172" w:type="dxa"/>
            <w:noWrap/>
          </w:tcPr>
          <w:p w14:paraId="7DE75FCE" w14:textId="4E7F1E9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Det</w:t>
            </w:r>
            <w:r>
              <w:rPr>
                <w:rFonts w:asciiTheme="majorBidi" w:eastAsia="Times New Roman" w:hAnsiTheme="majorBidi" w:cstheme="majorBidi"/>
                <w:color w:val="000000"/>
                <w:sz w:val="24"/>
                <w:szCs w:val="24"/>
                <w:lang w:bidi="ta-IN"/>
              </w:rPr>
              <w:t>ention</w:t>
            </w:r>
            <w:r w:rsidRPr="00794F01">
              <w:rPr>
                <w:rFonts w:asciiTheme="majorBidi" w:eastAsia="Times New Roman" w:hAnsiTheme="majorBidi" w:cstheme="majorBidi"/>
                <w:color w:val="000000"/>
                <w:sz w:val="24"/>
                <w:szCs w:val="24"/>
                <w:lang w:bidi="ta-IN"/>
              </w:rPr>
              <w:t xml:space="preserve"> Admission To</w:t>
            </w:r>
          </w:p>
        </w:tc>
      </w:tr>
      <w:tr w:rsidR="0036596F" w:rsidRPr="00794F01" w14:paraId="2C9A5BFC" w14:textId="77777777" w:rsidTr="0036596F">
        <w:trPr>
          <w:trHeight w:val="312"/>
        </w:trPr>
        <w:tc>
          <w:tcPr>
            <w:tcW w:w="683" w:type="dxa"/>
          </w:tcPr>
          <w:p w14:paraId="3E27F544" w14:textId="77F591A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24</w:t>
            </w:r>
          </w:p>
        </w:tc>
        <w:tc>
          <w:tcPr>
            <w:tcW w:w="4172" w:type="dxa"/>
            <w:noWrap/>
          </w:tcPr>
          <w:p w14:paraId="074CE92F" w14:textId="7DC4EB2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Det</w:t>
            </w:r>
            <w:r>
              <w:rPr>
                <w:rFonts w:asciiTheme="majorBidi" w:eastAsia="Times New Roman" w:hAnsiTheme="majorBidi" w:cstheme="majorBidi"/>
                <w:color w:val="000000"/>
                <w:sz w:val="24"/>
                <w:szCs w:val="24"/>
                <w:lang w:bidi="ta-IN"/>
              </w:rPr>
              <w:t>ention</w:t>
            </w:r>
            <w:r w:rsidRPr="00794F01">
              <w:rPr>
                <w:rFonts w:asciiTheme="majorBidi" w:eastAsia="Times New Roman" w:hAnsiTheme="majorBidi" w:cstheme="majorBidi"/>
                <w:color w:val="000000"/>
                <w:sz w:val="24"/>
                <w:szCs w:val="24"/>
                <w:lang w:bidi="ta-IN"/>
              </w:rPr>
              <w:t xml:space="preserve"> - Release from</w:t>
            </w:r>
            <w:r>
              <w:rPr>
                <w:rFonts w:asciiTheme="majorBidi" w:eastAsia="Times New Roman" w:hAnsiTheme="majorBidi" w:cstheme="majorBidi"/>
                <w:color w:val="000000"/>
                <w:sz w:val="24"/>
                <w:szCs w:val="24"/>
                <w:lang w:bidi="ta-IN"/>
              </w:rPr>
              <w:t xml:space="preserve"> </w:t>
            </w:r>
          </w:p>
        </w:tc>
      </w:tr>
      <w:tr w:rsidR="0036596F" w:rsidRPr="00794F01" w14:paraId="5BF7089F" w14:textId="77777777" w:rsidTr="0036596F">
        <w:trPr>
          <w:trHeight w:val="312"/>
        </w:trPr>
        <w:tc>
          <w:tcPr>
            <w:tcW w:w="683" w:type="dxa"/>
          </w:tcPr>
          <w:p w14:paraId="7690016A" w14:textId="22E2550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25</w:t>
            </w:r>
          </w:p>
        </w:tc>
        <w:tc>
          <w:tcPr>
            <w:tcW w:w="4172" w:type="dxa"/>
            <w:noWrap/>
          </w:tcPr>
          <w:p w14:paraId="38C796F5" w14:textId="067D604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Discharge </w:t>
            </w:r>
            <w:r>
              <w:rPr>
                <w:rFonts w:asciiTheme="majorBidi" w:eastAsia="Times New Roman" w:hAnsiTheme="majorBidi" w:cstheme="majorBidi"/>
                <w:color w:val="000000"/>
                <w:sz w:val="24"/>
                <w:szCs w:val="24"/>
                <w:lang w:bidi="ta-IN"/>
              </w:rPr>
              <w:t>,</w:t>
            </w:r>
            <w:r w:rsidRPr="00794F01">
              <w:rPr>
                <w:rFonts w:asciiTheme="majorBidi" w:eastAsia="Times New Roman" w:hAnsiTheme="majorBidi" w:cstheme="majorBidi"/>
                <w:color w:val="000000"/>
                <w:sz w:val="24"/>
                <w:szCs w:val="24"/>
                <w:lang w:bidi="ta-IN"/>
              </w:rPr>
              <w:t>Enlistment &amp; Posting</w:t>
            </w:r>
          </w:p>
        </w:tc>
      </w:tr>
      <w:tr w:rsidR="0036596F" w:rsidRPr="00794F01" w14:paraId="7B18578A" w14:textId="77777777" w:rsidTr="0036596F">
        <w:trPr>
          <w:trHeight w:val="312"/>
        </w:trPr>
        <w:tc>
          <w:tcPr>
            <w:tcW w:w="683" w:type="dxa"/>
          </w:tcPr>
          <w:p w14:paraId="64452358" w14:textId="5FE54DA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26</w:t>
            </w:r>
          </w:p>
        </w:tc>
        <w:tc>
          <w:tcPr>
            <w:tcW w:w="4172" w:type="dxa"/>
            <w:noWrap/>
          </w:tcPr>
          <w:p w14:paraId="2F12B0E0" w14:textId="12E25C7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Desertion</w:t>
            </w:r>
          </w:p>
        </w:tc>
      </w:tr>
      <w:tr w:rsidR="0036596F" w:rsidRPr="00794F01" w14:paraId="7CDA817D" w14:textId="77777777" w:rsidTr="0036596F">
        <w:trPr>
          <w:trHeight w:val="312"/>
        </w:trPr>
        <w:tc>
          <w:tcPr>
            <w:tcW w:w="683" w:type="dxa"/>
          </w:tcPr>
          <w:p w14:paraId="350220C2" w14:textId="7AE0E485"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27</w:t>
            </w:r>
          </w:p>
        </w:tc>
        <w:tc>
          <w:tcPr>
            <w:tcW w:w="4172" w:type="dxa"/>
            <w:noWrap/>
          </w:tcPr>
          <w:p w14:paraId="6FE344FD" w14:textId="11029D5F"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Disband Unit</w:t>
            </w:r>
          </w:p>
        </w:tc>
      </w:tr>
      <w:tr w:rsidR="0036596F" w:rsidRPr="00794F01" w14:paraId="3FC9F85B" w14:textId="77777777" w:rsidTr="0036596F">
        <w:trPr>
          <w:trHeight w:val="312"/>
        </w:trPr>
        <w:tc>
          <w:tcPr>
            <w:tcW w:w="683" w:type="dxa"/>
          </w:tcPr>
          <w:p w14:paraId="40764A51" w14:textId="20ABAEE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28</w:t>
            </w:r>
          </w:p>
        </w:tc>
        <w:tc>
          <w:tcPr>
            <w:tcW w:w="4172" w:type="dxa"/>
            <w:noWrap/>
          </w:tcPr>
          <w:p w14:paraId="65A681AF" w14:textId="2C5C125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Dispensation Trail</w:t>
            </w:r>
          </w:p>
        </w:tc>
      </w:tr>
      <w:tr w:rsidR="0036596F" w:rsidRPr="00794F01" w14:paraId="1C1E6A83" w14:textId="77777777" w:rsidTr="0036596F">
        <w:trPr>
          <w:trHeight w:val="312"/>
        </w:trPr>
        <w:tc>
          <w:tcPr>
            <w:tcW w:w="683" w:type="dxa"/>
          </w:tcPr>
          <w:p w14:paraId="4FDC29A4" w14:textId="75611BF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29</w:t>
            </w:r>
          </w:p>
        </w:tc>
        <w:tc>
          <w:tcPr>
            <w:tcW w:w="4172" w:type="dxa"/>
            <w:noWrap/>
          </w:tcPr>
          <w:p w14:paraId="42499679" w14:textId="633767DE"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Discharge</w:t>
            </w:r>
          </w:p>
        </w:tc>
      </w:tr>
      <w:tr w:rsidR="0036596F" w:rsidRPr="00794F01" w14:paraId="64C56859" w14:textId="77777777" w:rsidTr="0036596F">
        <w:trPr>
          <w:trHeight w:val="312"/>
        </w:trPr>
        <w:tc>
          <w:tcPr>
            <w:tcW w:w="683" w:type="dxa"/>
          </w:tcPr>
          <w:p w14:paraId="5E15613C" w14:textId="2979F8D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30</w:t>
            </w:r>
          </w:p>
        </w:tc>
        <w:tc>
          <w:tcPr>
            <w:tcW w:w="4172" w:type="dxa"/>
            <w:noWrap/>
          </w:tcPr>
          <w:p w14:paraId="55E8F32A" w14:textId="5190244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Divorce</w:t>
            </w:r>
          </w:p>
        </w:tc>
      </w:tr>
      <w:tr w:rsidR="0036596F" w:rsidRPr="00794F01" w14:paraId="697A2302" w14:textId="77777777" w:rsidTr="0036596F">
        <w:trPr>
          <w:trHeight w:val="312"/>
        </w:trPr>
        <w:tc>
          <w:tcPr>
            <w:tcW w:w="683" w:type="dxa"/>
          </w:tcPr>
          <w:p w14:paraId="712CF9BC" w14:textId="06F35B19" w:rsidR="0036596F" w:rsidRPr="002143B6" w:rsidRDefault="0036596F" w:rsidP="0036596F">
            <w:pPr>
              <w:rPr>
                <w:rFonts w:asciiTheme="majorBidi" w:hAnsiTheme="majorBidi" w:cstheme="majorBidi"/>
                <w:color w:val="000000"/>
                <w:sz w:val="24"/>
                <w:szCs w:val="24"/>
              </w:rPr>
            </w:pPr>
            <w:r w:rsidRPr="002143B6">
              <w:rPr>
                <w:rFonts w:asciiTheme="majorBidi" w:eastAsia="Times New Roman" w:hAnsiTheme="majorBidi" w:cstheme="majorBidi"/>
                <w:b/>
                <w:bCs/>
                <w:color w:val="000000"/>
                <w:sz w:val="24"/>
                <w:szCs w:val="24"/>
                <w:lang w:bidi="ta-IN"/>
              </w:rPr>
              <w:t>SER</w:t>
            </w:r>
          </w:p>
        </w:tc>
        <w:tc>
          <w:tcPr>
            <w:tcW w:w="4172" w:type="dxa"/>
            <w:noWrap/>
          </w:tcPr>
          <w:p w14:paraId="65758B9E" w14:textId="40FA8CDF"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36596F" w:rsidRPr="00794F01" w14:paraId="4F8B32F8" w14:textId="77777777" w:rsidTr="0036596F">
        <w:trPr>
          <w:trHeight w:val="312"/>
        </w:trPr>
        <w:tc>
          <w:tcPr>
            <w:tcW w:w="683" w:type="dxa"/>
          </w:tcPr>
          <w:p w14:paraId="3A32F70C" w14:textId="474B44F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31</w:t>
            </w:r>
          </w:p>
        </w:tc>
        <w:tc>
          <w:tcPr>
            <w:tcW w:w="4172" w:type="dxa"/>
            <w:noWrap/>
            <w:hideMark/>
          </w:tcPr>
          <w:p w14:paraId="04411339" w14:textId="0720FCF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Effective Date - Pay &amp; Allowance</w:t>
            </w:r>
          </w:p>
        </w:tc>
      </w:tr>
      <w:tr w:rsidR="0036596F" w:rsidRPr="00794F01" w14:paraId="70358DA8" w14:textId="77777777" w:rsidTr="0036596F">
        <w:trPr>
          <w:trHeight w:val="312"/>
        </w:trPr>
        <w:tc>
          <w:tcPr>
            <w:tcW w:w="683" w:type="dxa"/>
          </w:tcPr>
          <w:p w14:paraId="34F70F65" w14:textId="2DA185CF"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32</w:t>
            </w:r>
          </w:p>
        </w:tc>
        <w:tc>
          <w:tcPr>
            <w:tcW w:w="4172" w:type="dxa"/>
            <w:noWrap/>
          </w:tcPr>
          <w:p w14:paraId="2A2F35F4" w14:textId="1795CDC0"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Embarkation and Disembarkation</w:t>
            </w:r>
          </w:p>
        </w:tc>
      </w:tr>
      <w:tr w:rsidR="0036596F" w:rsidRPr="00794F01" w14:paraId="75DE5EF6" w14:textId="77777777" w:rsidTr="0036596F">
        <w:trPr>
          <w:trHeight w:val="312"/>
        </w:trPr>
        <w:tc>
          <w:tcPr>
            <w:tcW w:w="683" w:type="dxa"/>
          </w:tcPr>
          <w:p w14:paraId="4557AD65" w14:textId="2897140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33</w:t>
            </w:r>
          </w:p>
        </w:tc>
        <w:tc>
          <w:tcPr>
            <w:tcW w:w="4172" w:type="dxa"/>
            <w:noWrap/>
          </w:tcPr>
          <w:p w14:paraId="518852D4" w14:textId="69030ACD"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ERE Attach</w:t>
            </w:r>
          </w:p>
        </w:tc>
      </w:tr>
      <w:tr w:rsidR="0036596F" w:rsidRPr="00794F01" w14:paraId="3AF4F668" w14:textId="77777777" w:rsidTr="0036596F">
        <w:trPr>
          <w:trHeight w:val="312"/>
        </w:trPr>
        <w:tc>
          <w:tcPr>
            <w:tcW w:w="683" w:type="dxa"/>
          </w:tcPr>
          <w:p w14:paraId="59386B9D" w14:textId="46E7B1AC"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34</w:t>
            </w:r>
          </w:p>
        </w:tc>
        <w:tc>
          <w:tcPr>
            <w:tcW w:w="4172" w:type="dxa"/>
            <w:noWrap/>
          </w:tcPr>
          <w:p w14:paraId="6EEDFC4D" w14:textId="34C2425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Enlistment</w:t>
            </w:r>
          </w:p>
        </w:tc>
      </w:tr>
      <w:tr w:rsidR="0036596F" w:rsidRPr="00794F01" w14:paraId="5998AD6F" w14:textId="77777777" w:rsidTr="0036596F">
        <w:trPr>
          <w:trHeight w:val="312"/>
        </w:trPr>
        <w:tc>
          <w:tcPr>
            <w:tcW w:w="683" w:type="dxa"/>
          </w:tcPr>
          <w:p w14:paraId="6A09A25A" w14:textId="4197F39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35</w:t>
            </w:r>
          </w:p>
        </w:tc>
        <w:tc>
          <w:tcPr>
            <w:tcW w:w="4172" w:type="dxa"/>
            <w:noWrap/>
          </w:tcPr>
          <w:p w14:paraId="629DC4ED" w14:textId="1B773A8E"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Entitlement to Pay</w:t>
            </w:r>
          </w:p>
        </w:tc>
      </w:tr>
      <w:tr w:rsidR="0036596F" w:rsidRPr="00794F01" w14:paraId="7B5F202E" w14:textId="77777777" w:rsidTr="0036596F">
        <w:trPr>
          <w:trHeight w:val="312"/>
        </w:trPr>
        <w:tc>
          <w:tcPr>
            <w:tcW w:w="683" w:type="dxa"/>
          </w:tcPr>
          <w:p w14:paraId="1A94F2F1" w14:textId="7D69CFF5"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36</w:t>
            </w:r>
          </w:p>
        </w:tc>
        <w:tc>
          <w:tcPr>
            <w:tcW w:w="4172" w:type="dxa"/>
            <w:noWrap/>
          </w:tcPr>
          <w:p w14:paraId="51426665" w14:textId="480E093D"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Examination</w:t>
            </w:r>
          </w:p>
        </w:tc>
      </w:tr>
      <w:tr w:rsidR="0036596F" w:rsidRPr="00794F01" w14:paraId="5F2FC421" w14:textId="77777777" w:rsidTr="0036596F">
        <w:trPr>
          <w:trHeight w:val="312"/>
        </w:trPr>
        <w:tc>
          <w:tcPr>
            <w:tcW w:w="683" w:type="dxa"/>
          </w:tcPr>
          <w:p w14:paraId="2020B98F" w14:textId="5F5BE8D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37</w:t>
            </w:r>
          </w:p>
        </w:tc>
        <w:tc>
          <w:tcPr>
            <w:tcW w:w="4172" w:type="dxa"/>
            <w:noWrap/>
          </w:tcPr>
          <w:p w14:paraId="0B628FB5" w14:textId="5D85571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Extension of Service </w:t>
            </w:r>
          </w:p>
        </w:tc>
      </w:tr>
      <w:tr w:rsidR="0036596F" w:rsidRPr="00794F01" w14:paraId="55022B42" w14:textId="77777777" w:rsidTr="0036596F">
        <w:trPr>
          <w:trHeight w:val="312"/>
        </w:trPr>
        <w:tc>
          <w:tcPr>
            <w:tcW w:w="683" w:type="dxa"/>
          </w:tcPr>
          <w:p w14:paraId="747AF98E" w14:textId="6401075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38</w:t>
            </w:r>
          </w:p>
        </w:tc>
        <w:tc>
          <w:tcPr>
            <w:tcW w:w="4172" w:type="dxa"/>
            <w:noWrap/>
          </w:tcPr>
          <w:p w14:paraId="46841ABA" w14:textId="5F6A8603" w:rsidR="0036596F" w:rsidRPr="00794F01" w:rsidRDefault="0036596F" w:rsidP="0036596F">
            <w:pPr>
              <w:rPr>
                <w:rFonts w:asciiTheme="majorBidi" w:eastAsia="Times New Roman" w:hAnsiTheme="majorBidi" w:cstheme="majorBidi"/>
                <w:color w:val="000000"/>
                <w:sz w:val="24"/>
                <w:szCs w:val="24"/>
                <w:lang w:bidi="ta-IN"/>
              </w:rPr>
            </w:pPr>
            <w:r w:rsidRPr="00CB3829">
              <w:rPr>
                <w:rFonts w:asciiTheme="majorBidi" w:eastAsia="Times New Roman" w:hAnsiTheme="majorBidi" w:cstheme="majorBidi"/>
                <w:color w:val="000000"/>
                <w:sz w:val="24"/>
                <w:szCs w:val="24"/>
                <w:lang w:bidi="ta-IN"/>
              </w:rPr>
              <w:t>Fines for Drunkenness</w:t>
            </w:r>
          </w:p>
        </w:tc>
      </w:tr>
      <w:tr w:rsidR="0036596F" w:rsidRPr="00794F01" w14:paraId="425F5389" w14:textId="77777777" w:rsidTr="0036596F">
        <w:trPr>
          <w:trHeight w:val="312"/>
        </w:trPr>
        <w:tc>
          <w:tcPr>
            <w:tcW w:w="683" w:type="dxa"/>
          </w:tcPr>
          <w:p w14:paraId="10B3F858" w14:textId="1682FF5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39</w:t>
            </w:r>
          </w:p>
        </w:tc>
        <w:tc>
          <w:tcPr>
            <w:tcW w:w="4172" w:type="dxa"/>
            <w:noWrap/>
          </w:tcPr>
          <w:p w14:paraId="4F426D13" w14:textId="14A4029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Good Conduct Badge, </w:t>
            </w:r>
          </w:p>
        </w:tc>
      </w:tr>
      <w:tr w:rsidR="0036596F" w:rsidRPr="00794F01" w14:paraId="52EF4FAF" w14:textId="77777777" w:rsidTr="0036596F">
        <w:trPr>
          <w:trHeight w:val="312"/>
        </w:trPr>
        <w:tc>
          <w:tcPr>
            <w:tcW w:w="683" w:type="dxa"/>
          </w:tcPr>
          <w:p w14:paraId="4D63C42F" w14:textId="3C8780C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40</w:t>
            </w:r>
          </w:p>
        </w:tc>
        <w:tc>
          <w:tcPr>
            <w:tcW w:w="4172" w:type="dxa"/>
            <w:noWrap/>
          </w:tcPr>
          <w:p w14:paraId="5E147C3E" w14:textId="730380F0" w:rsidR="0036596F" w:rsidRPr="00794F01" w:rsidRDefault="0036596F" w:rsidP="0036596F">
            <w:pPr>
              <w:rPr>
                <w:rFonts w:asciiTheme="majorBidi" w:eastAsia="Times New Roman" w:hAnsiTheme="majorBidi" w:cstheme="majorBidi"/>
                <w:color w:val="000000"/>
                <w:sz w:val="24"/>
                <w:szCs w:val="24"/>
                <w:lang w:bidi="ta-IN"/>
              </w:rPr>
            </w:pPr>
            <w:proofErr w:type="spellStart"/>
            <w:r w:rsidRPr="00794F01">
              <w:rPr>
                <w:rFonts w:asciiTheme="majorBidi" w:eastAsia="Times New Roman" w:hAnsiTheme="majorBidi" w:cstheme="majorBidi"/>
                <w:color w:val="000000"/>
                <w:sz w:val="24"/>
                <w:szCs w:val="24"/>
                <w:lang w:bidi="ta-IN"/>
              </w:rPr>
              <w:t>Honours</w:t>
            </w:r>
            <w:proofErr w:type="spellEnd"/>
            <w:r w:rsidRPr="00794F01">
              <w:rPr>
                <w:rFonts w:asciiTheme="majorBidi" w:eastAsia="Times New Roman" w:hAnsiTheme="majorBidi" w:cstheme="majorBidi"/>
                <w:color w:val="000000"/>
                <w:sz w:val="24"/>
                <w:szCs w:val="24"/>
                <w:lang w:bidi="ta-IN"/>
              </w:rPr>
              <w:t>, Awards, Medals</w:t>
            </w:r>
          </w:p>
        </w:tc>
      </w:tr>
      <w:tr w:rsidR="0036596F" w:rsidRPr="00794F01" w14:paraId="1B101038" w14:textId="77777777" w:rsidTr="0036596F">
        <w:trPr>
          <w:trHeight w:val="312"/>
        </w:trPr>
        <w:tc>
          <w:tcPr>
            <w:tcW w:w="683" w:type="dxa"/>
          </w:tcPr>
          <w:p w14:paraId="0C7B5C4F" w14:textId="356542B7"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41</w:t>
            </w:r>
          </w:p>
        </w:tc>
        <w:tc>
          <w:tcPr>
            <w:tcW w:w="4172" w:type="dxa"/>
            <w:noWrap/>
          </w:tcPr>
          <w:p w14:paraId="7390F4E6" w14:textId="68767896"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Hospitalization/Discharge</w:t>
            </w:r>
          </w:p>
        </w:tc>
      </w:tr>
      <w:tr w:rsidR="0036596F" w:rsidRPr="00794F01" w14:paraId="7FB21530" w14:textId="77777777" w:rsidTr="0036596F">
        <w:trPr>
          <w:trHeight w:val="312"/>
        </w:trPr>
        <w:tc>
          <w:tcPr>
            <w:tcW w:w="683" w:type="dxa"/>
          </w:tcPr>
          <w:p w14:paraId="0A8D0EBB" w14:textId="08BD453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42</w:t>
            </w:r>
          </w:p>
        </w:tc>
        <w:tc>
          <w:tcPr>
            <w:tcW w:w="4172" w:type="dxa"/>
            <w:noWrap/>
          </w:tcPr>
          <w:p w14:paraId="41D0BB66" w14:textId="23FD070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Injur</w:t>
            </w:r>
            <w:r>
              <w:rPr>
                <w:rFonts w:asciiTheme="majorBidi" w:eastAsia="Times New Roman" w:hAnsiTheme="majorBidi" w:cstheme="majorBidi"/>
                <w:color w:val="000000"/>
                <w:sz w:val="24"/>
                <w:szCs w:val="24"/>
                <w:lang w:bidi="ta-IN"/>
              </w:rPr>
              <w:t>i</w:t>
            </w:r>
            <w:r w:rsidRPr="00794F01">
              <w:rPr>
                <w:rFonts w:asciiTheme="majorBidi" w:eastAsia="Times New Roman" w:hAnsiTheme="majorBidi" w:cstheme="majorBidi"/>
                <w:color w:val="000000"/>
                <w:sz w:val="24"/>
                <w:szCs w:val="24"/>
                <w:lang w:bidi="ta-IN"/>
              </w:rPr>
              <w:t>es</w:t>
            </w:r>
          </w:p>
        </w:tc>
      </w:tr>
      <w:tr w:rsidR="0036596F" w:rsidRPr="00794F01" w14:paraId="56CFDE03" w14:textId="77777777" w:rsidTr="0036596F">
        <w:trPr>
          <w:trHeight w:val="312"/>
        </w:trPr>
        <w:tc>
          <w:tcPr>
            <w:tcW w:w="683" w:type="dxa"/>
          </w:tcPr>
          <w:p w14:paraId="605FF8BD" w14:textId="6014330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43</w:t>
            </w:r>
          </w:p>
        </w:tc>
        <w:tc>
          <w:tcPr>
            <w:tcW w:w="4172" w:type="dxa"/>
            <w:noWrap/>
          </w:tcPr>
          <w:p w14:paraId="6DE3CA2C" w14:textId="3D029C83"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color w:val="000000"/>
                <w:sz w:val="24"/>
                <w:szCs w:val="24"/>
                <w:lang w:bidi="ta-IN"/>
              </w:rPr>
              <w:t>Imprisonment</w:t>
            </w:r>
          </w:p>
        </w:tc>
      </w:tr>
      <w:tr w:rsidR="0036596F" w:rsidRPr="00794F01" w14:paraId="2D3CC58B" w14:textId="77777777" w:rsidTr="0036596F">
        <w:trPr>
          <w:trHeight w:val="312"/>
        </w:trPr>
        <w:tc>
          <w:tcPr>
            <w:tcW w:w="683" w:type="dxa"/>
          </w:tcPr>
          <w:p w14:paraId="28025B24" w14:textId="01F77A2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44</w:t>
            </w:r>
          </w:p>
        </w:tc>
        <w:tc>
          <w:tcPr>
            <w:tcW w:w="4172" w:type="dxa"/>
            <w:noWrap/>
          </w:tcPr>
          <w:p w14:paraId="7F8505CF" w14:textId="283B1DB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Leave</w:t>
            </w:r>
          </w:p>
        </w:tc>
      </w:tr>
      <w:tr w:rsidR="0036596F" w:rsidRPr="00794F01" w14:paraId="52DE9D16" w14:textId="77777777" w:rsidTr="0036596F">
        <w:trPr>
          <w:trHeight w:val="312"/>
        </w:trPr>
        <w:tc>
          <w:tcPr>
            <w:tcW w:w="683" w:type="dxa"/>
          </w:tcPr>
          <w:p w14:paraId="2FD6BB85" w14:textId="0E15EA63"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45</w:t>
            </w:r>
          </w:p>
        </w:tc>
        <w:tc>
          <w:tcPr>
            <w:tcW w:w="4172" w:type="dxa"/>
            <w:noWrap/>
          </w:tcPr>
          <w:p w14:paraId="0F733C57" w14:textId="7EEEC97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Leave Without Salary</w:t>
            </w:r>
          </w:p>
        </w:tc>
      </w:tr>
      <w:tr w:rsidR="0036596F" w:rsidRPr="00794F01" w14:paraId="64DE202B" w14:textId="77777777" w:rsidTr="0036596F">
        <w:trPr>
          <w:trHeight w:val="312"/>
        </w:trPr>
        <w:tc>
          <w:tcPr>
            <w:tcW w:w="683" w:type="dxa"/>
          </w:tcPr>
          <w:p w14:paraId="7133811D" w14:textId="79CD7EA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46</w:t>
            </w:r>
          </w:p>
        </w:tc>
        <w:tc>
          <w:tcPr>
            <w:tcW w:w="4172" w:type="dxa"/>
            <w:noWrap/>
          </w:tcPr>
          <w:p w14:paraId="413D39C5" w14:textId="29B2F275"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Marriage</w:t>
            </w:r>
          </w:p>
        </w:tc>
      </w:tr>
      <w:tr w:rsidR="0036596F" w:rsidRPr="00794F01" w14:paraId="600A4B5D" w14:textId="77777777" w:rsidTr="0036596F">
        <w:trPr>
          <w:trHeight w:val="312"/>
        </w:trPr>
        <w:tc>
          <w:tcPr>
            <w:tcW w:w="683" w:type="dxa"/>
          </w:tcPr>
          <w:p w14:paraId="27F47F46" w14:textId="5B7FCCD7"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47</w:t>
            </w:r>
          </w:p>
        </w:tc>
        <w:tc>
          <w:tcPr>
            <w:tcW w:w="4172" w:type="dxa"/>
            <w:noWrap/>
          </w:tcPr>
          <w:p w14:paraId="3884F726" w14:textId="510C367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Married Quarters</w:t>
            </w:r>
          </w:p>
        </w:tc>
      </w:tr>
      <w:tr w:rsidR="0036596F" w:rsidRPr="00794F01" w14:paraId="657CE489" w14:textId="77777777" w:rsidTr="0036596F">
        <w:trPr>
          <w:trHeight w:val="312"/>
        </w:trPr>
        <w:tc>
          <w:tcPr>
            <w:tcW w:w="683" w:type="dxa"/>
          </w:tcPr>
          <w:p w14:paraId="0939B1A2" w14:textId="50E232BD"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48</w:t>
            </w:r>
          </w:p>
        </w:tc>
        <w:tc>
          <w:tcPr>
            <w:tcW w:w="4172" w:type="dxa"/>
            <w:noWrap/>
          </w:tcPr>
          <w:p w14:paraId="05FA1178" w14:textId="5C92436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Medical </w:t>
            </w:r>
            <w:r w:rsidRPr="002143B6">
              <w:rPr>
                <w:rFonts w:asciiTheme="majorBidi" w:eastAsia="Times New Roman" w:hAnsiTheme="majorBidi" w:cstheme="majorBidi"/>
                <w:color w:val="000000"/>
                <w:sz w:val="24"/>
                <w:szCs w:val="24"/>
                <w:lang w:bidi="ta-IN"/>
              </w:rPr>
              <w:t>Categorization</w:t>
            </w:r>
          </w:p>
        </w:tc>
      </w:tr>
      <w:tr w:rsidR="0036596F" w:rsidRPr="00794F01" w14:paraId="6BD95EA6" w14:textId="77777777" w:rsidTr="0036596F">
        <w:trPr>
          <w:trHeight w:val="312"/>
        </w:trPr>
        <w:tc>
          <w:tcPr>
            <w:tcW w:w="683" w:type="dxa"/>
          </w:tcPr>
          <w:p w14:paraId="59A0130F" w14:textId="10C16650"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49</w:t>
            </w:r>
          </w:p>
        </w:tc>
        <w:tc>
          <w:tcPr>
            <w:tcW w:w="4172" w:type="dxa"/>
            <w:noWrap/>
          </w:tcPr>
          <w:p w14:paraId="0358419A" w14:textId="7230ADE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Mess Account</w:t>
            </w:r>
          </w:p>
        </w:tc>
      </w:tr>
      <w:tr w:rsidR="0036596F" w:rsidRPr="00794F01" w14:paraId="600E482A" w14:textId="77777777" w:rsidTr="0036596F">
        <w:trPr>
          <w:trHeight w:val="312"/>
        </w:trPr>
        <w:tc>
          <w:tcPr>
            <w:tcW w:w="683" w:type="dxa"/>
          </w:tcPr>
          <w:p w14:paraId="66509071" w14:textId="667EC2E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50</w:t>
            </w:r>
          </w:p>
        </w:tc>
        <w:tc>
          <w:tcPr>
            <w:tcW w:w="4172" w:type="dxa"/>
            <w:noWrap/>
          </w:tcPr>
          <w:p w14:paraId="0D10FEDE" w14:textId="508BFE1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Officers </w:t>
            </w:r>
            <w:r w:rsidRPr="002143B6">
              <w:rPr>
                <w:rFonts w:asciiTheme="majorBidi" w:eastAsia="Times New Roman" w:hAnsiTheme="majorBidi" w:cstheme="majorBidi"/>
                <w:color w:val="000000"/>
                <w:sz w:val="24"/>
                <w:szCs w:val="24"/>
                <w:lang w:bidi="ta-IN"/>
              </w:rPr>
              <w:t>Resignation</w:t>
            </w:r>
          </w:p>
        </w:tc>
      </w:tr>
      <w:tr w:rsidR="0036596F" w:rsidRPr="00794F01" w14:paraId="779C6158" w14:textId="77777777" w:rsidTr="0036596F">
        <w:trPr>
          <w:trHeight w:val="312"/>
        </w:trPr>
        <w:tc>
          <w:tcPr>
            <w:tcW w:w="683" w:type="dxa"/>
          </w:tcPr>
          <w:p w14:paraId="2360D08D" w14:textId="28073E4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51</w:t>
            </w:r>
          </w:p>
        </w:tc>
        <w:tc>
          <w:tcPr>
            <w:tcW w:w="4172" w:type="dxa"/>
            <w:noWrap/>
          </w:tcPr>
          <w:p w14:paraId="1EF351F8" w14:textId="25A062C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Officers </w:t>
            </w:r>
            <w:r w:rsidRPr="002143B6">
              <w:rPr>
                <w:rFonts w:asciiTheme="majorBidi" w:eastAsia="Times New Roman" w:hAnsiTheme="majorBidi" w:cstheme="majorBidi"/>
                <w:color w:val="000000"/>
                <w:sz w:val="24"/>
                <w:szCs w:val="24"/>
                <w:lang w:bidi="ta-IN"/>
              </w:rPr>
              <w:t>Retirement</w:t>
            </w:r>
          </w:p>
        </w:tc>
      </w:tr>
      <w:tr w:rsidR="0036596F" w:rsidRPr="00794F01" w14:paraId="1324A26C" w14:textId="77777777" w:rsidTr="0036596F">
        <w:trPr>
          <w:trHeight w:val="312"/>
        </w:trPr>
        <w:tc>
          <w:tcPr>
            <w:tcW w:w="683" w:type="dxa"/>
          </w:tcPr>
          <w:p w14:paraId="6D34F06B" w14:textId="38EE06E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52</w:t>
            </w:r>
          </w:p>
        </w:tc>
        <w:tc>
          <w:tcPr>
            <w:tcW w:w="4172" w:type="dxa"/>
            <w:noWrap/>
          </w:tcPr>
          <w:p w14:paraId="454F6D65" w14:textId="14FAF1C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Pensionable Prior Countable Service</w:t>
            </w:r>
          </w:p>
        </w:tc>
      </w:tr>
      <w:tr w:rsidR="0036596F" w:rsidRPr="00794F01" w14:paraId="2FBA81DA" w14:textId="77777777" w:rsidTr="0036596F">
        <w:trPr>
          <w:trHeight w:val="312"/>
        </w:trPr>
        <w:tc>
          <w:tcPr>
            <w:tcW w:w="683" w:type="dxa"/>
          </w:tcPr>
          <w:p w14:paraId="28591826" w14:textId="1E8AF00F"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53</w:t>
            </w:r>
          </w:p>
        </w:tc>
        <w:tc>
          <w:tcPr>
            <w:tcW w:w="4172" w:type="dxa"/>
            <w:noWrap/>
          </w:tcPr>
          <w:p w14:paraId="7F77BDD5" w14:textId="7A1ACFB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Postings</w:t>
            </w:r>
          </w:p>
        </w:tc>
      </w:tr>
      <w:tr w:rsidR="0036596F" w:rsidRPr="00794F01" w14:paraId="226FAE12" w14:textId="77777777" w:rsidTr="0036596F">
        <w:trPr>
          <w:trHeight w:val="312"/>
        </w:trPr>
        <w:tc>
          <w:tcPr>
            <w:tcW w:w="683" w:type="dxa"/>
          </w:tcPr>
          <w:p w14:paraId="0DD6C6A0" w14:textId="53282EC3"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54</w:t>
            </w:r>
          </w:p>
        </w:tc>
        <w:tc>
          <w:tcPr>
            <w:tcW w:w="4172" w:type="dxa"/>
            <w:noWrap/>
          </w:tcPr>
          <w:p w14:paraId="21144A36" w14:textId="71A05B1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 xml:space="preserve">Pre- </w:t>
            </w:r>
            <w:r w:rsidRPr="002143B6">
              <w:rPr>
                <w:rFonts w:asciiTheme="majorBidi" w:eastAsia="Times New Roman" w:hAnsiTheme="majorBidi" w:cstheme="majorBidi"/>
                <w:color w:val="000000"/>
                <w:sz w:val="24"/>
                <w:szCs w:val="24"/>
                <w:lang w:bidi="ta-IN"/>
              </w:rPr>
              <w:t xml:space="preserve">Promotion </w:t>
            </w:r>
            <w:r w:rsidRPr="00794F01">
              <w:rPr>
                <w:rFonts w:asciiTheme="majorBidi" w:eastAsia="Times New Roman" w:hAnsiTheme="majorBidi" w:cstheme="majorBidi"/>
                <w:color w:val="000000"/>
                <w:sz w:val="24"/>
                <w:szCs w:val="24"/>
                <w:lang w:bidi="ta-IN"/>
              </w:rPr>
              <w:t xml:space="preserve">Medical </w:t>
            </w:r>
            <w:r w:rsidRPr="002143B6">
              <w:rPr>
                <w:rFonts w:asciiTheme="majorBidi" w:eastAsia="Times New Roman" w:hAnsiTheme="majorBidi" w:cstheme="majorBidi"/>
                <w:color w:val="000000"/>
                <w:sz w:val="24"/>
                <w:szCs w:val="24"/>
                <w:lang w:bidi="ta-IN"/>
              </w:rPr>
              <w:t>Examination</w:t>
            </w:r>
          </w:p>
        </w:tc>
      </w:tr>
      <w:tr w:rsidR="0036596F" w:rsidRPr="00794F01" w14:paraId="08C98D4D" w14:textId="77777777" w:rsidTr="0036596F">
        <w:trPr>
          <w:trHeight w:val="312"/>
        </w:trPr>
        <w:tc>
          <w:tcPr>
            <w:tcW w:w="683" w:type="dxa"/>
          </w:tcPr>
          <w:p w14:paraId="12CB9F69" w14:textId="4796DB56"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55</w:t>
            </w:r>
          </w:p>
        </w:tc>
        <w:tc>
          <w:tcPr>
            <w:tcW w:w="4172" w:type="dxa"/>
            <w:noWrap/>
          </w:tcPr>
          <w:p w14:paraId="3175A1B6" w14:textId="2FD2EACE" w:rsidR="0036596F" w:rsidRPr="00794F01"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Promotions</w:t>
            </w:r>
          </w:p>
        </w:tc>
      </w:tr>
      <w:tr w:rsidR="0036596F" w:rsidRPr="00794F01" w14:paraId="143CEA99" w14:textId="77777777" w:rsidTr="0036596F">
        <w:trPr>
          <w:trHeight w:val="312"/>
        </w:trPr>
        <w:tc>
          <w:tcPr>
            <w:tcW w:w="683" w:type="dxa"/>
          </w:tcPr>
          <w:p w14:paraId="09050859" w14:textId="01694CAF"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56</w:t>
            </w:r>
          </w:p>
        </w:tc>
        <w:tc>
          <w:tcPr>
            <w:tcW w:w="4172" w:type="dxa"/>
            <w:noWrap/>
          </w:tcPr>
          <w:p w14:paraId="211DEDEA" w14:textId="4986A0E6"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PULHEEMS Service Assessment</w:t>
            </w:r>
          </w:p>
        </w:tc>
      </w:tr>
      <w:tr w:rsidR="0036596F" w:rsidRPr="00794F01" w14:paraId="71503716" w14:textId="77777777" w:rsidTr="0036596F">
        <w:trPr>
          <w:trHeight w:val="312"/>
        </w:trPr>
        <w:tc>
          <w:tcPr>
            <w:tcW w:w="683" w:type="dxa"/>
          </w:tcPr>
          <w:p w14:paraId="6657F6DC" w14:textId="3FAF924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57</w:t>
            </w:r>
          </w:p>
        </w:tc>
        <w:tc>
          <w:tcPr>
            <w:tcW w:w="4172" w:type="dxa"/>
            <w:noWrap/>
          </w:tcPr>
          <w:p w14:paraId="373E6FB5" w14:textId="4CD77D0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Qualification Pay</w:t>
            </w:r>
          </w:p>
        </w:tc>
      </w:tr>
      <w:tr w:rsidR="0036596F" w:rsidRPr="00794F01" w14:paraId="12E431AD" w14:textId="77777777" w:rsidTr="0036596F">
        <w:trPr>
          <w:trHeight w:val="312"/>
        </w:trPr>
        <w:tc>
          <w:tcPr>
            <w:tcW w:w="683" w:type="dxa"/>
          </w:tcPr>
          <w:p w14:paraId="20D5F73C" w14:textId="4D8B197D"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58</w:t>
            </w:r>
          </w:p>
        </w:tc>
        <w:tc>
          <w:tcPr>
            <w:tcW w:w="4172" w:type="dxa"/>
            <w:noWrap/>
          </w:tcPr>
          <w:p w14:paraId="2D5E3A02" w14:textId="01E38D52"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Raising Unit</w:t>
            </w:r>
          </w:p>
        </w:tc>
      </w:tr>
      <w:tr w:rsidR="0036596F" w:rsidRPr="00794F01" w14:paraId="10A8F5C9" w14:textId="77777777" w:rsidTr="0036596F">
        <w:trPr>
          <w:trHeight w:val="312"/>
        </w:trPr>
        <w:tc>
          <w:tcPr>
            <w:tcW w:w="683" w:type="dxa"/>
          </w:tcPr>
          <w:p w14:paraId="33B23E6E" w14:textId="6C5DAD18"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59</w:t>
            </w:r>
          </w:p>
        </w:tc>
        <w:tc>
          <w:tcPr>
            <w:tcW w:w="4172" w:type="dxa"/>
            <w:noWrap/>
          </w:tcPr>
          <w:p w14:paraId="5752703F" w14:textId="11B1433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 Listing</w:t>
            </w:r>
          </w:p>
        </w:tc>
      </w:tr>
      <w:tr w:rsidR="0036596F" w:rsidRPr="00794F01" w14:paraId="703B6E20" w14:textId="77777777" w:rsidTr="0036596F">
        <w:trPr>
          <w:trHeight w:val="312"/>
        </w:trPr>
        <w:tc>
          <w:tcPr>
            <w:tcW w:w="683" w:type="dxa"/>
          </w:tcPr>
          <w:p w14:paraId="3D10BCD7" w14:textId="60C6660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60</w:t>
            </w:r>
          </w:p>
        </w:tc>
        <w:tc>
          <w:tcPr>
            <w:tcW w:w="4172" w:type="dxa"/>
            <w:noWrap/>
          </w:tcPr>
          <w:p w14:paraId="3CE9CBC7" w14:textId="586CEA0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Rank Confirmation</w:t>
            </w:r>
          </w:p>
        </w:tc>
      </w:tr>
      <w:tr w:rsidR="0036596F" w:rsidRPr="00794F01" w14:paraId="25F25059" w14:textId="77777777" w:rsidTr="0036596F">
        <w:trPr>
          <w:trHeight w:val="312"/>
        </w:trPr>
        <w:tc>
          <w:tcPr>
            <w:tcW w:w="683" w:type="dxa"/>
          </w:tcPr>
          <w:p w14:paraId="39EF36A4" w14:textId="1A9B44F3"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lastRenderedPageBreak/>
              <w:t>SER</w:t>
            </w:r>
          </w:p>
        </w:tc>
        <w:tc>
          <w:tcPr>
            <w:tcW w:w="4172" w:type="dxa"/>
            <w:noWrap/>
          </w:tcPr>
          <w:p w14:paraId="32FCC3DA" w14:textId="51B0D7F9"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36596F" w:rsidRPr="00794F01" w14:paraId="33DFEDFF" w14:textId="77777777" w:rsidTr="0036596F">
        <w:trPr>
          <w:trHeight w:val="312"/>
        </w:trPr>
        <w:tc>
          <w:tcPr>
            <w:tcW w:w="683" w:type="dxa"/>
          </w:tcPr>
          <w:p w14:paraId="6764DB9C" w14:textId="71F5138B"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61</w:t>
            </w:r>
          </w:p>
        </w:tc>
        <w:tc>
          <w:tcPr>
            <w:tcW w:w="4172" w:type="dxa"/>
            <w:noWrap/>
            <w:hideMark/>
          </w:tcPr>
          <w:p w14:paraId="5C012B1D" w14:textId="29100A38"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Re-engagement</w:t>
            </w:r>
          </w:p>
        </w:tc>
      </w:tr>
      <w:tr w:rsidR="0036596F" w:rsidRPr="00794F01" w14:paraId="71D5D37B" w14:textId="77777777" w:rsidTr="0036596F">
        <w:trPr>
          <w:trHeight w:val="312"/>
        </w:trPr>
        <w:tc>
          <w:tcPr>
            <w:tcW w:w="683" w:type="dxa"/>
          </w:tcPr>
          <w:p w14:paraId="64D50972" w14:textId="61FBB40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62</w:t>
            </w:r>
          </w:p>
        </w:tc>
        <w:tc>
          <w:tcPr>
            <w:tcW w:w="4172" w:type="dxa"/>
            <w:noWrap/>
            <w:hideMark/>
          </w:tcPr>
          <w:p w14:paraId="30BA3025" w14:textId="2349E4A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Regular Reserve</w:t>
            </w:r>
          </w:p>
        </w:tc>
      </w:tr>
      <w:tr w:rsidR="0036596F" w:rsidRPr="00794F01" w14:paraId="474D3D2E" w14:textId="77777777" w:rsidTr="0036596F">
        <w:trPr>
          <w:trHeight w:val="312"/>
        </w:trPr>
        <w:tc>
          <w:tcPr>
            <w:tcW w:w="683" w:type="dxa"/>
          </w:tcPr>
          <w:p w14:paraId="10EEEC90" w14:textId="103777E6"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63</w:t>
            </w:r>
          </w:p>
        </w:tc>
        <w:tc>
          <w:tcPr>
            <w:tcW w:w="4172" w:type="dxa"/>
            <w:noWrap/>
            <w:hideMark/>
          </w:tcPr>
          <w:p w14:paraId="331EFFEF" w14:textId="5BD83826"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Re-engagement Pay</w:t>
            </w:r>
          </w:p>
        </w:tc>
      </w:tr>
      <w:tr w:rsidR="0036596F" w:rsidRPr="00794F01" w14:paraId="63300967" w14:textId="77777777" w:rsidTr="0036596F">
        <w:trPr>
          <w:trHeight w:val="312"/>
        </w:trPr>
        <w:tc>
          <w:tcPr>
            <w:tcW w:w="683" w:type="dxa"/>
          </w:tcPr>
          <w:p w14:paraId="534C536A" w14:textId="3AFF5ADE"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64</w:t>
            </w:r>
          </w:p>
        </w:tc>
        <w:tc>
          <w:tcPr>
            <w:tcW w:w="4172" w:type="dxa"/>
            <w:noWrap/>
            <w:hideMark/>
          </w:tcPr>
          <w:p w14:paraId="7930E0E1" w14:textId="38F61339"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Release from active service without pay</w:t>
            </w:r>
          </w:p>
        </w:tc>
      </w:tr>
      <w:tr w:rsidR="0036596F" w:rsidRPr="00794F01" w14:paraId="38B9E72E" w14:textId="77777777" w:rsidTr="0036596F">
        <w:trPr>
          <w:trHeight w:val="312"/>
        </w:trPr>
        <w:tc>
          <w:tcPr>
            <w:tcW w:w="683" w:type="dxa"/>
          </w:tcPr>
          <w:p w14:paraId="64D7A850" w14:textId="714DC5D8"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65</w:t>
            </w:r>
          </w:p>
        </w:tc>
        <w:tc>
          <w:tcPr>
            <w:tcW w:w="4172" w:type="dxa"/>
            <w:noWrap/>
            <w:hideMark/>
          </w:tcPr>
          <w:p w14:paraId="44E5A363" w14:textId="485513FC" w:rsidR="0036596F" w:rsidRPr="00794F01" w:rsidRDefault="0036596F" w:rsidP="0036596F">
            <w:pPr>
              <w:rPr>
                <w:rFonts w:asciiTheme="majorBidi" w:eastAsia="Times New Roman" w:hAnsiTheme="majorBidi" w:cstheme="majorBidi"/>
                <w:color w:val="000000"/>
                <w:sz w:val="24"/>
                <w:szCs w:val="24"/>
                <w:lang w:bidi="ta-IN"/>
              </w:rPr>
            </w:pPr>
            <w:proofErr w:type="spellStart"/>
            <w:r w:rsidRPr="002143B6">
              <w:rPr>
                <w:rFonts w:asciiTheme="majorBidi" w:eastAsia="Times New Roman" w:hAnsiTheme="majorBidi" w:cstheme="majorBidi"/>
                <w:color w:val="000000"/>
                <w:sz w:val="24"/>
                <w:szCs w:val="24"/>
                <w:lang w:bidi="ta-IN"/>
              </w:rPr>
              <w:t>Secondment</w:t>
            </w:r>
            <w:proofErr w:type="spellEnd"/>
          </w:p>
        </w:tc>
      </w:tr>
      <w:tr w:rsidR="0036596F" w:rsidRPr="00794F01" w14:paraId="0042EC13" w14:textId="77777777" w:rsidTr="0036596F">
        <w:trPr>
          <w:trHeight w:val="312"/>
        </w:trPr>
        <w:tc>
          <w:tcPr>
            <w:tcW w:w="683" w:type="dxa"/>
          </w:tcPr>
          <w:p w14:paraId="637BA5BD" w14:textId="4FABEF7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66</w:t>
            </w:r>
          </w:p>
        </w:tc>
        <w:tc>
          <w:tcPr>
            <w:tcW w:w="4172" w:type="dxa"/>
            <w:noWrap/>
            <w:hideMark/>
          </w:tcPr>
          <w:p w14:paraId="4EE69DDC" w14:textId="4060FAA0"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Seniority</w:t>
            </w:r>
          </w:p>
        </w:tc>
      </w:tr>
      <w:tr w:rsidR="0036596F" w:rsidRPr="00794F01" w14:paraId="6DDAD3B9" w14:textId="77777777" w:rsidTr="0036596F">
        <w:trPr>
          <w:trHeight w:val="312"/>
        </w:trPr>
        <w:tc>
          <w:tcPr>
            <w:tcW w:w="683" w:type="dxa"/>
          </w:tcPr>
          <w:p w14:paraId="16E6F923" w14:textId="120DCB8C"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67</w:t>
            </w:r>
          </w:p>
        </w:tc>
        <w:tc>
          <w:tcPr>
            <w:tcW w:w="4172" w:type="dxa"/>
            <w:noWrap/>
            <w:hideMark/>
          </w:tcPr>
          <w:p w14:paraId="22673EA4" w14:textId="199226CB"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Sick in Quarters</w:t>
            </w:r>
          </w:p>
        </w:tc>
      </w:tr>
      <w:tr w:rsidR="0036596F" w:rsidRPr="00794F01" w14:paraId="3C179A61" w14:textId="77777777" w:rsidTr="0036596F">
        <w:trPr>
          <w:trHeight w:val="312"/>
        </w:trPr>
        <w:tc>
          <w:tcPr>
            <w:tcW w:w="683" w:type="dxa"/>
          </w:tcPr>
          <w:p w14:paraId="668AA83E" w14:textId="36467940"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68</w:t>
            </w:r>
          </w:p>
        </w:tc>
        <w:tc>
          <w:tcPr>
            <w:tcW w:w="4172" w:type="dxa"/>
            <w:noWrap/>
            <w:hideMark/>
          </w:tcPr>
          <w:p w14:paraId="7EF946A1" w14:textId="35F080D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Star Classification</w:t>
            </w:r>
          </w:p>
        </w:tc>
      </w:tr>
      <w:tr w:rsidR="0036596F" w:rsidRPr="00794F01" w14:paraId="06A6A9AA" w14:textId="77777777" w:rsidTr="0036596F">
        <w:trPr>
          <w:trHeight w:val="312"/>
        </w:trPr>
        <w:tc>
          <w:tcPr>
            <w:tcW w:w="683" w:type="dxa"/>
          </w:tcPr>
          <w:p w14:paraId="75D3ACE6" w14:textId="48A6595A"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69</w:t>
            </w:r>
          </w:p>
        </w:tc>
        <w:tc>
          <w:tcPr>
            <w:tcW w:w="4172" w:type="dxa"/>
            <w:noWrap/>
            <w:hideMark/>
          </w:tcPr>
          <w:p w14:paraId="708A59DF" w14:textId="706535F3"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Stoppage of Pay</w:t>
            </w:r>
          </w:p>
        </w:tc>
      </w:tr>
      <w:tr w:rsidR="0036596F" w:rsidRPr="00794F01" w14:paraId="7DEE51B5" w14:textId="77777777" w:rsidTr="0036596F">
        <w:trPr>
          <w:trHeight w:val="312"/>
        </w:trPr>
        <w:tc>
          <w:tcPr>
            <w:tcW w:w="683" w:type="dxa"/>
          </w:tcPr>
          <w:p w14:paraId="25A49B30" w14:textId="30BEA80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70</w:t>
            </w:r>
          </w:p>
        </w:tc>
        <w:tc>
          <w:tcPr>
            <w:tcW w:w="4172" w:type="dxa"/>
            <w:noWrap/>
            <w:hideMark/>
          </w:tcPr>
          <w:p w14:paraId="42C796BB" w14:textId="549CFD0C"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Summary Trails</w:t>
            </w:r>
          </w:p>
        </w:tc>
      </w:tr>
      <w:tr w:rsidR="0036596F" w:rsidRPr="00794F01" w14:paraId="73EEE5FA" w14:textId="77777777" w:rsidTr="0036596F">
        <w:trPr>
          <w:trHeight w:val="312"/>
        </w:trPr>
        <w:tc>
          <w:tcPr>
            <w:tcW w:w="683" w:type="dxa"/>
          </w:tcPr>
          <w:p w14:paraId="68822553" w14:textId="40BBC975"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71</w:t>
            </w:r>
          </w:p>
        </w:tc>
        <w:tc>
          <w:tcPr>
            <w:tcW w:w="4172" w:type="dxa"/>
            <w:noWrap/>
          </w:tcPr>
          <w:p w14:paraId="63DEC315" w14:textId="7F2C67CA"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Suspend</w:t>
            </w:r>
          </w:p>
        </w:tc>
      </w:tr>
      <w:tr w:rsidR="0036596F" w:rsidRPr="00794F01" w14:paraId="798C79C8" w14:textId="77777777" w:rsidTr="0036596F">
        <w:trPr>
          <w:trHeight w:val="312"/>
        </w:trPr>
        <w:tc>
          <w:tcPr>
            <w:tcW w:w="683" w:type="dxa"/>
          </w:tcPr>
          <w:p w14:paraId="6BAB9FD4" w14:textId="27646A41" w:rsidR="0036596F" w:rsidRPr="002143B6" w:rsidRDefault="0036596F" w:rsidP="0036596F">
            <w:pPr>
              <w:rPr>
                <w:rFonts w:asciiTheme="majorBidi" w:hAnsiTheme="majorBidi" w:cstheme="majorBidi"/>
                <w:color w:val="000000"/>
                <w:sz w:val="24"/>
                <w:szCs w:val="24"/>
              </w:rPr>
            </w:pPr>
            <w:r w:rsidRPr="002143B6">
              <w:rPr>
                <w:rFonts w:asciiTheme="majorBidi" w:eastAsia="Times New Roman" w:hAnsiTheme="majorBidi" w:cstheme="majorBidi"/>
                <w:b/>
                <w:bCs/>
                <w:color w:val="000000"/>
                <w:sz w:val="24"/>
                <w:szCs w:val="24"/>
                <w:lang w:bidi="ta-IN"/>
              </w:rPr>
              <w:t>SER</w:t>
            </w:r>
          </w:p>
        </w:tc>
        <w:tc>
          <w:tcPr>
            <w:tcW w:w="4172" w:type="dxa"/>
            <w:noWrap/>
          </w:tcPr>
          <w:p w14:paraId="321F65AD" w14:textId="524D1721"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b/>
                <w:bCs/>
                <w:color w:val="000000"/>
                <w:sz w:val="24"/>
                <w:szCs w:val="24"/>
                <w:lang w:bidi="ta-IN"/>
              </w:rPr>
              <w:t xml:space="preserve">PART II ORDER OCCURRENCE </w:t>
            </w:r>
          </w:p>
        </w:tc>
      </w:tr>
      <w:tr w:rsidR="0036596F" w:rsidRPr="00794F01" w14:paraId="2BA8C304" w14:textId="77777777" w:rsidTr="0036596F">
        <w:trPr>
          <w:trHeight w:val="312"/>
        </w:trPr>
        <w:tc>
          <w:tcPr>
            <w:tcW w:w="683" w:type="dxa"/>
          </w:tcPr>
          <w:p w14:paraId="23D0D16D" w14:textId="31ADA872"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72</w:t>
            </w:r>
          </w:p>
        </w:tc>
        <w:tc>
          <w:tcPr>
            <w:tcW w:w="4172" w:type="dxa"/>
            <w:noWrap/>
          </w:tcPr>
          <w:p w14:paraId="3AC17B6C" w14:textId="6E23E21F"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Trade Mustering/ Promotions</w:t>
            </w:r>
          </w:p>
        </w:tc>
      </w:tr>
      <w:tr w:rsidR="0036596F" w:rsidRPr="00794F01" w14:paraId="46887ED4" w14:textId="77777777" w:rsidTr="0036596F">
        <w:trPr>
          <w:trHeight w:val="312"/>
        </w:trPr>
        <w:tc>
          <w:tcPr>
            <w:tcW w:w="683" w:type="dxa"/>
          </w:tcPr>
          <w:p w14:paraId="7DB1575F" w14:textId="71A6AEC1"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73</w:t>
            </w:r>
          </w:p>
        </w:tc>
        <w:tc>
          <w:tcPr>
            <w:tcW w:w="4172" w:type="dxa"/>
            <w:noWrap/>
          </w:tcPr>
          <w:p w14:paraId="044E2FB2" w14:textId="228B06BE" w:rsidR="0036596F" w:rsidRPr="00794F01" w:rsidRDefault="0036596F" w:rsidP="0036596F">
            <w:pPr>
              <w:rPr>
                <w:rFonts w:asciiTheme="majorBidi" w:eastAsia="Times New Roman" w:hAnsiTheme="majorBidi" w:cstheme="majorBidi"/>
                <w:color w:val="000000"/>
                <w:sz w:val="24"/>
                <w:szCs w:val="24"/>
                <w:lang w:bidi="ta-IN"/>
              </w:rPr>
            </w:pPr>
            <w:r w:rsidRPr="002143B6">
              <w:rPr>
                <w:rFonts w:asciiTheme="majorBidi" w:eastAsia="Times New Roman" w:hAnsiTheme="majorBidi" w:cstheme="majorBidi"/>
                <w:color w:val="000000"/>
                <w:sz w:val="24"/>
                <w:szCs w:val="24"/>
                <w:lang w:bidi="ta-IN"/>
              </w:rPr>
              <w:t>Tradesmen Pay - Cessation Of Entitlement To</w:t>
            </w:r>
          </w:p>
        </w:tc>
      </w:tr>
      <w:tr w:rsidR="0036596F" w:rsidRPr="00794F01" w14:paraId="2E6297BF" w14:textId="77777777" w:rsidTr="0036596F">
        <w:trPr>
          <w:trHeight w:val="312"/>
        </w:trPr>
        <w:tc>
          <w:tcPr>
            <w:tcW w:w="683" w:type="dxa"/>
          </w:tcPr>
          <w:p w14:paraId="20DD7CF6" w14:textId="4A8E7EC4" w:rsidR="0036596F" w:rsidRPr="002143B6" w:rsidRDefault="0036596F" w:rsidP="0036596F">
            <w:pPr>
              <w:rPr>
                <w:rFonts w:asciiTheme="majorBidi" w:hAnsiTheme="majorBidi" w:cstheme="majorBidi"/>
                <w:color w:val="000000"/>
                <w:sz w:val="24"/>
                <w:szCs w:val="24"/>
              </w:rPr>
            </w:pPr>
            <w:r w:rsidRPr="002143B6">
              <w:rPr>
                <w:rFonts w:asciiTheme="majorBidi" w:hAnsiTheme="majorBidi" w:cstheme="majorBidi"/>
                <w:color w:val="000000"/>
                <w:sz w:val="24"/>
                <w:szCs w:val="24"/>
              </w:rPr>
              <w:t>74</w:t>
            </w:r>
          </w:p>
        </w:tc>
        <w:tc>
          <w:tcPr>
            <w:tcW w:w="4172" w:type="dxa"/>
            <w:noWrap/>
          </w:tcPr>
          <w:p w14:paraId="6C0F9F63" w14:textId="57A1F394"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Transfer to Regular Service</w:t>
            </w:r>
          </w:p>
        </w:tc>
      </w:tr>
      <w:tr w:rsidR="0036596F" w:rsidRPr="00794F01" w14:paraId="42BD0F15" w14:textId="77777777" w:rsidTr="0036596F">
        <w:trPr>
          <w:trHeight w:val="312"/>
        </w:trPr>
        <w:tc>
          <w:tcPr>
            <w:tcW w:w="683" w:type="dxa"/>
          </w:tcPr>
          <w:p w14:paraId="03B58D18" w14:textId="7B0A4E74"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75</w:t>
            </w:r>
          </w:p>
        </w:tc>
        <w:tc>
          <w:tcPr>
            <w:tcW w:w="4172" w:type="dxa"/>
            <w:noWrap/>
          </w:tcPr>
          <w:p w14:paraId="7D766992" w14:textId="5570A23D"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Transfer to Volunteer Reserve</w:t>
            </w:r>
          </w:p>
        </w:tc>
      </w:tr>
      <w:tr w:rsidR="0036596F" w:rsidRPr="00794F01" w14:paraId="7C93E885" w14:textId="77777777" w:rsidTr="0036596F">
        <w:trPr>
          <w:trHeight w:val="312"/>
        </w:trPr>
        <w:tc>
          <w:tcPr>
            <w:tcW w:w="683" w:type="dxa"/>
          </w:tcPr>
          <w:p w14:paraId="7FB34EEE" w14:textId="5D0CDFCA"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76</w:t>
            </w:r>
          </w:p>
        </w:tc>
        <w:tc>
          <w:tcPr>
            <w:tcW w:w="4172" w:type="dxa"/>
            <w:noWrap/>
          </w:tcPr>
          <w:p w14:paraId="69F87B02" w14:textId="51F23C39"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Trade Training</w:t>
            </w:r>
          </w:p>
        </w:tc>
      </w:tr>
      <w:tr w:rsidR="0036596F" w:rsidRPr="00794F01" w14:paraId="7258EF22" w14:textId="77777777" w:rsidTr="0036596F">
        <w:trPr>
          <w:trHeight w:val="312"/>
        </w:trPr>
        <w:tc>
          <w:tcPr>
            <w:tcW w:w="683" w:type="dxa"/>
          </w:tcPr>
          <w:p w14:paraId="09B0BF7B" w14:textId="54FD2980" w:rsidR="0036596F" w:rsidRPr="002143B6" w:rsidRDefault="0036596F" w:rsidP="0036596F">
            <w:pPr>
              <w:rPr>
                <w:rFonts w:asciiTheme="majorBidi" w:eastAsia="Times New Roman" w:hAnsiTheme="majorBidi" w:cstheme="majorBidi"/>
                <w:color w:val="000000"/>
                <w:sz w:val="24"/>
                <w:szCs w:val="24"/>
                <w:lang w:bidi="ta-IN"/>
              </w:rPr>
            </w:pPr>
            <w:r w:rsidRPr="002143B6">
              <w:rPr>
                <w:rFonts w:asciiTheme="majorBidi" w:hAnsiTheme="majorBidi" w:cstheme="majorBidi"/>
                <w:color w:val="000000"/>
                <w:sz w:val="24"/>
                <w:szCs w:val="24"/>
              </w:rPr>
              <w:t>77</w:t>
            </w:r>
          </w:p>
        </w:tc>
        <w:tc>
          <w:tcPr>
            <w:tcW w:w="4172" w:type="dxa"/>
            <w:noWrap/>
          </w:tcPr>
          <w:p w14:paraId="514C2CA1" w14:textId="0F2E08B1"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Transferring</w:t>
            </w:r>
          </w:p>
        </w:tc>
      </w:tr>
      <w:tr w:rsidR="0036596F" w:rsidRPr="00794F01" w14:paraId="5DCE4379" w14:textId="77777777" w:rsidTr="0036596F">
        <w:trPr>
          <w:trHeight w:val="312"/>
        </w:trPr>
        <w:tc>
          <w:tcPr>
            <w:tcW w:w="683" w:type="dxa"/>
          </w:tcPr>
          <w:p w14:paraId="2C237F7E" w14:textId="74102512" w:rsidR="0036596F" w:rsidRPr="002143B6"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78</w:t>
            </w:r>
          </w:p>
        </w:tc>
        <w:tc>
          <w:tcPr>
            <w:tcW w:w="4172" w:type="dxa"/>
            <w:noWrap/>
          </w:tcPr>
          <w:p w14:paraId="58DAD29A" w14:textId="2A6B1B47"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X-Listing of Deserters</w:t>
            </w:r>
          </w:p>
        </w:tc>
      </w:tr>
      <w:tr w:rsidR="0036596F" w:rsidRPr="00794F01" w14:paraId="7ACD45A1" w14:textId="77777777" w:rsidTr="0036596F">
        <w:trPr>
          <w:trHeight w:val="312"/>
        </w:trPr>
        <w:tc>
          <w:tcPr>
            <w:tcW w:w="683" w:type="dxa"/>
          </w:tcPr>
          <w:p w14:paraId="4842E7E4" w14:textId="6A023075" w:rsidR="0036596F" w:rsidRPr="002143B6"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79</w:t>
            </w:r>
          </w:p>
        </w:tc>
        <w:tc>
          <w:tcPr>
            <w:tcW w:w="4172" w:type="dxa"/>
            <w:noWrap/>
          </w:tcPr>
          <w:p w14:paraId="4CFF5784" w14:textId="7109E526" w:rsidR="0036596F" w:rsidRPr="00794F01" w:rsidRDefault="0036596F" w:rsidP="0036596F">
            <w:pPr>
              <w:rPr>
                <w:rFonts w:asciiTheme="majorBidi" w:eastAsia="Times New Roman" w:hAnsiTheme="majorBidi" w:cstheme="majorBidi"/>
                <w:color w:val="000000"/>
                <w:sz w:val="24"/>
                <w:szCs w:val="24"/>
                <w:lang w:bidi="ta-IN"/>
              </w:rPr>
            </w:pPr>
            <w:r w:rsidRPr="00156318">
              <w:rPr>
                <w:rFonts w:asciiTheme="majorBidi" w:eastAsia="Times New Roman" w:hAnsiTheme="majorBidi" w:cstheme="majorBidi"/>
                <w:color w:val="000000"/>
                <w:sz w:val="24"/>
                <w:szCs w:val="24"/>
                <w:lang w:bidi="ta-IN"/>
              </w:rPr>
              <w:t xml:space="preserve">Withdrawals </w:t>
            </w:r>
            <w:r w:rsidRPr="00794F01">
              <w:rPr>
                <w:rFonts w:asciiTheme="majorBidi" w:eastAsia="Times New Roman" w:hAnsiTheme="majorBidi" w:cstheme="majorBidi"/>
                <w:color w:val="000000"/>
                <w:sz w:val="24"/>
                <w:szCs w:val="24"/>
                <w:lang w:bidi="ta-IN"/>
              </w:rPr>
              <w:t>from Commission</w:t>
            </w:r>
          </w:p>
        </w:tc>
      </w:tr>
      <w:tr w:rsidR="0036596F" w:rsidRPr="00794F01" w14:paraId="6DC4F65B" w14:textId="77777777" w:rsidTr="0036596F">
        <w:trPr>
          <w:trHeight w:val="312"/>
        </w:trPr>
        <w:tc>
          <w:tcPr>
            <w:tcW w:w="683" w:type="dxa"/>
          </w:tcPr>
          <w:p w14:paraId="6DAEFE45" w14:textId="23A8CB2F" w:rsidR="0036596F" w:rsidRPr="002143B6" w:rsidRDefault="0036596F" w:rsidP="0036596F">
            <w:pPr>
              <w:rPr>
                <w:rFonts w:asciiTheme="majorBidi" w:eastAsia="Times New Roman" w:hAnsiTheme="majorBidi" w:cstheme="majorBidi"/>
                <w:color w:val="000000"/>
                <w:sz w:val="24"/>
                <w:szCs w:val="24"/>
                <w:lang w:bidi="ta-IN"/>
              </w:rPr>
            </w:pPr>
            <w:r>
              <w:rPr>
                <w:rFonts w:asciiTheme="majorBidi" w:eastAsia="Times New Roman" w:hAnsiTheme="majorBidi" w:cstheme="majorBidi"/>
                <w:color w:val="000000"/>
                <w:sz w:val="24"/>
                <w:szCs w:val="24"/>
                <w:lang w:bidi="ta-IN"/>
              </w:rPr>
              <w:t>80</w:t>
            </w:r>
          </w:p>
        </w:tc>
        <w:tc>
          <w:tcPr>
            <w:tcW w:w="4172" w:type="dxa"/>
            <w:noWrap/>
          </w:tcPr>
          <w:p w14:paraId="2FF53A29" w14:textId="1D877E9A" w:rsidR="0036596F" w:rsidRPr="00794F01" w:rsidRDefault="0036596F" w:rsidP="0036596F">
            <w:pPr>
              <w:rPr>
                <w:rFonts w:asciiTheme="majorBidi" w:eastAsia="Times New Roman" w:hAnsiTheme="majorBidi" w:cstheme="majorBidi"/>
                <w:color w:val="000000"/>
                <w:sz w:val="24"/>
                <w:szCs w:val="24"/>
                <w:lang w:bidi="ta-IN"/>
              </w:rPr>
            </w:pPr>
            <w:r w:rsidRPr="00794F01">
              <w:rPr>
                <w:rFonts w:asciiTheme="majorBidi" w:eastAsia="Times New Roman" w:hAnsiTheme="majorBidi" w:cstheme="majorBidi"/>
                <w:color w:val="000000"/>
                <w:sz w:val="24"/>
                <w:szCs w:val="24"/>
                <w:lang w:bidi="ta-IN"/>
              </w:rPr>
              <w:t>Trade Change</w:t>
            </w:r>
          </w:p>
        </w:tc>
      </w:tr>
    </w:tbl>
    <w:p w14:paraId="4F62D239" w14:textId="77777777" w:rsidR="0036596F" w:rsidRDefault="0036596F" w:rsidP="00064037">
      <w:pPr>
        <w:sectPr w:rsidR="0036596F" w:rsidSect="0036596F">
          <w:type w:val="continuous"/>
          <w:pgSz w:w="11906" w:h="16838" w:code="9"/>
          <w:pgMar w:top="1152" w:right="1166" w:bottom="990" w:left="994" w:header="720" w:footer="720" w:gutter="0"/>
          <w:cols w:num="2" w:space="720"/>
          <w:docGrid w:linePitch="360"/>
        </w:sectPr>
      </w:pPr>
    </w:p>
    <w:p w14:paraId="37A41195" w14:textId="76B66C3A" w:rsidR="00064037" w:rsidRDefault="00064037" w:rsidP="00064037"/>
    <w:p w14:paraId="02C845D9" w14:textId="79349A40" w:rsidR="00064037" w:rsidRDefault="00064037" w:rsidP="00064037"/>
    <w:p w14:paraId="68224007" w14:textId="1370A1F8" w:rsidR="00064037" w:rsidRDefault="00064037" w:rsidP="00064037">
      <w:pPr>
        <w:spacing w:line="360" w:lineRule="auto"/>
        <w:jc w:val="both"/>
        <w:rPr>
          <w:rFonts w:ascii="Times New Roman" w:hAnsi="Times New Roman" w:cs="Times New Roman"/>
          <w:sz w:val="24"/>
          <w:szCs w:val="24"/>
        </w:rPr>
      </w:pPr>
      <w:r w:rsidRPr="007D15A3">
        <w:rPr>
          <w:rFonts w:ascii="Times New Roman" w:hAnsi="Times New Roman" w:cs="Times New Roman"/>
          <w:sz w:val="24"/>
          <w:szCs w:val="24"/>
        </w:rPr>
        <w:t xml:space="preserve">Refer </w:t>
      </w:r>
      <w:r w:rsidRPr="0087050B">
        <w:rPr>
          <w:rFonts w:ascii="Times New Roman" w:hAnsi="Times New Roman" w:cs="Times New Roman"/>
          <w:b/>
          <w:bCs/>
          <w:sz w:val="24"/>
          <w:szCs w:val="24"/>
        </w:rPr>
        <w:t xml:space="preserve">Annex </w:t>
      </w:r>
      <w:r>
        <w:rPr>
          <w:rFonts w:ascii="Times New Roman" w:hAnsi="Times New Roman" w:cs="Times New Roman"/>
          <w:b/>
          <w:bCs/>
          <w:sz w:val="24"/>
          <w:szCs w:val="24"/>
        </w:rPr>
        <w:t>C</w:t>
      </w:r>
      <w:r w:rsidRPr="007D15A3">
        <w:rPr>
          <w:rFonts w:ascii="Times New Roman" w:hAnsi="Times New Roman" w:cs="Times New Roman"/>
          <w:sz w:val="24"/>
          <w:szCs w:val="24"/>
        </w:rPr>
        <w:t xml:space="preserve"> for detailed </w:t>
      </w:r>
      <w:r>
        <w:rPr>
          <w:rFonts w:ascii="Times New Roman" w:hAnsi="Times New Roman" w:cs="Times New Roman"/>
          <w:sz w:val="24"/>
          <w:szCs w:val="24"/>
        </w:rPr>
        <w:t>information related to the Part II Order publications</w:t>
      </w:r>
      <w:r w:rsidR="0079627A">
        <w:rPr>
          <w:rFonts w:ascii="Times New Roman" w:hAnsi="Times New Roman" w:cs="Times New Roman"/>
          <w:sz w:val="24"/>
          <w:szCs w:val="24"/>
        </w:rPr>
        <w:t xml:space="preserve"> related attributes</w:t>
      </w:r>
    </w:p>
    <w:p w14:paraId="630255EC" w14:textId="16195495" w:rsidR="00B93D3E" w:rsidRDefault="00B93D3E" w:rsidP="00064037">
      <w:pPr>
        <w:spacing w:line="360" w:lineRule="auto"/>
        <w:jc w:val="both"/>
        <w:rPr>
          <w:rFonts w:ascii="Times New Roman" w:hAnsi="Times New Roman" w:cs="Times New Roman"/>
          <w:sz w:val="24"/>
          <w:szCs w:val="24"/>
        </w:rPr>
      </w:pPr>
    </w:p>
    <w:p w14:paraId="64CE986A" w14:textId="1177A998" w:rsidR="00B93D3E" w:rsidRDefault="008447AC" w:rsidP="008447AC">
      <w:pPr>
        <w:pStyle w:val="Heading1"/>
        <w:numPr>
          <w:ilvl w:val="0"/>
          <w:numId w:val="29"/>
        </w:numPr>
        <w:spacing w:before="240" w:after="0" w:line="276" w:lineRule="auto"/>
        <w:ind w:hanging="720"/>
        <w:rPr>
          <w:rFonts w:ascii="Times New Roman" w:hAnsi="Times New Roman"/>
          <w:b/>
          <w:color w:val="auto"/>
          <w:sz w:val="28"/>
          <w:szCs w:val="28"/>
        </w:rPr>
      </w:pPr>
      <w:bookmarkStart w:id="23" w:name="_Toc183970444"/>
      <w:r w:rsidRPr="008447AC">
        <w:rPr>
          <w:rFonts w:ascii="Times New Roman" w:hAnsi="Times New Roman"/>
          <w:b/>
          <w:color w:val="auto"/>
          <w:sz w:val="28"/>
          <w:szCs w:val="28"/>
        </w:rPr>
        <w:t>ANNEXES</w:t>
      </w:r>
      <w:bookmarkEnd w:id="23"/>
    </w:p>
    <w:p w14:paraId="36B1F2E1" w14:textId="6BACC66D" w:rsidR="008447AC" w:rsidRDefault="008447AC" w:rsidP="008447AC"/>
    <w:p w14:paraId="5E454765" w14:textId="241B198F" w:rsidR="008447AC" w:rsidRDefault="008447AC" w:rsidP="008447AC">
      <w:pPr>
        <w:spacing w:line="360" w:lineRule="auto"/>
        <w:ind w:firstLine="720"/>
        <w:jc w:val="both"/>
        <w:rPr>
          <w:rFonts w:ascii="Times New Roman" w:hAnsi="Times New Roman" w:cs="Times New Roman"/>
          <w:sz w:val="24"/>
          <w:szCs w:val="24"/>
        </w:rPr>
      </w:pPr>
      <w:r w:rsidRPr="008447AC">
        <w:rPr>
          <w:rFonts w:ascii="Times New Roman" w:hAnsi="Times New Roman" w:cs="Times New Roman"/>
          <w:sz w:val="24"/>
          <w:szCs w:val="24"/>
        </w:rPr>
        <w:t>Following are the relevant annexes in this document</w:t>
      </w:r>
    </w:p>
    <w:p w14:paraId="4B7E543F" w14:textId="7E4534B2" w:rsidR="00176AA8" w:rsidRPr="000842C8" w:rsidRDefault="008447AC" w:rsidP="00AC7A36">
      <w:pPr>
        <w:pStyle w:val="Heading2"/>
        <w:numPr>
          <w:ilvl w:val="1"/>
          <w:numId w:val="29"/>
        </w:numPr>
        <w:spacing w:before="40" w:after="0" w:line="276" w:lineRule="auto"/>
        <w:ind w:firstLine="0"/>
        <w:rPr>
          <w:rFonts w:ascii="Times New Roman" w:hAnsi="Times New Roman"/>
          <w:bCs/>
          <w:color w:val="auto"/>
          <w:sz w:val="24"/>
          <w:szCs w:val="24"/>
        </w:rPr>
      </w:pPr>
      <w:bookmarkStart w:id="24" w:name="_Toc183970445"/>
      <w:r w:rsidRPr="000842C8">
        <w:rPr>
          <w:rFonts w:ascii="Times New Roman" w:hAnsi="Times New Roman"/>
          <w:bCs/>
          <w:color w:val="auto"/>
          <w:sz w:val="24"/>
          <w:szCs w:val="24"/>
        </w:rPr>
        <w:t>Annex A -</w:t>
      </w:r>
      <w:r w:rsidR="00176AA8" w:rsidRPr="000842C8">
        <w:rPr>
          <w:rFonts w:ascii="Times New Roman" w:hAnsi="Times New Roman"/>
          <w:bCs/>
          <w:color w:val="auto"/>
          <w:sz w:val="24"/>
          <w:szCs w:val="24"/>
        </w:rPr>
        <w:t xml:space="preserve"> </w:t>
      </w:r>
      <w:r w:rsidR="00AC7A36" w:rsidRPr="000842C8">
        <w:rPr>
          <w:rFonts w:ascii="Times New Roman" w:hAnsi="Times New Roman"/>
          <w:bCs/>
          <w:color w:val="auto"/>
          <w:sz w:val="24"/>
          <w:szCs w:val="24"/>
        </w:rPr>
        <w:t>D</w:t>
      </w:r>
      <w:r w:rsidR="00176AA8" w:rsidRPr="000842C8">
        <w:rPr>
          <w:rFonts w:ascii="Times New Roman" w:hAnsi="Times New Roman"/>
          <w:bCs/>
          <w:color w:val="auto"/>
          <w:sz w:val="24"/>
          <w:szCs w:val="24"/>
        </w:rPr>
        <w:t>etailed requirements of the Earnings (Allowances)</w:t>
      </w:r>
      <w:bookmarkEnd w:id="24"/>
    </w:p>
    <w:p w14:paraId="2CCD6077" w14:textId="5CCBF920" w:rsidR="008447AC" w:rsidRPr="000842C8" w:rsidRDefault="008447AC" w:rsidP="00AC7A36">
      <w:pPr>
        <w:pStyle w:val="Heading2"/>
        <w:numPr>
          <w:ilvl w:val="1"/>
          <w:numId w:val="29"/>
        </w:numPr>
        <w:spacing w:before="40" w:after="0" w:line="276" w:lineRule="auto"/>
        <w:ind w:firstLine="0"/>
        <w:rPr>
          <w:rFonts w:ascii="Times New Roman" w:hAnsi="Times New Roman"/>
          <w:bCs/>
          <w:color w:val="auto"/>
          <w:sz w:val="24"/>
          <w:szCs w:val="24"/>
        </w:rPr>
      </w:pPr>
      <w:bookmarkStart w:id="25" w:name="_Toc183970446"/>
      <w:r w:rsidRPr="000842C8">
        <w:rPr>
          <w:rFonts w:ascii="Times New Roman" w:hAnsi="Times New Roman"/>
          <w:bCs/>
          <w:color w:val="auto"/>
          <w:sz w:val="24"/>
          <w:szCs w:val="24"/>
        </w:rPr>
        <w:t xml:space="preserve">Annex B - </w:t>
      </w:r>
      <w:r w:rsidR="00176AA8" w:rsidRPr="000842C8">
        <w:rPr>
          <w:rFonts w:ascii="Times New Roman" w:hAnsi="Times New Roman"/>
          <w:bCs/>
          <w:color w:val="auto"/>
          <w:sz w:val="24"/>
          <w:szCs w:val="24"/>
        </w:rPr>
        <w:t>Detailed requirements of the Deductions</w:t>
      </w:r>
      <w:bookmarkEnd w:id="25"/>
    </w:p>
    <w:p w14:paraId="10284F13" w14:textId="3F9BA895" w:rsidR="008447AC" w:rsidRPr="000842C8" w:rsidRDefault="008447AC" w:rsidP="00AC7A36">
      <w:pPr>
        <w:pStyle w:val="Heading2"/>
        <w:numPr>
          <w:ilvl w:val="1"/>
          <w:numId w:val="29"/>
        </w:numPr>
        <w:spacing w:before="40" w:after="0" w:line="276" w:lineRule="auto"/>
        <w:ind w:firstLine="0"/>
        <w:rPr>
          <w:rFonts w:ascii="Times New Roman" w:hAnsi="Times New Roman"/>
          <w:bCs/>
          <w:color w:val="auto"/>
          <w:sz w:val="24"/>
          <w:szCs w:val="24"/>
        </w:rPr>
      </w:pPr>
      <w:bookmarkStart w:id="26" w:name="_Toc183970447"/>
      <w:r w:rsidRPr="000842C8">
        <w:rPr>
          <w:rFonts w:ascii="Times New Roman" w:hAnsi="Times New Roman"/>
          <w:bCs/>
          <w:color w:val="auto"/>
          <w:sz w:val="24"/>
          <w:szCs w:val="24"/>
        </w:rPr>
        <w:t>Annex C - Detailed information related to the Part II Order publications related attributes</w:t>
      </w:r>
      <w:bookmarkEnd w:id="26"/>
    </w:p>
    <w:p w14:paraId="3E3854F2" w14:textId="021F3A76" w:rsidR="00B93D3E" w:rsidRDefault="00B93D3E" w:rsidP="00064037">
      <w:pPr>
        <w:spacing w:line="360" w:lineRule="auto"/>
        <w:jc w:val="both"/>
        <w:rPr>
          <w:rFonts w:ascii="Times New Roman" w:hAnsi="Times New Roman" w:cs="Times New Roman"/>
          <w:sz w:val="24"/>
          <w:szCs w:val="24"/>
        </w:rPr>
      </w:pPr>
    </w:p>
    <w:p w14:paraId="03127253" w14:textId="02E2E9D5" w:rsidR="00B93D3E" w:rsidRDefault="00B93D3E" w:rsidP="00064037">
      <w:pPr>
        <w:spacing w:line="360" w:lineRule="auto"/>
        <w:jc w:val="both"/>
        <w:rPr>
          <w:rFonts w:ascii="Times New Roman" w:hAnsi="Times New Roman" w:cs="Times New Roman"/>
          <w:sz w:val="24"/>
          <w:szCs w:val="24"/>
        </w:rPr>
      </w:pPr>
    </w:p>
    <w:p w14:paraId="563143A1" w14:textId="047A36D4" w:rsidR="00B93D3E" w:rsidRDefault="00B93D3E" w:rsidP="00064037">
      <w:pPr>
        <w:spacing w:line="360" w:lineRule="auto"/>
        <w:jc w:val="both"/>
        <w:rPr>
          <w:rFonts w:ascii="Times New Roman" w:hAnsi="Times New Roman" w:cs="Times New Roman"/>
          <w:sz w:val="24"/>
          <w:szCs w:val="24"/>
        </w:rPr>
      </w:pPr>
    </w:p>
    <w:p w14:paraId="5F96209B" w14:textId="7D1C400F" w:rsidR="00B93D3E" w:rsidRDefault="00B93D3E" w:rsidP="00064037">
      <w:pPr>
        <w:spacing w:line="360" w:lineRule="auto"/>
        <w:jc w:val="both"/>
        <w:rPr>
          <w:rFonts w:ascii="Times New Roman" w:hAnsi="Times New Roman" w:cs="Times New Roman"/>
          <w:sz w:val="24"/>
          <w:szCs w:val="24"/>
        </w:rPr>
      </w:pPr>
    </w:p>
    <w:p w14:paraId="3FD28366" w14:textId="6D807AB0" w:rsidR="00B93D3E" w:rsidRDefault="00B93D3E" w:rsidP="00064037">
      <w:pPr>
        <w:spacing w:line="360" w:lineRule="auto"/>
        <w:jc w:val="both"/>
        <w:rPr>
          <w:rFonts w:ascii="Times New Roman" w:hAnsi="Times New Roman" w:cs="Times New Roman"/>
          <w:sz w:val="24"/>
          <w:szCs w:val="24"/>
        </w:rPr>
      </w:pPr>
    </w:p>
    <w:p w14:paraId="74EFA6D3" w14:textId="62134EE0" w:rsidR="00B93D3E" w:rsidRDefault="00B93D3E" w:rsidP="00064037">
      <w:pPr>
        <w:spacing w:line="360" w:lineRule="auto"/>
        <w:jc w:val="both"/>
        <w:rPr>
          <w:rFonts w:ascii="Times New Roman" w:hAnsi="Times New Roman" w:cs="Times New Roman"/>
          <w:sz w:val="24"/>
          <w:szCs w:val="24"/>
        </w:rPr>
      </w:pPr>
    </w:p>
    <w:p w14:paraId="19C5C124" w14:textId="4106EE3B" w:rsidR="00B93D3E" w:rsidRDefault="00B93D3E" w:rsidP="00064037">
      <w:pPr>
        <w:spacing w:line="360" w:lineRule="auto"/>
        <w:jc w:val="both"/>
        <w:rPr>
          <w:rFonts w:ascii="Times New Roman" w:hAnsi="Times New Roman" w:cs="Times New Roman"/>
          <w:sz w:val="24"/>
          <w:szCs w:val="24"/>
        </w:rPr>
      </w:pPr>
    </w:p>
    <w:p w14:paraId="41EE312A" w14:textId="7E90809B" w:rsidR="00B93D3E" w:rsidRDefault="00B93D3E" w:rsidP="00064037">
      <w:pPr>
        <w:spacing w:line="360" w:lineRule="auto"/>
        <w:jc w:val="both"/>
        <w:rPr>
          <w:rFonts w:ascii="Times New Roman" w:hAnsi="Times New Roman" w:cs="Times New Roman"/>
          <w:sz w:val="24"/>
          <w:szCs w:val="24"/>
        </w:rPr>
      </w:pPr>
    </w:p>
    <w:p w14:paraId="08A2BD5D" w14:textId="6E451474" w:rsidR="00B93D3E" w:rsidRDefault="00B93D3E" w:rsidP="00064037">
      <w:pPr>
        <w:spacing w:line="360" w:lineRule="auto"/>
        <w:jc w:val="both"/>
        <w:rPr>
          <w:rFonts w:ascii="Times New Roman" w:hAnsi="Times New Roman" w:cs="Times New Roman"/>
          <w:sz w:val="24"/>
          <w:szCs w:val="24"/>
        </w:rPr>
      </w:pPr>
    </w:p>
    <w:p w14:paraId="6B2EA6B7" w14:textId="775A2489" w:rsidR="00B93D3E" w:rsidRDefault="00B93D3E" w:rsidP="00064037">
      <w:pPr>
        <w:spacing w:line="360" w:lineRule="auto"/>
        <w:jc w:val="both"/>
        <w:rPr>
          <w:rFonts w:ascii="Times New Roman" w:hAnsi="Times New Roman" w:cs="Times New Roman"/>
          <w:sz w:val="24"/>
          <w:szCs w:val="24"/>
        </w:rPr>
      </w:pPr>
    </w:p>
    <w:p w14:paraId="588BE25C" w14:textId="3ABE5544" w:rsidR="00B93D3E" w:rsidRDefault="00B93D3E" w:rsidP="00064037">
      <w:pPr>
        <w:spacing w:line="360" w:lineRule="auto"/>
        <w:jc w:val="both"/>
        <w:rPr>
          <w:rFonts w:ascii="Times New Roman" w:hAnsi="Times New Roman" w:cs="Times New Roman"/>
          <w:sz w:val="24"/>
          <w:szCs w:val="24"/>
        </w:rPr>
      </w:pPr>
    </w:p>
    <w:tbl>
      <w:tblPr>
        <w:tblpPr w:leftFromText="180" w:rightFromText="180" w:vertAnchor="page" w:horzAnchor="margin" w:tblpY="1531"/>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4680"/>
      </w:tblGrid>
      <w:tr w:rsidR="00235CDD" w:rsidRPr="00A56446" w14:paraId="1A337D05" w14:textId="77777777" w:rsidTr="002D56C1">
        <w:trPr>
          <w:trHeight w:val="350"/>
        </w:trPr>
        <w:tc>
          <w:tcPr>
            <w:tcW w:w="9828" w:type="dxa"/>
            <w:gridSpan w:val="2"/>
            <w:shd w:val="clear" w:color="auto" w:fill="D9D9D9"/>
          </w:tcPr>
          <w:p w14:paraId="46F7598E" w14:textId="77777777" w:rsidR="00235CDD" w:rsidRPr="00FF6562" w:rsidRDefault="00235CDD" w:rsidP="002D56C1">
            <w:pPr>
              <w:spacing w:after="0"/>
              <w:jc w:val="both"/>
              <w:rPr>
                <w:rFonts w:ascii="Times New Roman" w:hAnsi="Times New Roman"/>
                <w:b/>
                <w:sz w:val="24"/>
                <w:szCs w:val="24"/>
              </w:rPr>
            </w:pPr>
            <w:r w:rsidRPr="00FF6562">
              <w:rPr>
                <w:rFonts w:ascii="Times New Roman" w:hAnsi="Times New Roman"/>
                <w:b/>
                <w:sz w:val="24"/>
                <w:szCs w:val="24"/>
              </w:rPr>
              <w:t>Approvals</w:t>
            </w:r>
          </w:p>
        </w:tc>
      </w:tr>
      <w:tr w:rsidR="00235CDD" w:rsidRPr="00A56446" w14:paraId="5ABC35D2" w14:textId="77777777" w:rsidTr="002D56C1">
        <w:tc>
          <w:tcPr>
            <w:tcW w:w="5148" w:type="dxa"/>
            <w:shd w:val="clear" w:color="auto" w:fill="auto"/>
          </w:tcPr>
          <w:p w14:paraId="444FF9E4" w14:textId="2B61E53F" w:rsidR="00235CDD" w:rsidRPr="00FF6562" w:rsidRDefault="00235CDD" w:rsidP="002D56C1">
            <w:pPr>
              <w:tabs>
                <w:tab w:val="center" w:pos="2466"/>
              </w:tabs>
              <w:rPr>
                <w:rFonts w:ascii="Times New Roman" w:hAnsi="Times New Roman"/>
                <w:b/>
                <w:bCs/>
                <w:sz w:val="24"/>
                <w:szCs w:val="24"/>
              </w:rPr>
            </w:pPr>
            <w:r w:rsidRPr="00FF6562">
              <w:rPr>
                <w:noProof/>
                <w:lang w:bidi="ta-IN"/>
              </w:rPr>
              <w:drawing>
                <wp:anchor distT="0" distB="0" distL="114300" distR="114300" simplePos="0" relativeHeight="251660288" behindDoc="1" locked="0" layoutInCell="1" allowOverlap="1" wp14:anchorId="27EAE003" wp14:editId="23C43713">
                  <wp:simplePos x="0" y="0"/>
                  <wp:positionH relativeFrom="column">
                    <wp:posOffset>1355090</wp:posOffset>
                  </wp:positionH>
                  <wp:positionV relativeFrom="paragraph">
                    <wp:posOffset>88900</wp:posOffset>
                  </wp:positionV>
                  <wp:extent cx="1012825" cy="555625"/>
                  <wp:effectExtent l="0" t="0" r="0" b="0"/>
                  <wp:wrapThrough wrapText="bothSides">
                    <wp:wrapPolygon edited="0">
                      <wp:start x="20313" y="0"/>
                      <wp:lineTo x="6907" y="1481"/>
                      <wp:lineTo x="3656" y="4443"/>
                      <wp:lineTo x="3656" y="11849"/>
                      <wp:lineTo x="0" y="18514"/>
                      <wp:lineTo x="813" y="19255"/>
                      <wp:lineTo x="20313" y="20736"/>
                      <wp:lineTo x="21126" y="20736"/>
                      <wp:lineTo x="21126" y="0"/>
                      <wp:lineTo x="20313" y="0"/>
                    </wp:wrapPolygon>
                  </wp:wrapThrough>
                  <wp:docPr id="4" name="Picture 4"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12" cstate="print">
                            <a:clrChange>
                              <a:clrFrom>
                                <a:srgbClr val="9A9592"/>
                              </a:clrFrom>
                              <a:clrTo>
                                <a:srgbClr val="9A9592">
                                  <a:alpha val="0"/>
                                </a:srgbClr>
                              </a:clrTo>
                            </a:clrChange>
                            <a:extLst>
                              <a:ext uri="{28A0092B-C50C-407E-A947-70E740481C1C}">
                                <a14:useLocalDpi xmlns:a14="http://schemas.microsoft.com/office/drawing/2010/main" val="0"/>
                              </a:ext>
                            </a:extLst>
                          </a:blip>
                          <a:srcRect l="14450" r="12386" b="17061"/>
                          <a:stretch>
                            <a:fillRect/>
                          </a:stretch>
                        </pic:blipFill>
                        <pic:spPr bwMode="auto">
                          <a:xfrm>
                            <a:off x="0" y="0"/>
                            <a:ext cx="1012825" cy="555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6562">
              <w:rPr>
                <w:rFonts w:ascii="Times New Roman" w:hAnsi="Times New Roman"/>
                <w:b/>
                <w:bCs/>
                <w:sz w:val="24"/>
                <w:szCs w:val="24"/>
              </w:rPr>
              <w:t>Prepared By</w:t>
            </w:r>
            <w:r w:rsidRPr="00FF6562">
              <w:rPr>
                <w:rFonts w:ascii="Times New Roman" w:hAnsi="Times New Roman"/>
                <w:b/>
                <w:bCs/>
                <w:sz w:val="24"/>
                <w:szCs w:val="24"/>
              </w:rPr>
              <w:tab/>
            </w:r>
          </w:p>
          <w:p w14:paraId="4B3267D5" w14:textId="77777777" w:rsidR="00235CDD" w:rsidRPr="00FF6562" w:rsidRDefault="00235CDD" w:rsidP="002D56C1">
            <w:pPr>
              <w:tabs>
                <w:tab w:val="center" w:pos="2466"/>
              </w:tabs>
              <w:rPr>
                <w:rFonts w:ascii="Times New Roman" w:hAnsi="Times New Roman"/>
                <w:b/>
                <w:bCs/>
                <w:sz w:val="24"/>
                <w:szCs w:val="24"/>
              </w:rPr>
            </w:pPr>
          </w:p>
          <w:p w14:paraId="67C64592" w14:textId="77777777" w:rsidR="00235CDD" w:rsidRPr="00FF6562" w:rsidRDefault="00235CDD" w:rsidP="002D56C1">
            <w:pPr>
              <w:rPr>
                <w:rFonts w:ascii="Times New Roman" w:hAnsi="Times New Roman"/>
                <w:b/>
                <w:bCs/>
                <w:sz w:val="2"/>
                <w:szCs w:val="2"/>
              </w:rPr>
            </w:pPr>
          </w:p>
          <w:p w14:paraId="3C67E129" w14:textId="7777777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Signature         : ………………………………..</w:t>
            </w:r>
          </w:p>
          <w:p w14:paraId="7835A3AE" w14:textId="61B4A71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7D1C71">
              <w:rPr>
                <w:rFonts w:ascii="Times New Roman" w:hAnsi="Times New Roman"/>
                <w:sz w:val="24"/>
                <w:szCs w:val="24"/>
              </w:rPr>
              <w:t xml:space="preserve"> Direct Enlisted IT Officer</w:t>
            </w:r>
          </w:p>
          <w:p w14:paraId="3CD5367C" w14:textId="7777777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Rank &amp; Name : Maj IDC Rodrigo - SLSC</w:t>
            </w:r>
          </w:p>
          <w:p w14:paraId="5A97F8A7" w14:textId="75E432F2"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3FFA2F8E" w14:textId="36E0128E" w:rsidR="00235CDD" w:rsidRDefault="00235CDD" w:rsidP="002D56C1">
            <w:pPr>
              <w:rPr>
                <w:rFonts w:ascii="Times New Roman" w:hAnsi="Times New Roman"/>
                <w:b/>
                <w:bCs/>
                <w:sz w:val="24"/>
                <w:szCs w:val="24"/>
              </w:rPr>
            </w:pPr>
          </w:p>
          <w:p w14:paraId="51E8598B" w14:textId="4D349D7D" w:rsidR="00947659" w:rsidRDefault="00B4706C" w:rsidP="002D56C1">
            <w:pPr>
              <w:rPr>
                <w:rFonts w:ascii="Times New Roman" w:hAnsi="Times New Roman"/>
                <w:b/>
                <w:bCs/>
                <w:sz w:val="24"/>
                <w:szCs w:val="24"/>
              </w:rPr>
            </w:pPr>
            <w:r>
              <w:rPr>
                <w:rFonts w:ascii="Times New Roman" w:hAnsi="Times New Roman"/>
                <w:b/>
                <w:bCs/>
                <w:noProof/>
                <w:sz w:val="24"/>
                <w:szCs w:val="24"/>
                <w:lang w:bidi="ta-IN"/>
                <w14:ligatures w14:val="standardContextual"/>
              </w:rPr>
              <w:drawing>
                <wp:anchor distT="0" distB="0" distL="114300" distR="114300" simplePos="0" relativeHeight="251661312" behindDoc="0" locked="0" layoutInCell="1" allowOverlap="1" wp14:anchorId="3ECBE526" wp14:editId="0BCCA3EA">
                  <wp:simplePos x="0" y="0"/>
                  <wp:positionH relativeFrom="column">
                    <wp:posOffset>1087755</wp:posOffset>
                  </wp:positionH>
                  <wp:positionV relativeFrom="paragraph">
                    <wp:posOffset>166370</wp:posOffset>
                  </wp:positionV>
                  <wp:extent cx="1493520" cy="367665"/>
                  <wp:effectExtent l="0" t="0" r="0" b="0"/>
                  <wp:wrapThrough wrapText="bothSides">
                    <wp:wrapPolygon edited="0">
                      <wp:start x="0" y="0"/>
                      <wp:lineTo x="0" y="20145"/>
                      <wp:lineTo x="21214" y="20145"/>
                      <wp:lineTo x="2121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mal Signature.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3520" cy="367665"/>
                          </a:xfrm>
                          <a:prstGeom prst="rect">
                            <a:avLst/>
                          </a:prstGeom>
                        </pic:spPr>
                      </pic:pic>
                    </a:graphicData>
                  </a:graphic>
                  <wp14:sizeRelH relativeFrom="page">
                    <wp14:pctWidth>0</wp14:pctWidth>
                  </wp14:sizeRelH>
                  <wp14:sizeRelV relativeFrom="page">
                    <wp14:pctHeight>0</wp14:pctHeight>
                  </wp14:sizeRelV>
                </wp:anchor>
              </w:drawing>
            </w:r>
          </w:p>
          <w:p w14:paraId="2665B838" w14:textId="77777777" w:rsidR="00947659" w:rsidRDefault="00947659" w:rsidP="002D56C1">
            <w:pPr>
              <w:rPr>
                <w:rFonts w:ascii="Times New Roman" w:hAnsi="Times New Roman"/>
                <w:b/>
                <w:bCs/>
                <w:sz w:val="24"/>
                <w:szCs w:val="24"/>
              </w:rPr>
            </w:pPr>
          </w:p>
          <w:p w14:paraId="32C6563B" w14:textId="77777777"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Signature         : ………………………………..</w:t>
            </w:r>
          </w:p>
          <w:p w14:paraId="7DE6F32A" w14:textId="650603B2"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Designation     :</w:t>
            </w:r>
            <w:r>
              <w:rPr>
                <w:rFonts w:ascii="Times New Roman" w:hAnsi="Times New Roman"/>
                <w:sz w:val="24"/>
                <w:szCs w:val="24"/>
              </w:rPr>
              <w:t xml:space="preserve"> </w:t>
            </w:r>
            <w:r w:rsidR="007D1C71">
              <w:rPr>
                <w:rFonts w:ascii="Times New Roman" w:hAnsi="Times New Roman"/>
                <w:sz w:val="24"/>
                <w:szCs w:val="24"/>
              </w:rPr>
              <w:t xml:space="preserve"> Direct Enlisted IT Officer</w:t>
            </w:r>
          </w:p>
          <w:p w14:paraId="200B9B61" w14:textId="77777777"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 xml:space="preserve">CG </w:t>
            </w:r>
            <w:proofErr w:type="spellStart"/>
            <w:r>
              <w:rPr>
                <w:rFonts w:ascii="Times New Roman" w:hAnsi="Times New Roman"/>
                <w:sz w:val="24"/>
                <w:szCs w:val="24"/>
              </w:rPr>
              <w:t>Hewawasam</w:t>
            </w:r>
            <w:proofErr w:type="spellEnd"/>
            <w:r w:rsidRPr="00FF6562">
              <w:rPr>
                <w:rFonts w:ascii="Times New Roman" w:hAnsi="Times New Roman"/>
                <w:sz w:val="24"/>
                <w:szCs w:val="24"/>
              </w:rPr>
              <w:t xml:space="preserve"> - SLSC</w:t>
            </w:r>
          </w:p>
          <w:p w14:paraId="78549B4C" w14:textId="77777777" w:rsidR="00947659" w:rsidRPr="00FF6562" w:rsidRDefault="00947659" w:rsidP="00947659">
            <w:pPr>
              <w:spacing w:after="0" w:line="240" w:lineRule="auto"/>
              <w:rPr>
                <w:rFonts w:ascii="Times New Roman" w:hAnsi="Times New Roman"/>
                <w:sz w:val="24"/>
                <w:szCs w:val="24"/>
              </w:rPr>
            </w:pPr>
            <w:r w:rsidRPr="00FF6562">
              <w:rPr>
                <w:rFonts w:ascii="Times New Roman" w:hAnsi="Times New Roman"/>
                <w:sz w:val="24"/>
                <w:szCs w:val="24"/>
              </w:rPr>
              <w:t xml:space="preserve">Date                : </w:t>
            </w:r>
            <w:r>
              <w:rPr>
                <w:rFonts w:ascii="Times New Roman" w:hAnsi="Times New Roman"/>
                <w:sz w:val="24"/>
                <w:szCs w:val="24"/>
              </w:rPr>
              <w:t>02</w:t>
            </w:r>
            <w:r w:rsidRPr="00FF6562">
              <w:rPr>
                <w:rFonts w:ascii="Times New Roman" w:hAnsi="Times New Roman"/>
                <w:sz w:val="24"/>
                <w:szCs w:val="24"/>
              </w:rPr>
              <w:t>/1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132B150F" w14:textId="5BABA146" w:rsidR="00947659" w:rsidRPr="00947659" w:rsidRDefault="00947659" w:rsidP="002D56C1">
            <w:pPr>
              <w:rPr>
                <w:rFonts w:ascii="Times New Roman" w:hAnsi="Times New Roman"/>
                <w:b/>
                <w:bCs/>
                <w:sz w:val="6"/>
                <w:szCs w:val="6"/>
              </w:rPr>
            </w:pPr>
          </w:p>
        </w:tc>
        <w:tc>
          <w:tcPr>
            <w:tcW w:w="4680" w:type="dxa"/>
            <w:shd w:val="clear" w:color="auto" w:fill="auto"/>
          </w:tcPr>
          <w:p w14:paraId="76D3939F" w14:textId="408A1B6F" w:rsidR="00235CDD" w:rsidRPr="00FF6562" w:rsidRDefault="00235CDD" w:rsidP="002D56C1">
            <w:pPr>
              <w:spacing w:after="0" w:line="240" w:lineRule="auto"/>
              <w:rPr>
                <w:rFonts w:ascii="Times New Roman" w:hAnsi="Times New Roman"/>
                <w:b/>
                <w:bCs/>
                <w:sz w:val="24"/>
                <w:szCs w:val="24"/>
              </w:rPr>
            </w:pPr>
            <w:r w:rsidRPr="00FF6562">
              <w:rPr>
                <w:rFonts w:ascii="Times New Roman" w:hAnsi="Times New Roman"/>
                <w:b/>
                <w:bCs/>
                <w:sz w:val="24"/>
                <w:szCs w:val="24"/>
              </w:rPr>
              <w:t>Approved By</w:t>
            </w:r>
          </w:p>
          <w:p w14:paraId="2DD33D4A" w14:textId="77777777" w:rsidR="00235CDD" w:rsidRPr="00FF6562" w:rsidRDefault="00235CDD" w:rsidP="002D56C1">
            <w:pPr>
              <w:spacing w:after="0" w:line="240" w:lineRule="auto"/>
              <w:rPr>
                <w:rFonts w:ascii="Times New Roman" w:hAnsi="Times New Roman"/>
                <w:b/>
                <w:bCs/>
                <w:sz w:val="24"/>
                <w:szCs w:val="24"/>
              </w:rPr>
            </w:pPr>
          </w:p>
          <w:p w14:paraId="1BE3038C" w14:textId="77777777" w:rsidR="00235CDD" w:rsidRPr="00FF6562" w:rsidRDefault="00235CDD" w:rsidP="002D56C1">
            <w:pPr>
              <w:spacing w:after="0" w:line="240" w:lineRule="auto"/>
              <w:rPr>
                <w:rFonts w:ascii="Times New Roman" w:hAnsi="Times New Roman"/>
                <w:b/>
                <w:bCs/>
                <w:sz w:val="24"/>
                <w:szCs w:val="24"/>
              </w:rPr>
            </w:pPr>
          </w:p>
          <w:p w14:paraId="6F0BC628" w14:textId="77777777" w:rsidR="00235CDD" w:rsidRPr="00FF6562" w:rsidRDefault="00235CDD" w:rsidP="002D56C1">
            <w:pPr>
              <w:spacing w:after="0" w:line="240" w:lineRule="auto"/>
              <w:rPr>
                <w:rFonts w:ascii="Times New Roman" w:hAnsi="Times New Roman"/>
                <w:b/>
                <w:bCs/>
                <w:sz w:val="24"/>
                <w:szCs w:val="24"/>
              </w:rPr>
            </w:pPr>
          </w:p>
          <w:p w14:paraId="31BDE47E" w14:textId="77777777" w:rsidR="00235CDD" w:rsidRPr="00FF6562" w:rsidRDefault="00235CDD" w:rsidP="002D56C1">
            <w:pPr>
              <w:spacing w:after="0" w:line="240" w:lineRule="auto"/>
              <w:rPr>
                <w:rFonts w:ascii="Times New Roman" w:hAnsi="Times New Roman"/>
                <w:sz w:val="2"/>
                <w:szCs w:val="2"/>
              </w:rPr>
            </w:pPr>
          </w:p>
          <w:p w14:paraId="5CF38845" w14:textId="77777777" w:rsidR="00235CDD" w:rsidRPr="00FF6562" w:rsidRDefault="00235CDD" w:rsidP="002D56C1">
            <w:pPr>
              <w:spacing w:after="0" w:line="240" w:lineRule="auto"/>
              <w:rPr>
                <w:rFonts w:ascii="Times New Roman" w:hAnsi="Times New Roman"/>
                <w:sz w:val="18"/>
                <w:szCs w:val="18"/>
              </w:rPr>
            </w:pPr>
          </w:p>
          <w:p w14:paraId="05BF9863" w14:textId="77777777"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Signature        : ……………………………..</w:t>
            </w:r>
          </w:p>
          <w:p w14:paraId="2245AEDC" w14:textId="03D82B78"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 xml:space="preserve">Designation    : </w:t>
            </w:r>
            <w:r>
              <w:rPr>
                <w:rFonts w:ascii="Times New Roman" w:hAnsi="Times New Roman"/>
                <w:sz w:val="24"/>
                <w:szCs w:val="24"/>
              </w:rPr>
              <w:t>HOW</w:t>
            </w:r>
            <w:r w:rsidRPr="00FF6562">
              <w:rPr>
                <w:rFonts w:ascii="Times New Roman" w:hAnsi="Times New Roman"/>
                <w:sz w:val="24"/>
                <w:szCs w:val="24"/>
              </w:rPr>
              <w:t>, SD&amp;EW</w:t>
            </w:r>
          </w:p>
          <w:p w14:paraId="6651FDCB" w14:textId="02D0561A"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 xml:space="preserve">Rank &amp; Name : Maj </w:t>
            </w:r>
            <w:r>
              <w:rPr>
                <w:rFonts w:ascii="Times New Roman" w:hAnsi="Times New Roman"/>
                <w:sz w:val="24"/>
                <w:szCs w:val="24"/>
              </w:rPr>
              <w:t xml:space="preserve">BS </w:t>
            </w:r>
            <w:proofErr w:type="spellStart"/>
            <w:r>
              <w:rPr>
                <w:rFonts w:ascii="Times New Roman" w:hAnsi="Times New Roman"/>
                <w:sz w:val="24"/>
                <w:szCs w:val="24"/>
              </w:rPr>
              <w:t>Dissanayake</w:t>
            </w:r>
            <w:proofErr w:type="spellEnd"/>
            <w:r w:rsidRPr="00FF6562">
              <w:rPr>
                <w:rFonts w:ascii="Times New Roman" w:hAnsi="Times New Roman"/>
                <w:sz w:val="24"/>
                <w:szCs w:val="24"/>
              </w:rPr>
              <w:t xml:space="preserve"> - SLSC</w:t>
            </w:r>
          </w:p>
          <w:p w14:paraId="728246B6" w14:textId="45BBB198" w:rsidR="00235CDD" w:rsidRPr="00FF6562" w:rsidRDefault="00235CDD" w:rsidP="002D56C1">
            <w:pPr>
              <w:spacing w:after="0" w:line="240" w:lineRule="auto"/>
              <w:rPr>
                <w:rFonts w:ascii="Times New Roman" w:hAnsi="Times New Roman"/>
                <w:sz w:val="24"/>
                <w:szCs w:val="24"/>
              </w:rPr>
            </w:pPr>
            <w:r w:rsidRPr="00FF6562">
              <w:rPr>
                <w:rFonts w:ascii="Times New Roman" w:hAnsi="Times New Roman"/>
                <w:sz w:val="24"/>
                <w:szCs w:val="24"/>
              </w:rPr>
              <w:t>Date                :    /1</w:t>
            </w:r>
            <w:r>
              <w:rPr>
                <w:rFonts w:ascii="Times New Roman" w:hAnsi="Times New Roman"/>
                <w:sz w:val="24"/>
                <w:szCs w:val="24"/>
              </w:rPr>
              <w:t>2</w:t>
            </w:r>
            <w:r w:rsidRPr="00FF6562">
              <w:rPr>
                <w:rFonts w:ascii="Times New Roman" w:hAnsi="Times New Roman"/>
                <w:sz w:val="24"/>
                <w:szCs w:val="24"/>
              </w:rPr>
              <w:t>/202</w:t>
            </w:r>
            <w:r>
              <w:rPr>
                <w:rFonts w:ascii="Times New Roman" w:hAnsi="Times New Roman"/>
                <w:sz w:val="24"/>
                <w:szCs w:val="24"/>
              </w:rPr>
              <w:t>4</w:t>
            </w:r>
          </w:p>
          <w:p w14:paraId="0ADF9886" w14:textId="77777777" w:rsidR="00235CDD" w:rsidRPr="00FF6562" w:rsidRDefault="00235CDD" w:rsidP="002D56C1">
            <w:pPr>
              <w:spacing w:after="0" w:line="240" w:lineRule="auto"/>
              <w:rPr>
                <w:rFonts w:ascii="Times New Roman" w:hAnsi="Times New Roman"/>
                <w:sz w:val="24"/>
                <w:szCs w:val="24"/>
              </w:rPr>
            </w:pPr>
          </w:p>
          <w:p w14:paraId="3EEB0F71" w14:textId="77777777" w:rsidR="00235CDD" w:rsidRPr="00FF6562" w:rsidRDefault="00235CDD" w:rsidP="002D56C1">
            <w:pPr>
              <w:spacing w:after="0" w:line="240" w:lineRule="auto"/>
              <w:rPr>
                <w:rFonts w:ascii="Times New Roman" w:hAnsi="Times New Roman"/>
                <w:b/>
                <w:bCs/>
                <w:sz w:val="24"/>
                <w:szCs w:val="24"/>
              </w:rPr>
            </w:pPr>
          </w:p>
        </w:tc>
      </w:tr>
    </w:tbl>
    <w:p w14:paraId="016995FB" w14:textId="77777777" w:rsidR="00235CDD" w:rsidRPr="00A56446" w:rsidRDefault="00235CDD" w:rsidP="00235CDD">
      <w:pPr>
        <w:rPr>
          <w:rFonts w:ascii="Times New Roman" w:hAnsi="Times New Roman"/>
          <w:color w:val="FF0000"/>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235CDD" w:rsidRPr="006A2A64" w14:paraId="2C6B26A2" w14:textId="77777777" w:rsidTr="002D56C1">
        <w:tc>
          <w:tcPr>
            <w:tcW w:w="9828" w:type="dxa"/>
            <w:gridSpan w:val="2"/>
            <w:shd w:val="clear" w:color="auto" w:fill="D9D9D9"/>
          </w:tcPr>
          <w:p w14:paraId="4AAB65BF" w14:textId="77777777" w:rsidR="00235CDD" w:rsidRPr="006A2A64" w:rsidRDefault="00235CDD" w:rsidP="002D56C1">
            <w:pPr>
              <w:jc w:val="both"/>
              <w:rPr>
                <w:rFonts w:ascii="Times New Roman" w:hAnsi="Times New Roman"/>
                <w:b/>
                <w:sz w:val="24"/>
                <w:szCs w:val="24"/>
              </w:rPr>
            </w:pPr>
            <w:r w:rsidRPr="006A2A64">
              <w:rPr>
                <w:rFonts w:ascii="Times New Roman" w:hAnsi="Times New Roman"/>
                <w:b/>
                <w:sz w:val="24"/>
                <w:szCs w:val="24"/>
              </w:rPr>
              <w:t>Requirement Documentation Accepted by Project Owner</w:t>
            </w:r>
          </w:p>
        </w:tc>
      </w:tr>
      <w:tr w:rsidR="00235CDD" w:rsidRPr="006A2A64" w14:paraId="27C3F747" w14:textId="77777777" w:rsidTr="002D56C1">
        <w:tc>
          <w:tcPr>
            <w:tcW w:w="3627" w:type="dxa"/>
            <w:shd w:val="clear" w:color="auto" w:fill="auto"/>
            <w:vAlign w:val="center"/>
          </w:tcPr>
          <w:p w14:paraId="25B5D66A"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Date: ………. / ……….. / ………</w:t>
            </w:r>
          </w:p>
          <w:p w14:paraId="4BEF77E0" w14:textId="77777777" w:rsidR="00235CDD" w:rsidRPr="006A2A64" w:rsidRDefault="00235CDD" w:rsidP="002D56C1">
            <w:pPr>
              <w:jc w:val="center"/>
              <w:rPr>
                <w:rFonts w:ascii="Times New Roman" w:hAnsi="Times New Roman"/>
                <w:sz w:val="24"/>
                <w:szCs w:val="24"/>
              </w:rPr>
            </w:pPr>
          </w:p>
        </w:tc>
        <w:tc>
          <w:tcPr>
            <w:tcW w:w="6201" w:type="dxa"/>
            <w:shd w:val="clear" w:color="auto" w:fill="auto"/>
            <w:vAlign w:val="bottom"/>
          </w:tcPr>
          <w:p w14:paraId="3CD69E46" w14:textId="77777777" w:rsidR="00235CDD" w:rsidRPr="006A2A64" w:rsidRDefault="00235CDD" w:rsidP="002D56C1">
            <w:pPr>
              <w:rPr>
                <w:rFonts w:ascii="Times New Roman" w:hAnsi="Times New Roman"/>
                <w:sz w:val="24"/>
                <w:szCs w:val="24"/>
              </w:rPr>
            </w:pPr>
          </w:p>
          <w:p w14:paraId="1082AB5D" w14:textId="77777777" w:rsidR="00235CDD" w:rsidRPr="006A2A64" w:rsidRDefault="00235CDD" w:rsidP="002D56C1">
            <w:pPr>
              <w:rPr>
                <w:rFonts w:ascii="Times New Roman" w:hAnsi="Times New Roman"/>
                <w:sz w:val="24"/>
                <w:szCs w:val="24"/>
              </w:rPr>
            </w:pPr>
          </w:p>
          <w:p w14:paraId="7FF4D0A5"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w:t>
            </w:r>
          </w:p>
          <w:p w14:paraId="6DF53D2E" w14:textId="77777777" w:rsidR="00235CDD" w:rsidRPr="006A2A64" w:rsidRDefault="00235CDD" w:rsidP="002D56C1">
            <w:pPr>
              <w:jc w:val="center"/>
              <w:rPr>
                <w:rFonts w:ascii="Times New Roman" w:hAnsi="Times New Roman"/>
                <w:sz w:val="24"/>
                <w:szCs w:val="24"/>
              </w:rPr>
            </w:pPr>
            <w:r w:rsidRPr="006A2A64">
              <w:rPr>
                <w:rFonts w:ascii="Times New Roman" w:hAnsi="Times New Roman"/>
                <w:sz w:val="24"/>
                <w:szCs w:val="24"/>
              </w:rPr>
              <w:t>Signature</w:t>
            </w:r>
          </w:p>
          <w:p w14:paraId="7438F5A2"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483445A8"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Rank            :</w:t>
            </w:r>
          </w:p>
          <w:p w14:paraId="186116F9" w14:textId="72558C7A"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Designation</w:t>
            </w:r>
            <w:r w:rsidR="00203452">
              <w:rPr>
                <w:rFonts w:ascii="Times New Roman" w:hAnsi="Times New Roman"/>
                <w:sz w:val="24"/>
                <w:szCs w:val="24"/>
              </w:rPr>
              <w:t xml:space="preserve"> </w:t>
            </w:r>
            <w:r w:rsidRPr="006A2A64">
              <w:rPr>
                <w:rFonts w:ascii="Times New Roman" w:hAnsi="Times New Roman"/>
                <w:sz w:val="24"/>
                <w:szCs w:val="24"/>
              </w:rPr>
              <w:t>:</w:t>
            </w:r>
          </w:p>
          <w:p w14:paraId="5FBB193C" w14:textId="77777777" w:rsidR="00235CDD" w:rsidRPr="006A2A64" w:rsidRDefault="00235CDD" w:rsidP="002D56C1">
            <w:pPr>
              <w:rPr>
                <w:rFonts w:ascii="Times New Roman" w:hAnsi="Times New Roman"/>
                <w:sz w:val="24"/>
                <w:szCs w:val="24"/>
              </w:rPr>
            </w:pPr>
          </w:p>
        </w:tc>
      </w:tr>
    </w:tbl>
    <w:p w14:paraId="23F22886" w14:textId="77777777" w:rsidR="00235CDD" w:rsidRPr="006A2A64" w:rsidRDefault="00235CDD" w:rsidP="00235CDD">
      <w:pPr>
        <w:rPr>
          <w:rFonts w:ascii="Times New Roman" w:hAnsi="Times New Roman"/>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7"/>
        <w:gridCol w:w="6201"/>
      </w:tblGrid>
      <w:tr w:rsidR="00235CDD" w:rsidRPr="006A2A64" w14:paraId="308DAF94" w14:textId="77777777" w:rsidTr="002D56C1">
        <w:tc>
          <w:tcPr>
            <w:tcW w:w="9828" w:type="dxa"/>
            <w:gridSpan w:val="2"/>
            <w:shd w:val="clear" w:color="auto" w:fill="D9D9D9"/>
          </w:tcPr>
          <w:p w14:paraId="1C096C55" w14:textId="77777777" w:rsidR="00235CDD" w:rsidRPr="006A2A64" w:rsidRDefault="00235CDD" w:rsidP="002D56C1">
            <w:pPr>
              <w:jc w:val="both"/>
              <w:rPr>
                <w:rFonts w:ascii="Times New Roman" w:hAnsi="Times New Roman"/>
                <w:b/>
                <w:sz w:val="24"/>
                <w:szCs w:val="24"/>
              </w:rPr>
            </w:pPr>
            <w:r w:rsidRPr="006A2A64">
              <w:rPr>
                <w:rFonts w:ascii="Times New Roman" w:hAnsi="Times New Roman"/>
                <w:b/>
                <w:sz w:val="24"/>
                <w:szCs w:val="24"/>
              </w:rPr>
              <w:t xml:space="preserve">Requirement Documentation Authorized by </w:t>
            </w:r>
            <w:proofErr w:type="spellStart"/>
            <w:r w:rsidRPr="006A2A64">
              <w:rPr>
                <w:rFonts w:ascii="Times New Roman" w:hAnsi="Times New Roman"/>
                <w:b/>
                <w:sz w:val="24"/>
                <w:szCs w:val="24"/>
              </w:rPr>
              <w:t>Dte</w:t>
            </w:r>
            <w:proofErr w:type="spellEnd"/>
            <w:r w:rsidRPr="006A2A64">
              <w:rPr>
                <w:rFonts w:ascii="Times New Roman" w:hAnsi="Times New Roman"/>
                <w:b/>
                <w:sz w:val="24"/>
                <w:szCs w:val="24"/>
              </w:rPr>
              <w:t xml:space="preserve"> of IT</w:t>
            </w:r>
          </w:p>
        </w:tc>
      </w:tr>
      <w:tr w:rsidR="00235CDD" w:rsidRPr="006A2A64" w14:paraId="18CD4CF6" w14:textId="77777777" w:rsidTr="002D56C1">
        <w:tc>
          <w:tcPr>
            <w:tcW w:w="3627" w:type="dxa"/>
            <w:shd w:val="clear" w:color="auto" w:fill="auto"/>
            <w:vAlign w:val="center"/>
          </w:tcPr>
          <w:p w14:paraId="46958B2B"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Date: ……… / ……….. / ………</w:t>
            </w:r>
          </w:p>
          <w:p w14:paraId="7208D89E" w14:textId="77777777" w:rsidR="00235CDD" w:rsidRPr="006A2A64" w:rsidRDefault="00235CDD" w:rsidP="002D56C1">
            <w:pPr>
              <w:jc w:val="center"/>
              <w:rPr>
                <w:rFonts w:ascii="Times New Roman" w:hAnsi="Times New Roman"/>
                <w:sz w:val="24"/>
                <w:szCs w:val="24"/>
              </w:rPr>
            </w:pPr>
          </w:p>
        </w:tc>
        <w:tc>
          <w:tcPr>
            <w:tcW w:w="6201" w:type="dxa"/>
            <w:shd w:val="clear" w:color="auto" w:fill="auto"/>
            <w:vAlign w:val="bottom"/>
          </w:tcPr>
          <w:p w14:paraId="586B2A18" w14:textId="77777777" w:rsidR="00235CDD" w:rsidRPr="006A2A64" w:rsidRDefault="00235CDD" w:rsidP="002D56C1">
            <w:pPr>
              <w:rPr>
                <w:rFonts w:ascii="Times New Roman" w:hAnsi="Times New Roman"/>
                <w:sz w:val="24"/>
                <w:szCs w:val="24"/>
              </w:rPr>
            </w:pPr>
          </w:p>
          <w:p w14:paraId="223ACEEF" w14:textId="77777777" w:rsidR="00235CDD" w:rsidRPr="006A2A64" w:rsidRDefault="00235CDD" w:rsidP="002D56C1">
            <w:pPr>
              <w:rPr>
                <w:rFonts w:ascii="Times New Roman" w:hAnsi="Times New Roman"/>
                <w:sz w:val="24"/>
                <w:szCs w:val="24"/>
              </w:rPr>
            </w:pPr>
          </w:p>
          <w:p w14:paraId="45217619" w14:textId="77777777" w:rsidR="00235CDD" w:rsidRPr="006A2A64" w:rsidRDefault="00235CDD" w:rsidP="002D56C1">
            <w:pPr>
              <w:rPr>
                <w:rFonts w:ascii="Times New Roman" w:hAnsi="Times New Roman"/>
                <w:sz w:val="24"/>
                <w:szCs w:val="24"/>
              </w:rPr>
            </w:pPr>
            <w:r w:rsidRPr="006A2A64">
              <w:rPr>
                <w:rFonts w:ascii="Times New Roman" w:hAnsi="Times New Roman"/>
                <w:sz w:val="24"/>
                <w:szCs w:val="24"/>
              </w:rPr>
              <w:t>………………………………………………………......</w:t>
            </w:r>
          </w:p>
          <w:p w14:paraId="2FBC7DAA" w14:textId="77777777" w:rsidR="00235CDD" w:rsidRPr="006A2A64" w:rsidRDefault="00235CDD" w:rsidP="002D56C1">
            <w:pPr>
              <w:jc w:val="center"/>
              <w:rPr>
                <w:rFonts w:ascii="Times New Roman" w:hAnsi="Times New Roman"/>
                <w:sz w:val="24"/>
                <w:szCs w:val="24"/>
              </w:rPr>
            </w:pPr>
            <w:r w:rsidRPr="006A2A64">
              <w:rPr>
                <w:rFonts w:ascii="Times New Roman" w:hAnsi="Times New Roman"/>
                <w:sz w:val="24"/>
                <w:szCs w:val="24"/>
              </w:rPr>
              <w:t>Signature</w:t>
            </w:r>
          </w:p>
          <w:p w14:paraId="6D2DC1C4"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 xml:space="preserve">Name           : </w:t>
            </w:r>
          </w:p>
          <w:p w14:paraId="0F6F6255" w14:textId="77777777"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Rank            :</w:t>
            </w:r>
          </w:p>
          <w:p w14:paraId="3F1C2089" w14:textId="41F7ACC5" w:rsidR="00235CDD" w:rsidRPr="006A2A64" w:rsidRDefault="00235CDD" w:rsidP="002D56C1">
            <w:pPr>
              <w:spacing w:after="0" w:line="240" w:lineRule="auto"/>
              <w:rPr>
                <w:rFonts w:ascii="Times New Roman" w:hAnsi="Times New Roman"/>
                <w:sz w:val="24"/>
                <w:szCs w:val="24"/>
              </w:rPr>
            </w:pPr>
            <w:r w:rsidRPr="006A2A64">
              <w:rPr>
                <w:rFonts w:ascii="Times New Roman" w:hAnsi="Times New Roman"/>
                <w:sz w:val="24"/>
                <w:szCs w:val="24"/>
              </w:rPr>
              <w:t>Designation</w:t>
            </w:r>
            <w:r w:rsidR="00203452">
              <w:rPr>
                <w:rFonts w:ascii="Times New Roman" w:hAnsi="Times New Roman"/>
                <w:sz w:val="24"/>
                <w:szCs w:val="24"/>
              </w:rPr>
              <w:t xml:space="preserve"> </w:t>
            </w:r>
            <w:r w:rsidRPr="006A2A64">
              <w:rPr>
                <w:rFonts w:ascii="Times New Roman" w:hAnsi="Times New Roman"/>
                <w:sz w:val="24"/>
                <w:szCs w:val="24"/>
              </w:rPr>
              <w:t>:</w:t>
            </w:r>
          </w:p>
          <w:p w14:paraId="3518F073" w14:textId="77777777" w:rsidR="00235CDD" w:rsidRPr="006A2A64" w:rsidRDefault="00235CDD" w:rsidP="002D56C1">
            <w:pPr>
              <w:rPr>
                <w:rFonts w:ascii="Times New Roman" w:hAnsi="Times New Roman"/>
                <w:sz w:val="24"/>
                <w:szCs w:val="24"/>
              </w:rPr>
            </w:pPr>
          </w:p>
        </w:tc>
      </w:tr>
    </w:tbl>
    <w:p w14:paraId="6F6DF328" w14:textId="2B730E2F" w:rsidR="00F94500" w:rsidRPr="00022BB0" w:rsidRDefault="00F94500" w:rsidP="00947659">
      <w:pPr>
        <w:spacing w:after="0" w:line="360" w:lineRule="auto"/>
        <w:jc w:val="both"/>
        <w:rPr>
          <w:rFonts w:ascii="Times New Roman" w:hAnsi="Times New Roman" w:cs="Times New Roman"/>
          <w:b/>
          <w:bCs/>
          <w:sz w:val="24"/>
          <w:szCs w:val="24"/>
        </w:rPr>
      </w:pPr>
    </w:p>
    <w:sectPr w:rsidR="00F94500" w:rsidRPr="00022BB0" w:rsidSect="0036596F">
      <w:type w:val="continuous"/>
      <w:pgSz w:w="11906" w:h="16838" w:code="9"/>
      <w:pgMar w:top="1152" w:right="1166" w:bottom="990"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B37D40" w14:textId="77777777" w:rsidR="00EB0336" w:rsidRDefault="00EB0336" w:rsidP="003D3648">
      <w:pPr>
        <w:spacing w:after="0" w:line="240" w:lineRule="auto"/>
      </w:pPr>
      <w:r>
        <w:separator/>
      </w:r>
    </w:p>
  </w:endnote>
  <w:endnote w:type="continuationSeparator" w:id="0">
    <w:p w14:paraId="7D81698D" w14:textId="77777777" w:rsidR="00EB0336" w:rsidRDefault="00EB0336" w:rsidP="003D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4827212"/>
      <w:docPartObj>
        <w:docPartGallery w:val="Page Numbers (Bottom of Page)"/>
        <w:docPartUnique/>
      </w:docPartObj>
    </w:sdtPr>
    <w:sdtEndPr>
      <w:rPr>
        <w:rFonts w:asciiTheme="majorBidi" w:hAnsiTheme="majorBidi" w:cstheme="majorBidi"/>
        <w:noProof/>
        <w:sz w:val="24"/>
        <w:szCs w:val="24"/>
      </w:rPr>
    </w:sdtEndPr>
    <w:sdtContent>
      <w:p w14:paraId="7721E115" w14:textId="69049A65" w:rsidR="005660ED" w:rsidRPr="007A1ED4" w:rsidRDefault="005660ED">
        <w:pPr>
          <w:pStyle w:val="Footer"/>
          <w:jc w:val="center"/>
          <w:rPr>
            <w:rFonts w:asciiTheme="majorBidi" w:hAnsiTheme="majorBidi" w:cstheme="majorBidi"/>
            <w:sz w:val="24"/>
            <w:szCs w:val="24"/>
          </w:rPr>
        </w:pPr>
        <w:proofErr w:type="spellStart"/>
        <w:proofErr w:type="gramStart"/>
        <w:r>
          <w:rPr>
            <w:rFonts w:asciiTheme="majorBidi" w:hAnsiTheme="majorBidi" w:cstheme="majorBidi"/>
            <w:sz w:val="24"/>
            <w:szCs w:val="24"/>
          </w:rPr>
          <w:t>i</w:t>
        </w:r>
        <w:proofErr w:type="spellEnd"/>
        <w:proofErr w:type="gramEnd"/>
      </w:p>
    </w:sdtContent>
  </w:sdt>
  <w:p w14:paraId="58BDCFC8" w14:textId="77777777" w:rsidR="005660ED" w:rsidRDefault="005660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3107678"/>
      <w:docPartObj>
        <w:docPartGallery w:val="Page Numbers (Bottom of Page)"/>
        <w:docPartUnique/>
      </w:docPartObj>
    </w:sdtPr>
    <w:sdtEndPr>
      <w:rPr>
        <w:rFonts w:asciiTheme="majorBidi" w:hAnsiTheme="majorBidi" w:cstheme="majorBidi"/>
        <w:noProof/>
        <w:sz w:val="24"/>
        <w:szCs w:val="24"/>
      </w:rPr>
    </w:sdtEndPr>
    <w:sdtContent>
      <w:p w14:paraId="6CFFCC1C" w14:textId="62E31802" w:rsidR="005660ED" w:rsidRPr="007A1ED4" w:rsidRDefault="005660ED">
        <w:pPr>
          <w:pStyle w:val="Footer"/>
          <w:jc w:val="center"/>
          <w:rPr>
            <w:rFonts w:asciiTheme="majorBidi" w:hAnsiTheme="majorBidi" w:cstheme="majorBidi"/>
            <w:sz w:val="24"/>
            <w:szCs w:val="24"/>
          </w:rPr>
        </w:pPr>
        <w:proofErr w:type="gramStart"/>
        <w:r>
          <w:rPr>
            <w:rFonts w:asciiTheme="majorBidi" w:hAnsiTheme="majorBidi" w:cstheme="majorBidi"/>
            <w:sz w:val="24"/>
            <w:szCs w:val="24"/>
          </w:rPr>
          <w:t>ii</w:t>
        </w:r>
        <w:proofErr w:type="gramEnd"/>
      </w:p>
    </w:sdtContent>
  </w:sdt>
  <w:p w14:paraId="2C4641A3" w14:textId="77777777" w:rsidR="005660ED" w:rsidRDefault="005660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269381"/>
      <w:docPartObj>
        <w:docPartGallery w:val="Page Numbers (Bottom of Page)"/>
        <w:docPartUnique/>
      </w:docPartObj>
    </w:sdtPr>
    <w:sdtEndPr>
      <w:rPr>
        <w:rFonts w:asciiTheme="majorBidi" w:hAnsiTheme="majorBidi" w:cstheme="majorBidi"/>
        <w:noProof/>
        <w:sz w:val="24"/>
        <w:szCs w:val="24"/>
      </w:rPr>
    </w:sdtEndPr>
    <w:sdtContent>
      <w:p w14:paraId="67AAFDA4" w14:textId="5291F1F9" w:rsidR="005660ED" w:rsidRPr="007B430B" w:rsidRDefault="005660ED">
        <w:pPr>
          <w:pStyle w:val="Footer"/>
          <w:jc w:val="center"/>
          <w:rPr>
            <w:rFonts w:asciiTheme="majorBidi" w:hAnsiTheme="majorBidi" w:cstheme="majorBidi"/>
            <w:sz w:val="24"/>
            <w:szCs w:val="24"/>
          </w:rPr>
        </w:pPr>
        <w:r w:rsidRPr="007B430B">
          <w:rPr>
            <w:rFonts w:asciiTheme="majorBidi" w:hAnsiTheme="majorBidi" w:cstheme="majorBidi"/>
            <w:sz w:val="24"/>
            <w:szCs w:val="24"/>
          </w:rPr>
          <w:fldChar w:fldCharType="begin"/>
        </w:r>
        <w:r w:rsidRPr="007B430B">
          <w:rPr>
            <w:rFonts w:asciiTheme="majorBidi" w:hAnsiTheme="majorBidi" w:cstheme="majorBidi"/>
            <w:sz w:val="24"/>
            <w:szCs w:val="24"/>
          </w:rPr>
          <w:instrText xml:space="preserve"> PAGE   \* MERGEFORMAT </w:instrText>
        </w:r>
        <w:r w:rsidRPr="007B430B">
          <w:rPr>
            <w:rFonts w:asciiTheme="majorBidi" w:hAnsiTheme="majorBidi" w:cstheme="majorBidi"/>
            <w:sz w:val="24"/>
            <w:szCs w:val="24"/>
          </w:rPr>
          <w:fldChar w:fldCharType="separate"/>
        </w:r>
        <w:r w:rsidR="00AE6E62">
          <w:rPr>
            <w:rFonts w:asciiTheme="majorBidi" w:hAnsiTheme="majorBidi" w:cstheme="majorBidi"/>
            <w:noProof/>
            <w:sz w:val="24"/>
            <w:szCs w:val="24"/>
          </w:rPr>
          <w:t>21</w:t>
        </w:r>
        <w:r w:rsidRPr="007B430B">
          <w:rPr>
            <w:rFonts w:asciiTheme="majorBidi" w:hAnsiTheme="majorBidi" w:cstheme="majorBidi"/>
            <w:noProof/>
            <w:sz w:val="24"/>
            <w:szCs w:val="24"/>
          </w:rPr>
          <w:fldChar w:fldCharType="end"/>
        </w:r>
      </w:p>
    </w:sdtContent>
  </w:sdt>
  <w:p w14:paraId="1B00D609" w14:textId="77777777" w:rsidR="005660ED" w:rsidRDefault="005660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34DEDB" w14:textId="77777777" w:rsidR="00EB0336" w:rsidRDefault="00EB0336" w:rsidP="003D3648">
      <w:pPr>
        <w:spacing w:after="0" w:line="240" w:lineRule="auto"/>
      </w:pPr>
      <w:r>
        <w:separator/>
      </w:r>
    </w:p>
  </w:footnote>
  <w:footnote w:type="continuationSeparator" w:id="0">
    <w:p w14:paraId="0946533A" w14:textId="77777777" w:rsidR="00EB0336" w:rsidRDefault="00EB0336" w:rsidP="003D3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6EE8"/>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 w15:restartNumberingAfterBreak="0">
    <w:nsid w:val="06632517"/>
    <w:multiLevelType w:val="hybridMultilevel"/>
    <w:tmpl w:val="2A067634"/>
    <w:lvl w:ilvl="0" w:tplc="08E24834">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8E24834">
      <w:start w:val="1"/>
      <w:numFmt w:val="lowerLetter"/>
      <w:lvlText w:val="(%3)"/>
      <w:lvlJc w:val="left"/>
      <w:pPr>
        <w:ind w:left="2460" w:hanging="180"/>
      </w:pPr>
      <w:rPr>
        <w:rFonts w:hint="default"/>
      </w:rPr>
    </w:lvl>
    <w:lvl w:ilvl="3" w:tplc="0409000F">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07683E93"/>
    <w:multiLevelType w:val="hybridMultilevel"/>
    <w:tmpl w:val="D76A7682"/>
    <w:lvl w:ilvl="0" w:tplc="C6B8091C">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67563"/>
    <w:multiLevelType w:val="hybridMultilevel"/>
    <w:tmpl w:val="A6406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B83A00"/>
    <w:multiLevelType w:val="multilevel"/>
    <w:tmpl w:val="BBBA44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6B62FF"/>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655D15"/>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7" w15:restartNumberingAfterBreak="0">
    <w:nsid w:val="0F544808"/>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F5B3E8B"/>
    <w:multiLevelType w:val="hybridMultilevel"/>
    <w:tmpl w:val="A47CC94E"/>
    <w:lvl w:ilvl="0" w:tplc="04090001">
      <w:start w:val="1"/>
      <w:numFmt w:val="bullet"/>
      <w:lvlText w:val=""/>
      <w:lvlJc w:val="left"/>
      <w:pPr>
        <w:ind w:left="2340" w:hanging="360"/>
      </w:pPr>
      <w:rPr>
        <w:rFonts w:ascii="Symbol" w:hAnsi="Symbol" w:hint="default"/>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100417F6"/>
    <w:multiLevelType w:val="hybridMultilevel"/>
    <w:tmpl w:val="DAD24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66592D"/>
    <w:multiLevelType w:val="hybridMultilevel"/>
    <w:tmpl w:val="A6406BEC"/>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BEA1344"/>
    <w:multiLevelType w:val="hybridMultilevel"/>
    <w:tmpl w:val="E2C8AA4A"/>
    <w:lvl w:ilvl="0" w:tplc="721AC386">
      <w:start w:val="1"/>
      <w:numFmt w:val="lowerLetter"/>
      <w:lvlText w:val="%1."/>
      <w:lvlJc w:val="lef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E26B6D"/>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21AD1B15"/>
    <w:multiLevelType w:val="hybridMultilevel"/>
    <w:tmpl w:val="A6406BEC"/>
    <w:lvl w:ilvl="0" w:tplc="FFFFFFFF">
      <w:start w:val="1"/>
      <w:numFmt w:val="lowerLetter"/>
      <w:lvlText w:val="%1."/>
      <w:lvlJc w:val="left"/>
      <w:pPr>
        <w:ind w:left="2880" w:hanging="360"/>
      </w:pPr>
    </w:lvl>
    <w:lvl w:ilvl="1" w:tplc="FFFFFFFF">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4" w15:restartNumberingAfterBreak="0">
    <w:nsid w:val="238E49F5"/>
    <w:multiLevelType w:val="hybridMultilevel"/>
    <w:tmpl w:val="014634F8"/>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DBF2224"/>
    <w:multiLevelType w:val="hybridMultilevel"/>
    <w:tmpl w:val="4BFEBF36"/>
    <w:lvl w:ilvl="0" w:tplc="6CE290EC">
      <w:start w:val="1"/>
      <w:numFmt w:val="decimal"/>
      <w:lvlText w:val="(%1)"/>
      <w:lvlJc w:val="center"/>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55364A"/>
    <w:multiLevelType w:val="hybridMultilevel"/>
    <w:tmpl w:val="DC0A039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6B5498"/>
    <w:multiLevelType w:val="hybridMultilevel"/>
    <w:tmpl w:val="331AB6B0"/>
    <w:lvl w:ilvl="0" w:tplc="6F127404">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13EE0"/>
    <w:multiLevelType w:val="hybridMultilevel"/>
    <w:tmpl w:val="56C2DB8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38892F9B"/>
    <w:multiLevelType w:val="hybridMultilevel"/>
    <w:tmpl w:val="D15C3F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95196"/>
    <w:multiLevelType w:val="hybridMultilevel"/>
    <w:tmpl w:val="C234F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A21C19"/>
    <w:multiLevelType w:val="hybridMultilevel"/>
    <w:tmpl w:val="262E0880"/>
    <w:lvl w:ilvl="0" w:tplc="08E24834">
      <w:start w:val="1"/>
      <w:numFmt w:val="lowerLetter"/>
      <w:lvlText w:val="(%1)"/>
      <w:lvlJc w:val="left"/>
      <w:pPr>
        <w:ind w:left="2640" w:hanging="360"/>
      </w:pPr>
      <w:rPr>
        <w:rFonts w:hint="default"/>
      </w:r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22" w15:restartNumberingAfterBreak="0">
    <w:nsid w:val="3DA40F2F"/>
    <w:multiLevelType w:val="hybridMultilevel"/>
    <w:tmpl w:val="F45AE396"/>
    <w:lvl w:ilvl="0" w:tplc="6CE290EC">
      <w:start w:val="1"/>
      <w:numFmt w:val="decimal"/>
      <w:lvlText w:val="(%1)"/>
      <w:lvlJc w:val="center"/>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FE4449E"/>
    <w:multiLevelType w:val="hybridMultilevel"/>
    <w:tmpl w:val="754A2908"/>
    <w:lvl w:ilvl="0" w:tplc="6F127404">
      <w:start w:val="1"/>
      <w:numFmt w:val="decimal"/>
      <w:lvlText w:val="(%1)"/>
      <w:lvlJc w:val="left"/>
      <w:pPr>
        <w:ind w:left="2790" w:hanging="360"/>
      </w:pPr>
      <w:rPr>
        <w:rFonts w:hint="default"/>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4" w15:restartNumberingAfterBreak="0">
    <w:nsid w:val="408D201C"/>
    <w:multiLevelType w:val="hybridMultilevel"/>
    <w:tmpl w:val="017404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1853E7E"/>
    <w:multiLevelType w:val="multilevel"/>
    <w:tmpl w:val="65D898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A82B4E"/>
    <w:multiLevelType w:val="hybridMultilevel"/>
    <w:tmpl w:val="12D4C6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9B2751"/>
    <w:multiLevelType w:val="hybridMultilevel"/>
    <w:tmpl w:val="FCD03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FD02437"/>
    <w:multiLevelType w:val="hybridMultilevel"/>
    <w:tmpl w:val="37AC12CC"/>
    <w:lvl w:ilvl="0" w:tplc="6F127404">
      <w:start w:val="1"/>
      <w:numFmt w:val="decimal"/>
      <w:lvlText w:val="(%1)"/>
      <w:lvlJc w:val="left"/>
      <w:pPr>
        <w:ind w:left="1440" w:hanging="360"/>
      </w:pPr>
      <w:rPr>
        <w:rFonts w:hint="default"/>
      </w:rPr>
    </w:lvl>
    <w:lvl w:ilvl="1" w:tplc="6F12740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0050F59"/>
    <w:multiLevelType w:val="hybridMultilevel"/>
    <w:tmpl w:val="1B34E802"/>
    <w:lvl w:ilvl="0" w:tplc="08E24834">
      <w:start w:val="1"/>
      <w:numFmt w:val="lowerLetter"/>
      <w:lvlText w:val="(%1)"/>
      <w:lvlJc w:val="left"/>
      <w:pPr>
        <w:ind w:left="24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7A2DB2"/>
    <w:multiLevelType w:val="hybridMultilevel"/>
    <w:tmpl w:val="291A2B16"/>
    <w:lvl w:ilvl="0" w:tplc="6CE290EC">
      <w:start w:val="1"/>
      <w:numFmt w:val="decimal"/>
      <w:lvlText w:val="(%1)"/>
      <w:lvlJc w:val="center"/>
      <w:pPr>
        <w:ind w:left="2880" w:hanging="360"/>
      </w:pPr>
      <w:rPr>
        <w:rFonts w:hint="default"/>
      </w:rPr>
    </w:lvl>
    <w:lvl w:ilvl="1" w:tplc="DE82B112">
      <w:start w:val="1"/>
      <w:numFmt w:val="lowerRoman"/>
      <w:lvlText w:val="(%2)"/>
      <w:lvlJc w:val="left"/>
      <w:pPr>
        <w:ind w:left="3600" w:hanging="36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56C46E0"/>
    <w:multiLevelType w:val="hybridMultilevel"/>
    <w:tmpl w:val="82AA4C3E"/>
    <w:lvl w:ilvl="0" w:tplc="6F127404">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AA1A96"/>
    <w:multiLevelType w:val="hybridMultilevel"/>
    <w:tmpl w:val="7312EE44"/>
    <w:lvl w:ilvl="0" w:tplc="6F127404">
      <w:start w:val="1"/>
      <w:numFmt w:val="decimal"/>
      <w:lvlText w:val="(%1)"/>
      <w:lvlJc w:val="left"/>
      <w:pPr>
        <w:ind w:left="2160" w:hanging="360"/>
      </w:pPr>
      <w:rPr>
        <w:rFonts w:hint="default"/>
      </w:rPr>
    </w:lvl>
    <w:lvl w:ilvl="1" w:tplc="6F127404">
      <w:start w:val="1"/>
      <w:numFmt w:val="decimal"/>
      <w:lvlText w:val="(%2)"/>
      <w:lvlJc w:val="left"/>
      <w:pPr>
        <w:ind w:left="2880" w:hanging="360"/>
      </w:pPr>
      <w:rPr>
        <w:rFonts w:hint="default"/>
      </w:rPr>
    </w:lvl>
    <w:lvl w:ilvl="2" w:tplc="308A976A">
      <w:start w:val="1"/>
      <w:numFmt w:val="lowerRoman"/>
      <w:lvlText w:val="%3."/>
      <w:lvlJc w:val="left"/>
      <w:pPr>
        <w:ind w:left="4140" w:hanging="720"/>
      </w:pPr>
      <w:rPr>
        <w:rFonts w:hint="default"/>
      </w:rPr>
    </w:lvl>
    <w:lvl w:ilvl="3" w:tplc="67466510">
      <w:start w:val="1"/>
      <w:numFmt w:val="lowerLetter"/>
      <w:lvlText w:val="(%4)"/>
      <w:lvlJc w:val="left"/>
      <w:pPr>
        <w:ind w:left="4344" w:hanging="384"/>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6541313"/>
    <w:multiLevelType w:val="hybridMultilevel"/>
    <w:tmpl w:val="C368F0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7259DC"/>
    <w:multiLevelType w:val="hybridMultilevel"/>
    <w:tmpl w:val="4790D0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8736CA8"/>
    <w:multiLevelType w:val="hybridMultilevel"/>
    <w:tmpl w:val="5CA0F3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E63DB8"/>
    <w:multiLevelType w:val="hybridMultilevel"/>
    <w:tmpl w:val="D4789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E5402A8"/>
    <w:multiLevelType w:val="hybridMultilevel"/>
    <w:tmpl w:val="2E1430A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8" w15:restartNumberingAfterBreak="0">
    <w:nsid w:val="5E6D538C"/>
    <w:multiLevelType w:val="hybridMultilevel"/>
    <w:tmpl w:val="D138E7B2"/>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9" w15:restartNumberingAfterBreak="0">
    <w:nsid w:val="600E4DC1"/>
    <w:multiLevelType w:val="hybridMultilevel"/>
    <w:tmpl w:val="70143562"/>
    <w:lvl w:ilvl="0" w:tplc="6F12740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60450B14"/>
    <w:multiLevelType w:val="multilevel"/>
    <w:tmpl w:val="AB9284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995CB6"/>
    <w:multiLevelType w:val="hybridMultilevel"/>
    <w:tmpl w:val="F56244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68717BC2"/>
    <w:multiLevelType w:val="multilevel"/>
    <w:tmpl w:val="DDCECB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61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8E14AC5"/>
    <w:multiLevelType w:val="multilevel"/>
    <w:tmpl w:val="B428D37A"/>
    <w:lvl w:ilvl="0">
      <w:start w:val="1"/>
      <w:numFmt w:val="decimal"/>
      <w:lvlText w:val="%1."/>
      <w:lvlJc w:val="left"/>
      <w:pPr>
        <w:tabs>
          <w:tab w:val="num" w:pos="720"/>
        </w:tabs>
        <w:ind w:left="720" w:hanging="360"/>
      </w:pPr>
    </w:lvl>
    <w:lvl w:ilvl="1">
      <w:start w:val="1"/>
      <w:numFmt w:val="decimal"/>
      <w:lvlText w:val="(%2)"/>
      <w:lvlJc w:val="center"/>
      <w:pPr>
        <w:tabs>
          <w:tab w:val="num" w:pos="1440"/>
        </w:tabs>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0B1424"/>
    <w:multiLevelType w:val="hybridMultilevel"/>
    <w:tmpl w:val="C234F5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9D02C16"/>
    <w:multiLevelType w:val="hybridMultilevel"/>
    <w:tmpl w:val="08F0233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A4102D4"/>
    <w:multiLevelType w:val="multilevel"/>
    <w:tmpl w:val="B5D0A148"/>
    <w:lvl w:ilvl="0">
      <w:start w:val="1"/>
      <w:numFmt w:val="decimal"/>
      <w:lvlText w:val="%1"/>
      <w:lvlJc w:val="left"/>
      <w:pPr>
        <w:ind w:left="360" w:hanging="360"/>
      </w:pPr>
      <w:rPr>
        <w:rFonts w:eastAsia="Times New Roman" w:hint="default"/>
        <w:color w:val="0563C1"/>
        <w:u w:val="single"/>
      </w:rPr>
    </w:lvl>
    <w:lvl w:ilvl="1">
      <w:start w:val="1"/>
      <w:numFmt w:val="decimal"/>
      <w:lvlText w:val="%1.%2"/>
      <w:lvlJc w:val="left"/>
      <w:pPr>
        <w:ind w:left="1080" w:hanging="360"/>
      </w:pPr>
      <w:rPr>
        <w:rFonts w:eastAsia="Times New Roman" w:hint="default"/>
        <w:color w:val="auto"/>
        <w:u w:val="none"/>
      </w:rPr>
    </w:lvl>
    <w:lvl w:ilvl="2">
      <w:start w:val="1"/>
      <w:numFmt w:val="decimal"/>
      <w:lvlText w:val="%1.%2.%3"/>
      <w:lvlJc w:val="left"/>
      <w:pPr>
        <w:ind w:left="2160" w:hanging="720"/>
      </w:pPr>
      <w:rPr>
        <w:rFonts w:eastAsia="Times New Roman" w:hint="default"/>
        <w:color w:val="0563C1"/>
        <w:u w:val="single"/>
      </w:rPr>
    </w:lvl>
    <w:lvl w:ilvl="3">
      <w:start w:val="1"/>
      <w:numFmt w:val="decimal"/>
      <w:lvlText w:val="%1.%2.%3.%4"/>
      <w:lvlJc w:val="left"/>
      <w:pPr>
        <w:ind w:left="2880" w:hanging="720"/>
      </w:pPr>
      <w:rPr>
        <w:rFonts w:eastAsia="Times New Roman" w:hint="default"/>
        <w:color w:val="0563C1"/>
        <w:u w:val="single"/>
      </w:rPr>
    </w:lvl>
    <w:lvl w:ilvl="4">
      <w:start w:val="1"/>
      <w:numFmt w:val="decimal"/>
      <w:lvlText w:val="%1.%2.%3.%4.%5"/>
      <w:lvlJc w:val="left"/>
      <w:pPr>
        <w:ind w:left="3960" w:hanging="1080"/>
      </w:pPr>
      <w:rPr>
        <w:rFonts w:eastAsia="Times New Roman" w:hint="default"/>
        <w:color w:val="0563C1"/>
        <w:u w:val="single"/>
      </w:rPr>
    </w:lvl>
    <w:lvl w:ilvl="5">
      <w:start w:val="1"/>
      <w:numFmt w:val="decimal"/>
      <w:lvlText w:val="%1.%2.%3.%4.%5.%6"/>
      <w:lvlJc w:val="left"/>
      <w:pPr>
        <w:ind w:left="4680" w:hanging="1080"/>
      </w:pPr>
      <w:rPr>
        <w:rFonts w:eastAsia="Times New Roman" w:hint="default"/>
        <w:color w:val="0563C1"/>
        <w:u w:val="single"/>
      </w:rPr>
    </w:lvl>
    <w:lvl w:ilvl="6">
      <w:start w:val="1"/>
      <w:numFmt w:val="decimal"/>
      <w:lvlText w:val="%1.%2.%3.%4.%5.%6.%7"/>
      <w:lvlJc w:val="left"/>
      <w:pPr>
        <w:ind w:left="5760" w:hanging="1440"/>
      </w:pPr>
      <w:rPr>
        <w:rFonts w:eastAsia="Times New Roman" w:hint="default"/>
        <w:color w:val="0563C1"/>
        <w:u w:val="single"/>
      </w:rPr>
    </w:lvl>
    <w:lvl w:ilvl="7">
      <w:start w:val="1"/>
      <w:numFmt w:val="decimal"/>
      <w:lvlText w:val="%1.%2.%3.%4.%5.%6.%7.%8"/>
      <w:lvlJc w:val="left"/>
      <w:pPr>
        <w:ind w:left="6480" w:hanging="1440"/>
      </w:pPr>
      <w:rPr>
        <w:rFonts w:eastAsia="Times New Roman" w:hint="default"/>
        <w:color w:val="0563C1"/>
        <w:u w:val="single"/>
      </w:rPr>
    </w:lvl>
    <w:lvl w:ilvl="8">
      <w:start w:val="1"/>
      <w:numFmt w:val="decimal"/>
      <w:lvlText w:val="%1.%2.%3.%4.%5.%6.%7.%8.%9"/>
      <w:lvlJc w:val="left"/>
      <w:pPr>
        <w:ind w:left="7560" w:hanging="1800"/>
      </w:pPr>
      <w:rPr>
        <w:rFonts w:eastAsia="Times New Roman" w:hint="default"/>
        <w:color w:val="0563C1"/>
        <w:u w:val="single"/>
      </w:rPr>
    </w:lvl>
  </w:abstractNum>
  <w:abstractNum w:abstractNumId="47" w15:restartNumberingAfterBreak="0">
    <w:nsid w:val="6A9532C4"/>
    <w:multiLevelType w:val="hybridMultilevel"/>
    <w:tmpl w:val="B3147F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B43391"/>
    <w:multiLevelType w:val="hybridMultilevel"/>
    <w:tmpl w:val="262E0880"/>
    <w:lvl w:ilvl="0" w:tplc="08E24834">
      <w:start w:val="1"/>
      <w:numFmt w:val="lowerLetter"/>
      <w:lvlText w:val="(%1)"/>
      <w:lvlJc w:val="left"/>
      <w:pPr>
        <w:ind w:left="2640" w:hanging="360"/>
      </w:pPr>
      <w:rPr>
        <w:rFonts w:hint="default"/>
      </w:rPr>
    </w:lvl>
    <w:lvl w:ilvl="1" w:tplc="04090019">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49" w15:restartNumberingAfterBreak="0">
    <w:nsid w:val="6E8B1EA6"/>
    <w:multiLevelType w:val="hybridMultilevel"/>
    <w:tmpl w:val="8D50B658"/>
    <w:lvl w:ilvl="0" w:tplc="6F127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FD2EFB"/>
    <w:multiLevelType w:val="hybridMultilevel"/>
    <w:tmpl w:val="357889D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8662EB9"/>
    <w:multiLevelType w:val="hybridMultilevel"/>
    <w:tmpl w:val="EE3281E4"/>
    <w:lvl w:ilvl="0" w:tplc="04090001">
      <w:start w:val="1"/>
      <w:numFmt w:val="bullet"/>
      <w:lvlText w:val=""/>
      <w:lvlJc w:val="left"/>
      <w:pPr>
        <w:ind w:left="720" w:hanging="360"/>
      </w:pPr>
      <w:rPr>
        <w:rFonts w:ascii="Symbol" w:hAnsi="Symbol" w:hint="default"/>
      </w:rPr>
    </w:lvl>
    <w:lvl w:ilvl="1" w:tplc="73EA487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9B4DFE"/>
    <w:multiLevelType w:val="hybridMultilevel"/>
    <w:tmpl w:val="87AEBB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DCC45A3"/>
    <w:multiLevelType w:val="hybridMultilevel"/>
    <w:tmpl w:val="91FE20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4" w15:restartNumberingAfterBreak="0">
    <w:nsid w:val="7E002506"/>
    <w:multiLevelType w:val="hybridMultilevel"/>
    <w:tmpl w:val="0CF21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8"/>
  </w:num>
  <w:num w:numId="4">
    <w:abstractNumId w:val="3"/>
  </w:num>
  <w:num w:numId="5">
    <w:abstractNumId w:val="49"/>
  </w:num>
  <w:num w:numId="6">
    <w:abstractNumId w:val="19"/>
  </w:num>
  <w:num w:numId="7">
    <w:abstractNumId w:val="7"/>
  </w:num>
  <w:num w:numId="8">
    <w:abstractNumId w:val="12"/>
  </w:num>
  <w:num w:numId="9">
    <w:abstractNumId w:val="50"/>
  </w:num>
  <w:num w:numId="10">
    <w:abstractNumId w:val="40"/>
  </w:num>
  <w:num w:numId="11">
    <w:abstractNumId w:val="25"/>
  </w:num>
  <w:num w:numId="12">
    <w:abstractNumId w:val="43"/>
  </w:num>
  <w:num w:numId="13">
    <w:abstractNumId w:val="47"/>
  </w:num>
  <w:num w:numId="14">
    <w:abstractNumId w:val="24"/>
  </w:num>
  <w:num w:numId="15">
    <w:abstractNumId w:val="26"/>
  </w:num>
  <w:num w:numId="16">
    <w:abstractNumId w:val="35"/>
  </w:num>
  <w:num w:numId="17">
    <w:abstractNumId w:val="32"/>
  </w:num>
  <w:num w:numId="18">
    <w:abstractNumId w:val="1"/>
  </w:num>
  <w:num w:numId="19">
    <w:abstractNumId w:val="45"/>
  </w:num>
  <w:num w:numId="20">
    <w:abstractNumId w:val="52"/>
  </w:num>
  <w:num w:numId="21">
    <w:abstractNumId w:val="27"/>
  </w:num>
  <w:num w:numId="22">
    <w:abstractNumId w:val="28"/>
  </w:num>
  <w:num w:numId="23">
    <w:abstractNumId w:val="41"/>
  </w:num>
  <w:num w:numId="24">
    <w:abstractNumId w:val="34"/>
  </w:num>
  <w:num w:numId="25">
    <w:abstractNumId w:val="2"/>
  </w:num>
  <w:num w:numId="26">
    <w:abstractNumId w:val="4"/>
  </w:num>
  <w:num w:numId="27">
    <w:abstractNumId w:val="33"/>
  </w:num>
  <w:num w:numId="28">
    <w:abstractNumId w:val="20"/>
  </w:num>
  <w:num w:numId="29">
    <w:abstractNumId w:val="42"/>
  </w:num>
  <w:num w:numId="30">
    <w:abstractNumId w:val="39"/>
  </w:num>
  <w:num w:numId="31">
    <w:abstractNumId w:val="22"/>
  </w:num>
  <w:num w:numId="32">
    <w:abstractNumId w:val="5"/>
  </w:num>
  <w:num w:numId="33">
    <w:abstractNumId w:val="15"/>
  </w:num>
  <w:num w:numId="34">
    <w:abstractNumId w:val="30"/>
  </w:num>
  <w:num w:numId="35">
    <w:abstractNumId w:val="44"/>
  </w:num>
  <w:num w:numId="36">
    <w:abstractNumId w:val="6"/>
  </w:num>
  <w:num w:numId="37">
    <w:abstractNumId w:val="21"/>
  </w:num>
  <w:num w:numId="38">
    <w:abstractNumId w:val="18"/>
  </w:num>
  <w:num w:numId="39">
    <w:abstractNumId w:val="0"/>
  </w:num>
  <w:num w:numId="40">
    <w:abstractNumId w:val="48"/>
  </w:num>
  <w:num w:numId="41">
    <w:abstractNumId w:val="53"/>
  </w:num>
  <w:num w:numId="42">
    <w:abstractNumId w:val="23"/>
  </w:num>
  <w:num w:numId="43">
    <w:abstractNumId w:val="11"/>
  </w:num>
  <w:num w:numId="44">
    <w:abstractNumId w:val="16"/>
  </w:num>
  <w:num w:numId="45">
    <w:abstractNumId w:val="38"/>
  </w:num>
  <w:num w:numId="46">
    <w:abstractNumId w:val="14"/>
  </w:num>
  <w:num w:numId="47">
    <w:abstractNumId w:val="37"/>
  </w:num>
  <w:num w:numId="48">
    <w:abstractNumId w:val="54"/>
  </w:num>
  <w:num w:numId="49">
    <w:abstractNumId w:val="51"/>
  </w:num>
  <w:num w:numId="50">
    <w:abstractNumId w:val="9"/>
  </w:num>
  <w:num w:numId="51">
    <w:abstractNumId w:val="46"/>
  </w:num>
  <w:num w:numId="52">
    <w:abstractNumId w:val="36"/>
  </w:num>
  <w:num w:numId="53">
    <w:abstractNumId w:val="31"/>
  </w:num>
  <w:num w:numId="54">
    <w:abstractNumId w:val="17"/>
  </w:num>
  <w:num w:numId="55">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31B"/>
    <w:rsid w:val="00002249"/>
    <w:rsid w:val="00002563"/>
    <w:rsid w:val="00003BD7"/>
    <w:rsid w:val="00005835"/>
    <w:rsid w:val="000119B8"/>
    <w:rsid w:val="00012EF0"/>
    <w:rsid w:val="00013103"/>
    <w:rsid w:val="00014BAE"/>
    <w:rsid w:val="0001737D"/>
    <w:rsid w:val="00020AA2"/>
    <w:rsid w:val="00022BB0"/>
    <w:rsid w:val="00023BA1"/>
    <w:rsid w:val="00025CA9"/>
    <w:rsid w:val="000271AE"/>
    <w:rsid w:val="00027F68"/>
    <w:rsid w:val="0003045F"/>
    <w:rsid w:val="00031C8A"/>
    <w:rsid w:val="00036FD1"/>
    <w:rsid w:val="00037540"/>
    <w:rsid w:val="000465F8"/>
    <w:rsid w:val="00047C18"/>
    <w:rsid w:val="0005356D"/>
    <w:rsid w:val="00053C1E"/>
    <w:rsid w:val="00054FE7"/>
    <w:rsid w:val="00055C64"/>
    <w:rsid w:val="00062629"/>
    <w:rsid w:val="00064037"/>
    <w:rsid w:val="00064F30"/>
    <w:rsid w:val="000664D9"/>
    <w:rsid w:val="00067233"/>
    <w:rsid w:val="00072064"/>
    <w:rsid w:val="00074C49"/>
    <w:rsid w:val="00075346"/>
    <w:rsid w:val="000801A5"/>
    <w:rsid w:val="000812E0"/>
    <w:rsid w:val="00083631"/>
    <w:rsid w:val="000839A8"/>
    <w:rsid w:val="000842C8"/>
    <w:rsid w:val="000874BF"/>
    <w:rsid w:val="000910EB"/>
    <w:rsid w:val="00093176"/>
    <w:rsid w:val="00095C21"/>
    <w:rsid w:val="00095EDA"/>
    <w:rsid w:val="00096910"/>
    <w:rsid w:val="0009716C"/>
    <w:rsid w:val="00097834"/>
    <w:rsid w:val="000A1BB4"/>
    <w:rsid w:val="000A2F8C"/>
    <w:rsid w:val="000A3F23"/>
    <w:rsid w:val="000A5AC2"/>
    <w:rsid w:val="000A64E6"/>
    <w:rsid w:val="000A6F38"/>
    <w:rsid w:val="000B1B16"/>
    <w:rsid w:val="000B1C93"/>
    <w:rsid w:val="000B3647"/>
    <w:rsid w:val="000B3EA7"/>
    <w:rsid w:val="000B47B9"/>
    <w:rsid w:val="000B7915"/>
    <w:rsid w:val="000C0D5E"/>
    <w:rsid w:val="000C1EC9"/>
    <w:rsid w:val="000C3180"/>
    <w:rsid w:val="000D1BC2"/>
    <w:rsid w:val="000D24D6"/>
    <w:rsid w:val="000D42ED"/>
    <w:rsid w:val="000D668F"/>
    <w:rsid w:val="000D6BC9"/>
    <w:rsid w:val="000E0184"/>
    <w:rsid w:val="000F0C6D"/>
    <w:rsid w:val="000F31A7"/>
    <w:rsid w:val="000F6C9F"/>
    <w:rsid w:val="0010455E"/>
    <w:rsid w:val="0010610E"/>
    <w:rsid w:val="00112934"/>
    <w:rsid w:val="001174EE"/>
    <w:rsid w:val="001178D0"/>
    <w:rsid w:val="00117E73"/>
    <w:rsid w:val="00120135"/>
    <w:rsid w:val="00120B99"/>
    <w:rsid w:val="0012726A"/>
    <w:rsid w:val="001279A8"/>
    <w:rsid w:val="00130482"/>
    <w:rsid w:val="00130BE1"/>
    <w:rsid w:val="00132E7D"/>
    <w:rsid w:val="00135537"/>
    <w:rsid w:val="001356EF"/>
    <w:rsid w:val="00136DA0"/>
    <w:rsid w:val="00140A9D"/>
    <w:rsid w:val="001434B1"/>
    <w:rsid w:val="001451F3"/>
    <w:rsid w:val="001478D9"/>
    <w:rsid w:val="00147F69"/>
    <w:rsid w:val="00151D14"/>
    <w:rsid w:val="00152BC9"/>
    <w:rsid w:val="00154648"/>
    <w:rsid w:val="00156318"/>
    <w:rsid w:val="00157D93"/>
    <w:rsid w:val="00157E88"/>
    <w:rsid w:val="00160853"/>
    <w:rsid w:val="00164730"/>
    <w:rsid w:val="001667E7"/>
    <w:rsid w:val="001708E1"/>
    <w:rsid w:val="00172309"/>
    <w:rsid w:val="001737AB"/>
    <w:rsid w:val="00176AA8"/>
    <w:rsid w:val="00177FF0"/>
    <w:rsid w:val="001816C4"/>
    <w:rsid w:val="00184D7F"/>
    <w:rsid w:val="001923E3"/>
    <w:rsid w:val="00192A9E"/>
    <w:rsid w:val="00194066"/>
    <w:rsid w:val="0019606D"/>
    <w:rsid w:val="001A1870"/>
    <w:rsid w:val="001A1F6E"/>
    <w:rsid w:val="001A2FE2"/>
    <w:rsid w:val="001A61C8"/>
    <w:rsid w:val="001A72A8"/>
    <w:rsid w:val="001B0E2C"/>
    <w:rsid w:val="001B2F88"/>
    <w:rsid w:val="001B3B6E"/>
    <w:rsid w:val="001B4B09"/>
    <w:rsid w:val="001B5175"/>
    <w:rsid w:val="001B5B12"/>
    <w:rsid w:val="001B692F"/>
    <w:rsid w:val="001B7A35"/>
    <w:rsid w:val="001B7A46"/>
    <w:rsid w:val="001C0A6E"/>
    <w:rsid w:val="001C5259"/>
    <w:rsid w:val="001D01F3"/>
    <w:rsid w:val="001D045A"/>
    <w:rsid w:val="001D6567"/>
    <w:rsid w:val="001D6C8C"/>
    <w:rsid w:val="001D75FB"/>
    <w:rsid w:val="001D79EE"/>
    <w:rsid w:val="001E0E39"/>
    <w:rsid w:val="001E305E"/>
    <w:rsid w:val="001E438F"/>
    <w:rsid w:val="001E46A9"/>
    <w:rsid w:val="001E6243"/>
    <w:rsid w:val="001F6C51"/>
    <w:rsid w:val="001F6C70"/>
    <w:rsid w:val="001F759B"/>
    <w:rsid w:val="00201B3E"/>
    <w:rsid w:val="00203452"/>
    <w:rsid w:val="002070B3"/>
    <w:rsid w:val="0021351F"/>
    <w:rsid w:val="002143B6"/>
    <w:rsid w:val="0021617D"/>
    <w:rsid w:val="002209CD"/>
    <w:rsid w:val="00223FE7"/>
    <w:rsid w:val="00224C0A"/>
    <w:rsid w:val="002251F7"/>
    <w:rsid w:val="0022734F"/>
    <w:rsid w:val="002300C8"/>
    <w:rsid w:val="0023260F"/>
    <w:rsid w:val="00233C84"/>
    <w:rsid w:val="002352C7"/>
    <w:rsid w:val="00235CB5"/>
    <w:rsid w:val="00235CDD"/>
    <w:rsid w:val="00235DD8"/>
    <w:rsid w:val="00236A4C"/>
    <w:rsid w:val="00237095"/>
    <w:rsid w:val="00241A3F"/>
    <w:rsid w:val="00241F29"/>
    <w:rsid w:val="0024470A"/>
    <w:rsid w:val="00246F88"/>
    <w:rsid w:val="00247188"/>
    <w:rsid w:val="00247CBA"/>
    <w:rsid w:val="0025168E"/>
    <w:rsid w:val="0025314F"/>
    <w:rsid w:val="00254484"/>
    <w:rsid w:val="0025497F"/>
    <w:rsid w:val="00255952"/>
    <w:rsid w:val="002562D8"/>
    <w:rsid w:val="002613C2"/>
    <w:rsid w:val="00261F16"/>
    <w:rsid w:val="002634DB"/>
    <w:rsid w:val="00265BF1"/>
    <w:rsid w:val="00270506"/>
    <w:rsid w:val="00272CDE"/>
    <w:rsid w:val="00273106"/>
    <w:rsid w:val="00274694"/>
    <w:rsid w:val="00275818"/>
    <w:rsid w:val="002802E6"/>
    <w:rsid w:val="00282F63"/>
    <w:rsid w:val="00293BE8"/>
    <w:rsid w:val="00293C1B"/>
    <w:rsid w:val="00293CF6"/>
    <w:rsid w:val="00295B49"/>
    <w:rsid w:val="0029760F"/>
    <w:rsid w:val="002A0389"/>
    <w:rsid w:val="002A4241"/>
    <w:rsid w:val="002A516A"/>
    <w:rsid w:val="002A51EC"/>
    <w:rsid w:val="002A7D1A"/>
    <w:rsid w:val="002B3D27"/>
    <w:rsid w:val="002B527F"/>
    <w:rsid w:val="002B53D1"/>
    <w:rsid w:val="002B6331"/>
    <w:rsid w:val="002B6FB9"/>
    <w:rsid w:val="002B7C2F"/>
    <w:rsid w:val="002C15A0"/>
    <w:rsid w:val="002C20DF"/>
    <w:rsid w:val="002C3D28"/>
    <w:rsid w:val="002C7DB8"/>
    <w:rsid w:val="002D0D57"/>
    <w:rsid w:val="002D2A72"/>
    <w:rsid w:val="002D3B30"/>
    <w:rsid w:val="002D515E"/>
    <w:rsid w:val="002D56C1"/>
    <w:rsid w:val="002D646A"/>
    <w:rsid w:val="002E2B70"/>
    <w:rsid w:val="002E3B91"/>
    <w:rsid w:val="002E59A6"/>
    <w:rsid w:val="002E64D5"/>
    <w:rsid w:val="002E7467"/>
    <w:rsid w:val="002E76AC"/>
    <w:rsid w:val="002F26DD"/>
    <w:rsid w:val="002F4B22"/>
    <w:rsid w:val="002F5198"/>
    <w:rsid w:val="00302224"/>
    <w:rsid w:val="0030362E"/>
    <w:rsid w:val="00303DE9"/>
    <w:rsid w:val="00305012"/>
    <w:rsid w:val="003073F2"/>
    <w:rsid w:val="00316B65"/>
    <w:rsid w:val="00317730"/>
    <w:rsid w:val="00320353"/>
    <w:rsid w:val="00323C29"/>
    <w:rsid w:val="00325852"/>
    <w:rsid w:val="003306ED"/>
    <w:rsid w:val="00334E24"/>
    <w:rsid w:val="00341F3A"/>
    <w:rsid w:val="00344591"/>
    <w:rsid w:val="0034530B"/>
    <w:rsid w:val="003464C6"/>
    <w:rsid w:val="00346F8B"/>
    <w:rsid w:val="003478A3"/>
    <w:rsid w:val="003479DE"/>
    <w:rsid w:val="003500AE"/>
    <w:rsid w:val="00350D7F"/>
    <w:rsid w:val="00350E82"/>
    <w:rsid w:val="00351F1E"/>
    <w:rsid w:val="003537E3"/>
    <w:rsid w:val="003568C8"/>
    <w:rsid w:val="00360835"/>
    <w:rsid w:val="003612A8"/>
    <w:rsid w:val="00361567"/>
    <w:rsid w:val="00361A43"/>
    <w:rsid w:val="0036596F"/>
    <w:rsid w:val="00367AA8"/>
    <w:rsid w:val="00367EA9"/>
    <w:rsid w:val="0037166B"/>
    <w:rsid w:val="0037236F"/>
    <w:rsid w:val="00377307"/>
    <w:rsid w:val="00377E51"/>
    <w:rsid w:val="0038613C"/>
    <w:rsid w:val="00386F22"/>
    <w:rsid w:val="00387686"/>
    <w:rsid w:val="00391357"/>
    <w:rsid w:val="00392026"/>
    <w:rsid w:val="0039233C"/>
    <w:rsid w:val="003937E2"/>
    <w:rsid w:val="00394143"/>
    <w:rsid w:val="0039653D"/>
    <w:rsid w:val="003A20C7"/>
    <w:rsid w:val="003A2D25"/>
    <w:rsid w:val="003A34F5"/>
    <w:rsid w:val="003A4CF8"/>
    <w:rsid w:val="003B2D69"/>
    <w:rsid w:val="003B5820"/>
    <w:rsid w:val="003B6540"/>
    <w:rsid w:val="003C146B"/>
    <w:rsid w:val="003C24C7"/>
    <w:rsid w:val="003C49CA"/>
    <w:rsid w:val="003C5830"/>
    <w:rsid w:val="003C600D"/>
    <w:rsid w:val="003D04BE"/>
    <w:rsid w:val="003D1033"/>
    <w:rsid w:val="003D22C6"/>
    <w:rsid w:val="003D2314"/>
    <w:rsid w:val="003D348D"/>
    <w:rsid w:val="003D3648"/>
    <w:rsid w:val="003D5014"/>
    <w:rsid w:val="003D5708"/>
    <w:rsid w:val="003D697F"/>
    <w:rsid w:val="003D6F73"/>
    <w:rsid w:val="003E3C18"/>
    <w:rsid w:val="003F0377"/>
    <w:rsid w:val="003F19B7"/>
    <w:rsid w:val="003F4806"/>
    <w:rsid w:val="003F687D"/>
    <w:rsid w:val="004034DD"/>
    <w:rsid w:val="00404BAA"/>
    <w:rsid w:val="0041078B"/>
    <w:rsid w:val="004118DF"/>
    <w:rsid w:val="00411BB7"/>
    <w:rsid w:val="00411CB9"/>
    <w:rsid w:val="00412312"/>
    <w:rsid w:val="004128F5"/>
    <w:rsid w:val="004130B2"/>
    <w:rsid w:val="004134CA"/>
    <w:rsid w:val="004142FB"/>
    <w:rsid w:val="0041657C"/>
    <w:rsid w:val="00417A7E"/>
    <w:rsid w:val="0042288D"/>
    <w:rsid w:val="00423863"/>
    <w:rsid w:val="004303F3"/>
    <w:rsid w:val="00430D60"/>
    <w:rsid w:val="004322BC"/>
    <w:rsid w:val="00432805"/>
    <w:rsid w:val="0043377C"/>
    <w:rsid w:val="00435114"/>
    <w:rsid w:val="00441972"/>
    <w:rsid w:val="00451926"/>
    <w:rsid w:val="0045235E"/>
    <w:rsid w:val="00452860"/>
    <w:rsid w:val="00456B2C"/>
    <w:rsid w:val="00457829"/>
    <w:rsid w:val="00462FA2"/>
    <w:rsid w:val="0046342B"/>
    <w:rsid w:val="004672F4"/>
    <w:rsid w:val="00470475"/>
    <w:rsid w:val="00473C64"/>
    <w:rsid w:val="00476136"/>
    <w:rsid w:val="00477554"/>
    <w:rsid w:val="00477E8F"/>
    <w:rsid w:val="00480A1B"/>
    <w:rsid w:val="00484F54"/>
    <w:rsid w:val="00492474"/>
    <w:rsid w:val="00492A29"/>
    <w:rsid w:val="00494202"/>
    <w:rsid w:val="00494208"/>
    <w:rsid w:val="004966D8"/>
    <w:rsid w:val="004973EE"/>
    <w:rsid w:val="00497B58"/>
    <w:rsid w:val="00497F6D"/>
    <w:rsid w:val="004A1D17"/>
    <w:rsid w:val="004A300E"/>
    <w:rsid w:val="004A38E9"/>
    <w:rsid w:val="004A4BEF"/>
    <w:rsid w:val="004A7604"/>
    <w:rsid w:val="004A7B56"/>
    <w:rsid w:val="004B4528"/>
    <w:rsid w:val="004B7872"/>
    <w:rsid w:val="004B797E"/>
    <w:rsid w:val="004C011C"/>
    <w:rsid w:val="004C0905"/>
    <w:rsid w:val="004C2DA2"/>
    <w:rsid w:val="004C408C"/>
    <w:rsid w:val="004C4E16"/>
    <w:rsid w:val="004C56D5"/>
    <w:rsid w:val="004D0CC1"/>
    <w:rsid w:val="004D0FF7"/>
    <w:rsid w:val="004D157F"/>
    <w:rsid w:val="004D2110"/>
    <w:rsid w:val="004D31F4"/>
    <w:rsid w:val="004D33E6"/>
    <w:rsid w:val="004D58EC"/>
    <w:rsid w:val="004E16ED"/>
    <w:rsid w:val="004E2E66"/>
    <w:rsid w:val="004F077B"/>
    <w:rsid w:val="005063E9"/>
    <w:rsid w:val="0050691C"/>
    <w:rsid w:val="00507A15"/>
    <w:rsid w:val="005110FC"/>
    <w:rsid w:val="005128A0"/>
    <w:rsid w:val="00513386"/>
    <w:rsid w:val="00514D5D"/>
    <w:rsid w:val="00515A34"/>
    <w:rsid w:val="00515DF8"/>
    <w:rsid w:val="00516D91"/>
    <w:rsid w:val="00517A6D"/>
    <w:rsid w:val="005219BC"/>
    <w:rsid w:val="00533AF8"/>
    <w:rsid w:val="00535628"/>
    <w:rsid w:val="00535E55"/>
    <w:rsid w:val="00537A16"/>
    <w:rsid w:val="00537ED1"/>
    <w:rsid w:val="005428ED"/>
    <w:rsid w:val="00544DEA"/>
    <w:rsid w:val="005450FA"/>
    <w:rsid w:val="00545FAE"/>
    <w:rsid w:val="00550DBB"/>
    <w:rsid w:val="00551110"/>
    <w:rsid w:val="00551B57"/>
    <w:rsid w:val="00551E65"/>
    <w:rsid w:val="0055319A"/>
    <w:rsid w:val="00554465"/>
    <w:rsid w:val="00554705"/>
    <w:rsid w:val="005547E2"/>
    <w:rsid w:val="00554DCD"/>
    <w:rsid w:val="0056068B"/>
    <w:rsid w:val="00561F13"/>
    <w:rsid w:val="00562E30"/>
    <w:rsid w:val="00565BC8"/>
    <w:rsid w:val="005660ED"/>
    <w:rsid w:val="00567AD6"/>
    <w:rsid w:val="005710A1"/>
    <w:rsid w:val="0058383A"/>
    <w:rsid w:val="005851F0"/>
    <w:rsid w:val="00585F76"/>
    <w:rsid w:val="005870E2"/>
    <w:rsid w:val="00590F59"/>
    <w:rsid w:val="0059123E"/>
    <w:rsid w:val="00591492"/>
    <w:rsid w:val="00593815"/>
    <w:rsid w:val="00593FA8"/>
    <w:rsid w:val="00595BA7"/>
    <w:rsid w:val="00595BDB"/>
    <w:rsid w:val="005A4380"/>
    <w:rsid w:val="005A578E"/>
    <w:rsid w:val="005A5BA4"/>
    <w:rsid w:val="005A5BDA"/>
    <w:rsid w:val="005A5BE0"/>
    <w:rsid w:val="005B0F97"/>
    <w:rsid w:val="005B34DF"/>
    <w:rsid w:val="005B6B27"/>
    <w:rsid w:val="005B6C1A"/>
    <w:rsid w:val="005C0998"/>
    <w:rsid w:val="005C1B4C"/>
    <w:rsid w:val="005C1B90"/>
    <w:rsid w:val="005D0360"/>
    <w:rsid w:val="005D2C7C"/>
    <w:rsid w:val="005D3E6B"/>
    <w:rsid w:val="005D65B1"/>
    <w:rsid w:val="005D69FB"/>
    <w:rsid w:val="005D736E"/>
    <w:rsid w:val="005D772A"/>
    <w:rsid w:val="005E0556"/>
    <w:rsid w:val="005E29C6"/>
    <w:rsid w:val="005E2E4E"/>
    <w:rsid w:val="005E2FD0"/>
    <w:rsid w:val="005E3DDF"/>
    <w:rsid w:val="005E4DF1"/>
    <w:rsid w:val="005E5D21"/>
    <w:rsid w:val="005E618A"/>
    <w:rsid w:val="005F07A5"/>
    <w:rsid w:val="005F2DD0"/>
    <w:rsid w:val="005F3653"/>
    <w:rsid w:val="005F49AF"/>
    <w:rsid w:val="00604556"/>
    <w:rsid w:val="006160C1"/>
    <w:rsid w:val="00617358"/>
    <w:rsid w:val="00620066"/>
    <w:rsid w:val="00620425"/>
    <w:rsid w:val="00624093"/>
    <w:rsid w:val="00624CD6"/>
    <w:rsid w:val="00632B5B"/>
    <w:rsid w:val="006333A2"/>
    <w:rsid w:val="00636446"/>
    <w:rsid w:val="006367AC"/>
    <w:rsid w:val="00644735"/>
    <w:rsid w:val="00644841"/>
    <w:rsid w:val="006476FA"/>
    <w:rsid w:val="00650800"/>
    <w:rsid w:val="006535C4"/>
    <w:rsid w:val="00656715"/>
    <w:rsid w:val="00663413"/>
    <w:rsid w:val="00663762"/>
    <w:rsid w:val="006642B1"/>
    <w:rsid w:val="00664793"/>
    <w:rsid w:val="006648FC"/>
    <w:rsid w:val="0066728A"/>
    <w:rsid w:val="006719AB"/>
    <w:rsid w:val="00671D6D"/>
    <w:rsid w:val="00674412"/>
    <w:rsid w:val="006760B5"/>
    <w:rsid w:val="00676A02"/>
    <w:rsid w:val="00677B10"/>
    <w:rsid w:val="00683A30"/>
    <w:rsid w:val="00684CE3"/>
    <w:rsid w:val="006852BA"/>
    <w:rsid w:val="00687ED0"/>
    <w:rsid w:val="006909D5"/>
    <w:rsid w:val="00692043"/>
    <w:rsid w:val="006931C3"/>
    <w:rsid w:val="00694976"/>
    <w:rsid w:val="00695F76"/>
    <w:rsid w:val="00697D89"/>
    <w:rsid w:val="006A460D"/>
    <w:rsid w:val="006B1910"/>
    <w:rsid w:val="006B25CC"/>
    <w:rsid w:val="006B3E86"/>
    <w:rsid w:val="006B7E02"/>
    <w:rsid w:val="006C29A5"/>
    <w:rsid w:val="006C5CD8"/>
    <w:rsid w:val="006C6E23"/>
    <w:rsid w:val="006D0195"/>
    <w:rsid w:val="006D0964"/>
    <w:rsid w:val="006D0D1F"/>
    <w:rsid w:val="006D4CF3"/>
    <w:rsid w:val="006D57B9"/>
    <w:rsid w:val="006D5E1E"/>
    <w:rsid w:val="006E2284"/>
    <w:rsid w:val="006E36C3"/>
    <w:rsid w:val="006E62C6"/>
    <w:rsid w:val="006E6C9B"/>
    <w:rsid w:val="006F05AF"/>
    <w:rsid w:val="006F1D5E"/>
    <w:rsid w:val="006F27B5"/>
    <w:rsid w:val="00706C06"/>
    <w:rsid w:val="00712CA1"/>
    <w:rsid w:val="007146E8"/>
    <w:rsid w:val="00723352"/>
    <w:rsid w:val="00723C56"/>
    <w:rsid w:val="00725480"/>
    <w:rsid w:val="0072732D"/>
    <w:rsid w:val="0073324E"/>
    <w:rsid w:val="00733950"/>
    <w:rsid w:val="00734985"/>
    <w:rsid w:val="0074117D"/>
    <w:rsid w:val="007437EF"/>
    <w:rsid w:val="007448EB"/>
    <w:rsid w:val="00744C97"/>
    <w:rsid w:val="007457B0"/>
    <w:rsid w:val="00746031"/>
    <w:rsid w:val="007471BD"/>
    <w:rsid w:val="0075092C"/>
    <w:rsid w:val="00752BC0"/>
    <w:rsid w:val="0075350F"/>
    <w:rsid w:val="00754671"/>
    <w:rsid w:val="0075484F"/>
    <w:rsid w:val="00756176"/>
    <w:rsid w:val="0075751D"/>
    <w:rsid w:val="00761320"/>
    <w:rsid w:val="007648F4"/>
    <w:rsid w:val="007668C9"/>
    <w:rsid w:val="00767D1B"/>
    <w:rsid w:val="00770060"/>
    <w:rsid w:val="0077379B"/>
    <w:rsid w:val="0077541D"/>
    <w:rsid w:val="007766BA"/>
    <w:rsid w:val="00782C00"/>
    <w:rsid w:val="007844FA"/>
    <w:rsid w:val="00785E65"/>
    <w:rsid w:val="007906A3"/>
    <w:rsid w:val="00791A56"/>
    <w:rsid w:val="007923D6"/>
    <w:rsid w:val="00792A4E"/>
    <w:rsid w:val="0079424A"/>
    <w:rsid w:val="007945EF"/>
    <w:rsid w:val="00794F01"/>
    <w:rsid w:val="007953A1"/>
    <w:rsid w:val="0079627A"/>
    <w:rsid w:val="007A156B"/>
    <w:rsid w:val="007A1998"/>
    <w:rsid w:val="007A1ED4"/>
    <w:rsid w:val="007A2E83"/>
    <w:rsid w:val="007A3D40"/>
    <w:rsid w:val="007A7934"/>
    <w:rsid w:val="007B00D7"/>
    <w:rsid w:val="007B430B"/>
    <w:rsid w:val="007B5E7B"/>
    <w:rsid w:val="007B61BA"/>
    <w:rsid w:val="007C03FE"/>
    <w:rsid w:val="007C0837"/>
    <w:rsid w:val="007C51BA"/>
    <w:rsid w:val="007C600B"/>
    <w:rsid w:val="007C6794"/>
    <w:rsid w:val="007D15A3"/>
    <w:rsid w:val="007D1C71"/>
    <w:rsid w:val="007D2C28"/>
    <w:rsid w:val="007D554E"/>
    <w:rsid w:val="007D7D11"/>
    <w:rsid w:val="007E029B"/>
    <w:rsid w:val="007E3652"/>
    <w:rsid w:val="007E3E3C"/>
    <w:rsid w:val="007E5AB3"/>
    <w:rsid w:val="007E5C08"/>
    <w:rsid w:val="007F1693"/>
    <w:rsid w:val="007F1C44"/>
    <w:rsid w:val="007F2E10"/>
    <w:rsid w:val="007F392E"/>
    <w:rsid w:val="007F6F27"/>
    <w:rsid w:val="00811D1C"/>
    <w:rsid w:val="008157B9"/>
    <w:rsid w:val="00825859"/>
    <w:rsid w:val="008272DF"/>
    <w:rsid w:val="00831A1B"/>
    <w:rsid w:val="00831FB6"/>
    <w:rsid w:val="0083649C"/>
    <w:rsid w:val="00836AC1"/>
    <w:rsid w:val="00841BF6"/>
    <w:rsid w:val="008423F0"/>
    <w:rsid w:val="008447AC"/>
    <w:rsid w:val="00844E46"/>
    <w:rsid w:val="0084582B"/>
    <w:rsid w:val="00850790"/>
    <w:rsid w:val="00850F2F"/>
    <w:rsid w:val="008523AD"/>
    <w:rsid w:val="00852E01"/>
    <w:rsid w:val="00853E23"/>
    <w:rsid w:val="008546D8"/>
    <w:rsid w:val="008632B7"/>
    <w:rsid w:val="00865788"/>
    <w:rsid w:val="008658AC"/>
    <w:rsid w:val="00870311"/>
    <w:rsid w:val="0087050B"/>
    <w:rsid w:val="00871F16"/>
    <w:rsid w:val="00875C35"/>
    <w:rsid w:val="00876840"/>
    <w:rsid w:val="00881F55"/>
    <w:rsid w:val="00883485"/>
    <w:rsid w:val="00894222"/>
    <w:rsid w:val="008944FE"/>
    <w:rsid w:val="008A3C7F"/>
    <w:rsid w:val="008A4815"/>
    <w:rsid w:val="008A5025"/>
    <w:rsid w:val="008A6550"/>
    <w:rsid w:val="008B50EB"/>
    <w:rsid w:val="008C1B4C"/>
    <w:rsid w:val="008C1DCF"/>
    <w:rsid w:val="008C323E"/>
    <w:rsid w:val="008C37D1"/>
    <w:rsid w:val="008C417A"/>
    <w:rsid w:val="008D0621"/>
    <w:rsid w:val="008D1660"/>
    <w:rsid w:val="008D4C66"/>
    <w:rsid w:val="008D5E78"/>
    <w:rsid w:val="008D606D"/>
    <w:rsid w:val="008D60C2"/>
    <w:rsid w:val="008D6898"/>
    <w:rsid w:val="008E031B"/>
    <w:rsid w:val="008E06F3"/>
    <w:rsid w:val="008E0952"/>
    <w:rsid w:val="008E10D4"/>
    <w:rsid w:val="008E5BAB"/>
    <w:rsid w:val="008E5D55"/>
    <w:rsid w:val="008E6C7D"/>
    <w:rsid w:val="008F20DD"/>
    <w:rsid w:val="008F3CA1"/>
    <w:rsid w:val="008F5C27"/>
    <w:rsid w:val="008F75B9"/>
    <w:rsid w:val="0090156B"/>
    <w:rsid w:val="0090196D"/>
    <w:rsid w:val="00902FC5"/>
    <w:rsid w:val="00904B40"/>
    <w:rsid w:val="00905EBA"/>
    <w:rsid w:val="00906043"/>
    <w:rsid w:val="009064C2"/>
    <w:rsid w:val="0090683B"/>
    <w:rsid w:val="009070FA"/>
    <w:rsid w:val="00907E1A"/>
    <w:rsid w:val="009101C9"/>
    <w:rsid w:val="009203B2"/>
    <w:rsid w:val="009217ED"/>
    <w:rsid w:val="0092401F"/>
    <w:rsid w:val="00925B80"/>
    <w:rsid w:val="00926746"/>
    <w:rsid w:val="00931CE8"/>
    <w:rsid w:val="0093311A"/>
    <w:rsid w:val="0093343B"/>
    <w:rsid w:val="0093365D"/>
    <w:rsid w:val="00934850"/>
    <w:rsid w:val="0093703D"/>
    <w:rsid w:val="00937F1D"/>
    <w:rsid w:val="00941645"/>
    <w:rsid w:val="00941BD5"/>
    <w:rsid w:val="00942644"/>
    <w:rsid w:val="00945FBD"/>
    <w:rsid w:val="009462F9"/>
    <w:rsid w:val="00947659"/>
    <w:rsid w:val="00947A4C"/>
    <w:rsid w:val="009508B7"/>
    <w:rsid w:val="009569F6"/>
    <w:rsid w:val="0096193C"/>
    <w:rsid w:val="00963082"/>
    <w:rsid w:val="00971FDC"/>
    <w:rsid w:val="00980B9B"/>
    <w:rsid w:val="00980BBA"/>
    <w:rsid w:val="00981387"/>
    <w:rsid w:val="00982831"/>
    <w:rsid w:val="00990D7A"/>
    <w:rsid w:val="0099106F"/>
    <w:rsid w:val="009915CF"/>
    <w:rsid w:val="0099215D"/>
    <w:rsid w:val="00992525"/>
    <w:rsid w:val="00993C40"/>
    <w:rsid w:val="00996B13"/>
    <w:rsid w:val="009A22C3"/>
    <w:rsid w:val="009A2F80"/>
    <w:rsid w:val="009A6A20"/>
    <w:rsid w:val="009B42A3"/>
    <w:rsid w:val="009B647C"/>
    <w:rsid w:val="009C1CA1"/>
    <w:rsid w:val="009C28E8"/>
    <w:rsid w:val="009C38D8"/>
    <w:rsid w:val="009C69FB"/>
    <w:rsid w:val="009C6A7E"/>
    <w:rsid w:val="009D03A0"/>
    <w:rsid w:val="009D0CBF"/>
    <w:rsid w:val="009D0D07"/>
    <w:rsid w:val="009D1C3F"/>
    <w:rsid w:val="009D4AAD"/>
    <w:rsid w:val="009D5090"/>
    <w:rsid w:val="009E4CFF"/>
    <w:rsid w:val="009E5BB3"/>
    <w:rsid w:val="009E5F3A"/>
    <w:rsid w:val="009E6D9C"/>
    <w:rsid w:val="009E7E1D"/>
    <w:rsid w:val="009F1D91"/>
    <w:rsid w:val="009F5BD2"/>
    <w:rsid w:val="00A038F4"/>
    <w:rsid w:val="00A04E9D"/>
    <w:rsid w:val="00A07FC5"/>
    <w:rsid w:val="00A109A7"/>
    <w:rsid w:val="00A11382"/>
    <w:rsid w:val="00A126D7"/>
    <w:rsid w:val="00A1485A"/>
    <w:rsid w:val="00A150AC"/>
    <w:rsid w:val="00A178E7"/>
    <w:rsid w:val="00A21E68"/>
    <w:rsid w:val="00A24CC5"/>
    <w:rsid w:val="00A27BA1"/>
    <w:rsid w:val="00A30B10"/>
    <w:rsid w:val="00A311FF"/>
    <w:rsid w:val="00A3145C"/>
    <w:rsid w:val="00A31557"/>
    <w:rsid w:val="00A32E4D"/>
    <w:rsid w:val="00A33A15"/>
    <w:rsid w:val="00A34CAE"/>
    <w:rsid w:val="00A360AB"/>
    <w:rsid w:val="00A42D38"/>
    <w:rsid w:val="00A448E2"/>
    <w:rsid w:val="00A45659"/>
    <w:rsid w:val="00A478DF"/>
    <w:rsid w:val="00A50BA3"/>
    <w:rsid w:val="00A51B17"/>
    <w:rsid w:val="00A60D61"/>
    <w:rsid w:val="00A65FB0"/>
    <w:rsid w:val="00A715CF"/>
    <w:rsid w:val="00A73521"/>
    <w:rsid w:val="00A76A2C"/>
    <w:rsid w:val="00A76D80"/>
    <w:rsid w:val="00A81414"/>
    <w:rsid w:val="00A84ADF"/>
    <w:rsid w:val="00A8528F"/>
    <w:rsid w:val="00A908AF"/>
    <w:rsid w:val="00A91A4F"/>
    <w:rsid w:val="00A9610F"/>
    <w:rsid w:val="00A97898"/>
    <w:rsid w:val="00AB5923"/>
    <w:rsid w:val="00AB7367"/>
    <w:rsid w:val="00AC29B1"/>
    <w:rsid w:val="00AC6BBD"/>
    <w:rsid w:val="00AC7A36"/>
    <w:rsid w:val="00AD000E"/>
    <w:rsid w:val="00AD1865"/>
    <w:rsid w:val="00AD4A22"/>
    <w:rsid w:val="00AD56D5"/>
    <w:rsid w:val="00AD5E7E"/>
    <w:rsid w:val="00AE0C33"/>
    <w:rsid w:val="00AE0DBF"/>
    <w:rsid w:val="00AE1B8B"/>
    <w:rsid w:val="00AE2796"/>
    <w:rsid w:val="00AE37AB"/>
    <w:rsid w:val="00AE38C9"/>
    <w:rsid w:val="00AE6E62"/>
    <w:rsid w:val="00AF03B4"/>
    <w:rsid w:val="00AF34F7"/>
    <w:rsid w:val="00AF4667"/>
    <w:rsid w:val="00AF619B"/>
    <w:rsid w:val="00AF6A96"/>
    <w:rsid w:val="00B0117F"/>
    <w:rsid w:val="00B05B63"/>
    <w:rsid w:val="00B063AF"/>
    <w:rsid w:val="00B1031B"/>
    <w:rsid w:val="00B110EB"/>
    <w:rsid w:val="00B115F0"/>
    <w:rsid w:val="00B1196E"/>
    <w:rsid w:val="00B12CFC"/>
    <w:rsid w:val="00B1437F"/>
    <w:rsid w:val="00B15351"/>
    <w:rsid w:val="00B2283D"/>
    <w:rsid w:val="00B30F9A"/>
    <w:rsid w:val="00B31C24"/>
    <w:rsid w:val="00B334E9"/>
    <w:rsid w:val="00B335A3"/>
    <w:rsid w:val="00B369D8"/>
    <w:rsid w:val="00B40FCB"/>
    <w:rsid w:val="00B41D40"/>
    <w:rsid w:val="00B41F47"/>
    <w:rsid w:val="00B41FD4"/>
    <w:rsid w:val="00B467FC"/>
    <w:rsid w:val="00B46AF6"/>
    <w:rsid w:val="00B4706C"/>
    <w:rsid w:val="00B50066"/>
    <w:rsid w:val="00B5081F"/>
    <w:rsid w:val="00B54EE2"/>
    <w:rsid w:val="00B555D5"/>
    <w:rsid w:val="00B600E3"/>
    <w:rsid w:val="00B602B1"/>
    <w:rsid w:val="00B61693"/>
    <w:rsid w:val="00B61706"/>
    <w:rsid w:val="00B62340"/>
    <w:rsid w:val="00B66C91"/>
    <w:rsid w:val="00B671AC"/>
    <w:rsid w:val="00B67C67"/>
    <w:rsid w:val="00B738D3"/>
    <w:rsid w:val="00B74AE5"/>
    <w:rsid w:val="00B753FF"/>
    <w:rsid w:val="00B754FD"/>
    <w:rsid w:val="00B75571"/>
    <w:rsid w:val="00B81218"/>
    <w:rsid w:val="00B81FC1"/>
    <w:rsid w:val="00B8432F"/>
    <w:rsid w:val="00B847F5"/>
    <w:rsid w:val="00B92DDB"/>
    <w:rsid w:val="00B93D3E"/>
    <w:rsid w:val="00B96663"/>
    <w:rsid w:val="00B974AE"/>
    <w:rsid w:val="00B977D8"/>
    <w:rsid w:val="00BA0693"/>
    <w:rsid w:val="00BA2156"/>
    <w:rsid w:val="00BA511A"/>
    <w:rsid w:val="00BB15B5"/>
    <w:rsid w:val="00BB389D"/>
    <w:rsid w:val="00BB426A"/>
    <w:rsid w:val="00BB4F90"/>
    <w:rsid w:val="00BC00E0"/>
    <w:rsid w:val="00BC196A"/>
    <w:rsid w:val="00BC1A89"/>
    <w:rsid w:val="00BC51AE"/>
    <w:rsid w:val="00BD11AB"/>
    <w:rsid w:val="00BD33EF"/>
    <w:rsid w:val="00BD3429"/>
    <w:rsid w:val="00BD61AA"/>
    <w:rsid w:val="00BE19A8"/>
    <w:rsid w:val="00BE1D5C"/>
    <w:rsid w:val="00BE2685"/>
    <w:rsid w:val="00BE2777"/>
    <w:rsid w:val="00BE3857"/>
    <w:rsid w:val="00BE3875"/>
    <w:rsid w:val="00BE40B5"/>
    <w:rsid w:val="00BE631B"/>
    <w:rsid w:val="00BE6F3E"/>
    <w:rsid w:val="00BE7915"/>
    <w:rsid w:val="00BE7D80"/>
    <w:rsid w:val="00BF09CB"/>
    <w:rsid w:val="00BF2CB4"/>
    <w:rsid w:val="00BF3F26"/>
    <w:rsid w:val="00BF5431"/>
    <w:rsid w:val="00BF57D4"/>
    <w:rsid w:val="00BF5A5D"/>
    <w:rsid w:val="00C007CB"/>
    <w:rsid w:val="00C01DFF"/>
    <w:rsid w:val="00C02908"/>
    <w:rsid w:val="00C051B3"/>
    <w:rsid w:val="00C105BF"/>
    <w:rsid w:val="00C12566"/>
    <w:rsid w:val="00C15FD6"/>
    <w:rsid w:val="00C231E4"/>
    <w:rsid w:val="00C25CB0"/>
    <w:rsid w:val="00C26942"/>
    <w:rsid w:val="00C27FA6"/>
    <w:rsid w:val="00C30CE5"/>
    <w:rsid w:val="00C3347E"/>
    <w:rsid w:val="00C36263"/>
    <w:rsid w:val="00C3785A"/>
    <w:rsid w:val="00C40C94"/>
    <w:rsid w:val="00C426DF"/>
    <w:rsid w:val="00C44057"/>
    <w:rsid w:val="00C443BB"/>
    <w:rsid w:val="00C45D72"/>
    <w:rsid w:val="00C47C2C"/>
    <w:rsid w:val="00C55649"/>
    <w:rsid w:val="00C56958"/>
    <w:rsid w:val="00C574BC"/>
    <w:rsid w:val="00C628D1"/>
    <w:rsid w:val="00C6322F"/>
    <w:rsid w:val="00C64A70"/>
    <w:rsid w:val="00C656C1"/>
    <w:rsid w:val="00C669A2"/>
    <w:rsid w:val="00C67D61"/>
    <w:rsid w:val="00C70A7F"/>
    <w:rsid w:val="00C72CC6"/>
    <w:rsid w:val="00C77FEE"/>
    <w:rsid w:val="00C81E9E"/>
    <w:rsid w:val="00C83C4F"/>
    <w:rsid w:val="00C83D2F"/>
    <w:rsid w:val="00C901E3"/>
    <w:rsid w:val="00C90778"/>
    <w:rsid w:val="00C92CD5"/>
    <w:rsid w:val="00C93A76"/>
    <w:rsid w:val="00C95E29"/>
    <w:rsid w:val="00C973FF"/>
    <w:rsid w:val="00CA1013"/>
    <w:rsid w:val="00CA13D1"/>
    <w:rsid w:val="00CA212A"/>
    <w:rsid w:val="00CA4D6E"/>
    <w:rsid w:val="00CA6FCC"/>
    <w:rsid w:val="00CB0C3D"/>
    <w:rsid w:val="00CB3829"/>
    <w:rsid w:val="00CB7333"/>
    <w:rsid w:val="00CC1AF9"/>
    <w:rsid w:val="00CC2CC5"/>
    <w:rsid w:val="00CC2CE4"/>
    <w:rsid w:val="00CC4A17"/>
    <w:rsid w:val="00CC613F"/>
    <w:rsid w:val="00CD2872"/>
    <w:rsid w:val="00CD381D"/>
    <w:rsid w:val="00CD4458"/>
    <w:rsid w:val="00CE1407"/>
    <w:rsid w:val="00CE2480"/>
    <w:rsid w:val="00CE5650"/>
    <w:rsid w:val="00CE5660"/>
    <w:rsid w:val="00CE60E8"/>
    <w:rsid w:val="00CE702F"/>
    <w:rsid w:val="00CE7C32"/>
    <w:rsid w:val="00CF23FB"/>
    <w:rsid w:val="00CF4D7B"/>
    <w:rsid w:val="00CF52D6"/>
    <w:rsid w:val="00CF5990"/>
    <w:rsid w:val="00D009A9"/>
    <w:rsid w:val="00D023B2"/>
    <w:rsid w:val="00D0488F"/>
    <w:rsid w:val="00D05DF3"/>
    <w:rsid w:val="00D100C8"/>
    <w:rsid w:val="00D13A3B"/>
    <w:rsid w:val="00D142CA"/>
    <w:rsid w:val="00D14E61"/>
    <w:rsid w:val="00D167A8"/>
    <w:rsid w:val="00D2201D"/>
    <w:rsid w:val="00D23747"/>
    <w:rsid w:val="00D25428"/>
    <w:rsid w:val="00D25848"/>
    <w:rsid w:val="00D26842"/>
    <w:rsid w:val="00D30F7C"/>
    <w:rsid w:val="00D3196F"/>
    <w:rsid w:val="00D31FE2"/>
    <w:rsid w:val="00D325FE"/>
    <w:rsid w:val="00D34F05"/>
    <w:rsid w:val="00D35250"/>
    <w:rsid w:val="00D35BE0"/>
    <w:rsid w:val="00D406BC"/>
    <w:rsid w:val="00D40BBB"/>
    <w:rsid w:val="00D4239F"/>
    <w:rsid w:val="00D43D6F"/>
    <w:rsid w:val="00D44B0F"/>
    <w:rsid w:val="00D45F24"/>
    <w:rsid w:val="00D46275"/>
    <w:rsid w:val="00D4632E"/>
    <w:rsid w:val="00D5131A"/>
    <w:rsid w:val="00D51E3B"/>
    <w:rsid w:val="00D529B7"/>
    <w:rsid w:val="00D53636"/>
    <w:rsid w:val="00D53755"/>
    <w:rsid w:val="00D57399"/>
    <w:rsid w:val="00D57C59"/>
    <w:rsid w:val="00D57C89"/>
    <w:rsid w:val="00D613B5"/>
    <w:rsid w:val="00D63C45"/>
    <w:rsid w:val="00D64122"/>
    <w:rsid w:val="00D668AD"/>
    <w:rsid w:val="00D733E1"/>
    <w:rsid w:val="00D7589F"/>
    <w:rsid w:val="00D821AF"/>
    <w:rsid w:val="00D82D30"/>
    <w:rsid w:val="00D83210"/>
    <w:rsid w:val="00D83C39"/>
    <w:rsid w:val="00D83E6D"/>
    <w:rsid w:val="00D85DFD"/>
    <w:rsid w:val="00D865D4"/>
    <w:rsid w:val="00D92421"/>
    <w:rsid w:val="00D95CEC"/>
    <w:rsid w:val="00D96532"/>
    <w:rsid w:val="00D97ED8"/>
    <w:rsid w:val="00DA19EC"/>
    <w:rsid w:val="00DA26E4"/>
    <w:rsid w:val="00DA2A6F"/>
    <w:rsid w:val="00DA2F2B"/>
    <w:rsid w:val="00DA2F9E"/>
    <w:rsid w:val="00DA79F5"/>
    <w:rsid w:val="00DB0D64"/>
    <w:rsid w:val="00DB0F9C"/>
    <w:rsid w:val="00DB48D3"/>
    <w:rsid w:val="00DC18B0"/>
    <w:rsid w:val="00DC1BF0"/>
    <w:rsid w:val="00DC37D2"/>
    <w:rsid w:val="00DC49F4"/>
    <w:rsid w:val="00DC4D5F"/>
    <w:rsid w:val="00DC5F41"/>
    <w:rsid w:val="00DC7350"/>
    <w:rsid w:val="00DD1EFB"/>
    <w:rsid w:val="00DD20C1"/>
    <w:rsid w:val="00DD6472"/>
    <w:rsid w:val="00DE2470"/>
    <w:rsid w:val="00DE473E"/>
    <w:rsid w:val="00DE48D3"/>
    <w:rsid w:val="00DE50A2"/>
    <w:rsid w:val="00DE67E8"/>
    <w:rsid w:val="00DE6B02"/>
    <w:rsid w:val="00DF1182"/>
    <w:rsid w:val="00DF1544"/>
    <w:rsid w:val="00DF4900"/>
    <w:rsid w:val="00DF5AD1"/>
    <w:rsid w:val="00DF5FCC"/>
    <w:rsid w:val="00DF6744"/>
    <w:rsid w:val="00DF70D1"/>
    <w:rsid w:val="00E0045B"/>
    <w:rsid w:val="00E01747"/>
    <w:rsid w:val="00E0195F"/>
    <w:rsid w:val="00E02564"/>
    <w:rsid w:val="00E035BE"/>
    <w:rsid w:val="00E14F57"/>
    <w:rsid w:val="00E20D03"/>
    <w:rsid w:val="00E21CB6"/>
    <w:rsid w:val="00E22ED8"/>
    <w:rsid w:val="00E22F61"/>
    <w:rsid w:val="00E27769"/>
    <w:rsid w:val="00E27FB3"/>
    <w:rsid w:val="00E3075D"/>
    <w:rsid w:val="00E31C58"/>
    <w:rsid w:val="00E326AC"/>
    <w:rsid w:val="00E3757F"/>
    <w:rsid w:val="00E4135B"/>
    <w:rsid w:val="00E459D7"/>
    <w:rsid w:val="00E45BF0"/>
    <w:rsid w:val="00E46A81"/>
    <w:rsid w:val="00E558E3"/>
    <w:rsid w:val="00E6204D"/>
    <w:rsid w:val="00E62556"/>
    <w:rsid w:val="00E62F26"/>
    <w:rsid w:val="00E67E07"/>
    <w:rsid w:val="00E71046"/>
    <w:rsid w:val="00E716D7"/>
    <w:rsid w:val="00E716FB"/>
    <w:rsid w:val="00E71F81"/>
    <w:rsid w:val="00E73A97"/>
    <w:rsid w:val="00E770EF"/>
    <w:rsid w:val="00E8244D"/>
    <w:rsid w:val="00E8716B"/>
    <w:rsid w:val="00E90CA8"/>
    <w:rsid w:val="00E9183E"/>
    <w:rsid w:val="00E9395D"/>
    <w:rsid w:val="00E954FC"/>
    <w:rsid w:val="00EA0BBA"/>
    <w:rsid w:val="00EB0336"/>
    <w:rsid w:val="00EB0AF0"/>
    <w:rsid w:val="00EB13ED"/>
    <w:rsid w:val="00EB2981"/>
    <w:rsid w:val="00EB4462"/>
    <w:rsid w:val="00EB602A"/>
    <w:rsid w:val="00EC07FE"/>
    <w:rsid w:val="00EC24FA"/>
    <w:rsid w:val="00EC454C"/>
    <w:rsid w:val="00EC5C3C"/>
    <w:rsid w:val="00ED0C3E"/>
    <w:rsid w:val="00ED4114"/>
    <w:rsid w:val="00ED4DF6"/>
    <w:rsid w:val="00ED5C23"/>
    <w:rsid w:val="00ED70EB"/>
    <w:rsid w:val="00EE1900"/>
    <w:rsid w:val="00EE3690"/>
    <w:rsid w:val="00EE3E9F"/>
    <w:rsid w:val="00EE439C"/>
    <w:rsid w:val="00EE490C"/>
    <w:rsid w:val="00EE6B7B"/>
    <w:rsid w:val="00EE6F02"/>
    <w:rsid w:val="00EF0B41"/>
    <w:rsid w:val="00EF26F3"/>
    <w:rsid w:val="00EF39B3"/>
    <w:rsid w:val="00EF56EA"/>
    <w:rsid w:val="00EF7AD5"/>
    <w:rsid w:val="00F03EAC"/>
    <w:rsid w:val="00F0427B"/>
    <w:rsid w:val="00F0755D"/>
    <w:rsid w:val="00F1398C"/>
    <w:rsid w:val="00F14CE0"/>
    <w:rsid w:val="00F162B6"/>
    <w:rsid w:val="00F216FF"/>
    <w:rsid w:val="00F2360D"/>
    <w:rsid w:val="00F25E83"/>
    <w:rsid w:val="00F26359"/>
    <w:rsid w:val="00F30D85"/>
    <w:rsid w:val="00F323A3"/>
    <w:rsid w:val="00F32C58"/>
    <w:rsid w:val="00F3316E"/>
    <w:rsid w:val="00F33297"/>
    <w:rsid w:val="00F352D0"/>
    <w:rsid w:val="00F3572B"/>
    <w:rsid w:val="00F35987"/>
    <w:rsid w:val="00F370D2"/>
    <w:rsid w:val="00F379DF"/>
    <w:rsid w:val="00F37E40"/>
    <w:rsid w:val="00F410D6"/>
    <w:rsid w:val="00F43BCF"/>
    <w:rsid w:val="00F468D0"/>
    <w:rsid w:val="00F470F9"/>
    <w:rsid w:val="00F516E6"/>
    <w:rsid w:val="00F51FCE"/>
    <w:rsid w:val="00F52534"/>
    <w:rsid w:val="00F52B99"/>
    <w:rsid w:val="00F53074"/>
    <w:rsid w:val="00F542D8"/>
    <w:rsid w:val="00F563B4"/>
    <w:rsid w:val="00F57683"/>
    <w:rsid w:val="00F63746"/>
    <w:rsid w:val="00F65ABC"/>
    <w:rsid w:val="00F67AF0"/>
    <w:rsid w:val="00F70CF4"/>
    <w:rsid w:val="00F71A5D"/>
    <w:rsid w:val="00F71DFC"/>
    <w:rsid w:val="00F75AC5"/>
    <w:rsid w:val="00F768DA"/>
    <w:rsid w:val="00F81D27"/>
    <w:rsid w:val="00F83C0C"/>
    <w:rsid w:val="00F850A9"/>
    <w:rsid w:val="00F908C9"/>
    <w:rsid w:val="00F94500"/>
    <w:rsid w:val="00F94DCF"/>
    <w:rsid w:val="00F96634"/>
    <w:rsid w:val="00F9670D"/>
    <w:rsid w:val="00FA1604"/>
    <w:rsid w:val="00FA1BBF"/>
    <w:rsid w:val="00FA695F"/>
    <w:rsid w:val="00FB3DE0"/>
    <w:rsid w:val="00FC2676"/>
    <w:rsid w:val="00FC2B00"/>
    <w:rsid w:val="00FD2F61"/>
    <w:rsid w:val="00FD3C93"/>
    <w:rsid w:val="00FD569D"/>
    <w:rsid w:val="00FE0F4A"/>
    <w:rsid w:val="00FE42A9"/>
    <w:rsid w:val="00FE5189"/>
    <w:rsid w:val="00FF5D23"/>
    <w:rsid w:val="00FF62A1"/>
    <w:rsid w:val="00FF62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CA4ACD"/>
  <w15:chartTrackingRefBased/>
  <w15:docId w15:val="{30FF68FE-5CAA-4A15-97A7-F41B2C2B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31B"/>
    <w:rPr>
      <w:kern w:val="0"/>
      <w14:ligatures w14:val="none"/>
    </w:rPr>
  </w:style>
  <w:style w:type="paragraph" w:styleId="Heading1">
    <w:name w:val="heading 1"/>
    <w:basedOn w:val="Normal"/>
    <w:next w:val="Normal"/>
    <w:link w:val="Heading1Char"/>
    <w:uiPriority w:val="9"/>
    <w:qFormat/>
    <w:rsid w:val="008E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1B"/>
    <w:rPr>
      <w:rFonts w:eastAsiaTheme="majorEastAsia" w:cstheme="majorBidi"/>
      <w:color w:val="272727" w:themeColor="text1" w:themeTint="D8"/>
    </w:rPr>
  </w:style>
  <w:style w:type="paragraph" w:styleId="Title">
    <w:name w:val="Title"/>
    <w:basedOn w:val="Normal"/>
    <w:next w:val="Normal"/>
    <w:link w:val="TitleChar"/>
    <w:uiPriority w:val="10"/>
    <w:qFormat/>
    <w:rsid w:val="008E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1B"/>
    <w:pPr>
      <w:spacing w:before="160"/>
      <w:jc w:val="center"/>
    </w:pPr>
    <w:rPr>
      <w:i/>
      <w:iCs/>
      <w:color w:val="404040" w:themeColor="text1" w:themeTint="BF"/>
    </w:rPr>
  </w:style>
  <w:style w:type="character" w:customStyle="1" w:styleId="QuoteChar">
    <w:name w:val="Quote Char"/>
    <w:basedOn w:val="DefaultParagraphFont"/>
    <w:link w:val="Quote"/>
    <w:uiPriority w:val="29"/>
    <w:rsid w:val="008E031B"/>
    <w:rPr>
      <w:i/>
      <w:iCs/>
      <w:color w:val="404040" w:themeColor="text1" w:themeTint="BF"/>
    </w:rPr>
  </w:style>
  <w:style w:type="paragraph" w:styleId="ListParagraph">
    <w:name w:val="List Paragraph"/>
    <w:basedOn w:val="Normal"/>
    <w:uiPriority w:val="34"/>
    <w:qFormat/>
    <w:rsid w:val="008E031B"/>
    <w:pPr>
      <w:ind w:left="720"/>
      <w:contextualSpacing/>
    </w:pPr>
  </w:style>
  <w:style w:type="character" w:styleId="IntenseEmphasis">
    <w:name w:val="Intense Emphasis"/>
    <w:basedOn w:val="DefaultParagraphFont"/>
    <w:uiPriority w:val="21"/>
    <w:qFormat/>
    <w:rsid w:val="008E031B"/>
    <w:rPr>
      <w:i/>
      <w:iCs/>
      <w:color w:val="0F4761" w:themeColor="accent1" w:themeShade="BF"/>
    </w:rPr>
  </w:style>
  <w:style w:type="paragraph" w:styleId="IntenseQuote">
    <w:name w:val="Intense Quote"/>
    <w:basedOn w:val="Normal"/>
    <w:next w:val="Normal"/>
    <w:link w:val="IntenseQuoteChar"/>
    <w:uiPriority w:val="30"/>
    <w:qFormat/>
    <w:rsid w:val="008E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1B"/>
    <w:rPr>
      <w:i/>
      <w:iCs/>
      <w:color w:val="0F4761" w:themeColor="accent1" w:themeShade="BF"/>
    </w:rPr>
  </w:style>
  <w:style w:type="character" w:styleId="IntenseReference">
    <w:name w:val="Intense Reference"/>
    <w:basedOn w:val="DefaultParagraphFont"/>
    <w:uiPriority w:val="32"/>
    <w:qFormat/>
    <w:rsid w:val="008E031B"/>
    <w:rPr>
      <w:b/>
      <w:bCs/>
      <w:smallCaps/>
      <w:color w:val="0F4761" w:themeColor="accent1" w:themeShade="BF"/>
      <w:spacing w:val="5"/>
    </w:rPr>
  </w:style>
  <w:style w:type="character" w:customStyle="1" w:styleId="Bodytext2">
    <w:name w:val="Body text (2)_"/>
    <w:basedOn w:val="DefaultParagraphFont"/>
    <w:link w:val="Bodytext20"/>
    <w:rsid w:val="00844E46"/>
    <w:rPr>
      <w:rFonts w:ascii="Garamond" w:eastAsia="Garamond" w:hAnsi="Garamond" w:cs="Garamond"/>
      <w:shd w:val="clear" w:color="auto" w:fill="FFFFFF"/>
    </w:rPr>
  </w:style>
  <w:style w:type="character" w:customStyle="1" w:styleId="Bodytext2Bold">
    <w:name w:val="Body text (2) + Bold"/>
    <w:basedOn w:val="Bodytext2"/>
    <w:rsid w:val="00844E46"/>
    <w:rPr>
      <w:rFonts w:ascii="Garamond" w:eastAsia="Garamond" w:hAnsi="Garamond" w:cs="Garamond"/>
      <w:b/>
      <w:bCs/>
      <w:color w:val="000000"/>
      <w:spacing w:val="0"/>
      <w:w w:val="100"/>
      <w:position w:val="0"/>
      <w:shd w:val="clear" w:color="auto" w:fill="FFFFFF"/>
      <w:lang w:val="en-US" w:eastAsia="en-US" w:bidi="en-US"/>
    </w:rPr>
  </w:style>
  <w:style w:type="paragraph" w:customStyle="1" w:styleId="Bodytext20">
    <w:name w:val="Body text (2)"/>
    <w:basedOn w:val="Normal"/>
    <w:link w:val="Bodytext2"/>
    <w:rsid w:val="00844E46"/>
    <w:pPr>
      <w:widowControl w:val="0"/>
      <w:shd w:val="clear" w:color="auto" w:fill="FFFFFF"/>
      <w:spacing w:before="600" w:after="180" w:line="252" w:lineRule="exact"/>
      <w:jc w:val="both"/>
    </w:pPr>
    <w:rPr>
      <w:rFonts w:ascii="Garamond" w:eastAsia="Garamond" w:hAnsi="Garamond" w:cs="Garamond"/>
      <w:kern w:val="2"/>
      <w14:ligatures w14:val="standardContextual"/>
    </w:rPr>
  </w:style>
  <w:style w:type="paragraph" w:styleId="BodyText">
    <w:name w:val="Body Text"/>
    <w:basedOn w:val="Normal"/>
    <w:link w:val="BodyTextChar"/>
    <w:uiPriority w:val="1"/>
    <w:qFormat/>
    <w:rsid w:val="00E3075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3075D"/>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D3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648"/>
    <w:rPr>
      <w:kern w:val="0"/>
      <w14:ligatures w14:val="none"/>
    </w:rPr>
  </w:style>
  <w:style w:type="paragraph" w:styleId="Footer">
    <w:name w:val="footer"/>
    <w:basedOn w:val="Normal"/>
    <w:link w:val="FooterChar"/>
    <w:uiPriority w:val="99"/>
    <w:unhideWhenUsed/>
    <w:rsid w:val="003D3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648"/>
    <w:rPr>
      <w:kern w:val="0"/>
      <w14:ligatures w14:val="none"/>
    </w:rPr>
  </w:style>
  <w:style w:type="character" w:styleId="CommentReference">
    <w:name w:val="annotation reference"/>
    <w:basedOn w:val="DefaultParagraphFont"/>
    <w:uiPriority w:val="99"/>
    <w:semiHidden/>
    <w:unhideWhenUsed/>
    <w:rsid w:val="008C417A"/>
    <w:rPr>
      <w:sz w:val="16"/>
      <w:szCs w:val="16"/>
    </w:rPr>
  </w:style>
  <w:style w:type="paragraph" w:styleId="CommentText">
    <w:name w:val="annotation text"/>
    <w:basedOn w:val="Normal"/>
    <w:link w:val="CommentTextChar"/>
    <w:uiPriority w:val="99"/>
    <w:semiHidden/>
    <w:unhideWhenUsed/>
    <w:rsid w:val="008C417A"/>
    <w:pPr>
      <w:spacing w:line="240" w:lineRule="auto"/>
    </w:pPr>
    <w:rPr>
      <w:sz w:val="20"/>
      <w:szCs w:val="20"/>
    </w:rPr>
  </w:style>
  <w:style w:type="character" w:customStyle="1" w:styleId="CommentTextChar">
    <w:name w:val="Comment Text Char"/>
    <w:basedOn w:val="DefaultParagraphFont"/>
    <w:link w:val="CommentText"/>
    <w:uiPriority w:val="99"/>
    <w:semiHidden/>
    <w:rsid w:val="008C417A"/>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417A"/>
    <w:rPr>
      <w:b/>
      <w:bCs/>
    </w:rPr>
  </w:style>
  <w:style w:type="character" w:customStyle="1" w:styleId="CommentSubjectChar">
    <w:name w:val="Comment Subject Char"/>
    <w:basedOn w:val="CommentTextChar"/>
    <w:link w:val="CommentSubject"/>
    <w:uiPriority w:val="99"/>
    <w:semiHidden/>
    <w:rsid w:val="008C417A"/>
    <w:rPr>
      <w:b/>
      <w:bCs/>
      <w:kern w:val="0"/>
      <w:sz w:val="20"/>
      <w:szCs w:val="20"/>
      <w14:ligatures w14:val="none"/>
    </w:rPr>
  </w:style>
  <w:style w:type="paragraph" w:styleId="BalloonText">
    <w:name w:val="Balloon Text"/>
    <w:basedOn w:val="Normal"/>
    <w:link w:val="BalloonTextChar"/>
    <w:uiPriority w:val="99"/>
    <w:semiHidden/>
    <w:unhideWhenUsed/>
    <w:rsid w:val="008C41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17A"/>
    <w:rPr>
      <w:rFonts w:ascii="Segoe UI" w:hAnsi="Segoe UI" w:cs="Segoe UI"/>
      <w:kern w:val="0"/>
      <w:sz w:val="18"/>
      <w:szCs w:val="18"/>
      <w14:ligatures w14:val="none"/>
    </w:rPr>
  </w:style>
  <w:style w:type="character" w:styleId="Strong">
    <w:name w:val="Strong"/>
    <w:basedOn w:val="DefaultParagraphFont"/>
    <w:uiPriority w:val="22"/>
    <w:qFormat/>
    <w:rsid w:val="00942644"/>
    <w:rPr>
      <w:b/>
      <w:bCs/>
    </w:rPr>
  </w:style>
  <w:style w:type="paragraph" w:styleId="NormalWeb">
    <w:name w:val="Normal (Web)"/>
    <w:basedOn w:val="Normal"/>
    <w:uiPriority w:val="99"/>
    <w:semiHidden/>
    <w:unhideWhenUsed/>
    <w:rsid w:val="00047C18"/>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TOC1">
    <w:name w:val="toc 1"/>
    <w:basedOn w:val="Normal"/>
    <w:next w:val="Normal"/>
    <w:uiPriority w:val="39"/>
    <w:rsid w:val="005D736E"/>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5D736E"/>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qFormat/>
    <w:rsid w:val="005D736E"/>
    <w:pPr>
      <w:keepNext/>
      <w:keepLines/>
      <w:spacing w:before="120" w:after="240" w:line="240" w:lineRule="atLeast"/>
    </w:pPr>
    <w:rPr>
      <w:rFonts w:ascii="Times" w:eastAsia="Times New Roman" w:hAnsi="Times" w:cs="Times New Roman"/>
      <w:b/>
      <w:sz w:val="36"/>
      <w:szCs w:val="20"/>
    </w:rPr>
  </w:style>
  <w:style w:type="character" w:styleId="Hyperlink">
    <w:name w:val="Hyperlink"/>
    <w:uiPriority w:val="99"/>
    <w:unhideWhenUsed/>
    <w:rsid w:val="005D736E"/>
    <w:rPr>
      <w:color w:val="0563C1"/>
      <w:u w:val="single"/>
    </w:rPr>
  </w:style>
  <w:style w:type="table" w:styleId="TableGrid">
    <w:name w:val="Table Grid"/>
    <w:basedOn w:val="TableNormal"/>
    <w:uiPriority w:val="39"/>
    <w:rsid w:val="001737A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613C2"/>
    <w:pPr>
      <w:tabs>
        <w:tab w:val="left" w:pos="1540"/>
        <w:tab w:val="right" w:leader="dot" w:pos="9350"/>
      </w:tabs>
      <w:spacing w:after="100" w:line="360" w:lineRule="auto"/>
      <w:ind w:left="440" w:firstLine="26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6865">
      <w:bodyDiv w:val="1"/>
      <w:marLeft w:val="0"/>
      <w:marRight w:val="0"/>
      <w:marTop w:val="0"/>
      <w:marBottom w:val="0"/>
      <w:divBdr>
        <w:top w:val="none" w:sz="0" w:space="0" w:color="auto"/>
        <w:left w:val="none" w:sz="0" w:space="0" w:color="auto"/>
        <w:bottom w:val="none" w:sz="0" w:space="0" w:color="auto"/>
        <w:right w:val="none" w:sz="0" w:space="0" w:color="auto"/>
      </w:divBdr>
    </w:div>
    <w:div w:id="505680703">
      <w:bodyDiv w:val="1"/>
      <w:marLeft w:val="0"/>
      <w:marRight w:val="0"/>
      <w:marTop w:val="0"/>
      <w:marBottom w:val="0"/>
      <w:divBdr>
        <w:top w:val="none" w:sz="0" w:space="0" w:color="auto"/>
        <w:left w:val="none" w:sz="0" w:space="0" w:color="auto"/>
        <w:bottom w:val="none" w:sz="0" w:space="0" w:color="auto"/>
        <w:right w:val="none" w:sz="0" w:space="0" w:color="auto"/>
      </w:divBdr>
    </w:div>
    <w:div w:id="617218878">
      <w:bodyDiv w:val="1"/>
      <w:marLeft w:val="0"/>
      <w:marRight w:val="0"/>
      <w:marTop w:val="0"/>
      <w:marBottom w:val="0"/>
      <w:divBdr>
        <w:top w:val="none" w:sz="0" w:space="0" w:color="auto"/>
        <w:left w:val="none" w:sz="0" w:space="0" w:color="auto"/>
        <w:bottom w:val="none" w:sz="0" w:space="0" w:color="auto"/>
        <w:right w:val="none" w:sz="0" w:space="0" w:color="auto"/>
      </w:divBdr>
    </w:div>
    <w:div w:id="671373197">
      <w:bodyDiv w:val="1"/>
      <w:marLeft w:val="0"/>
      <w:marRight w:val="0"/>
      <w:marTop w:val="0"/>
      <w:marBottom w:val="0"/>
      <w:divBdr>
        <w:top w:val="none" w:sz="0" w:space="0" w:color="auto"/>
        <w:left w:val="none" w:sz="0" w:space="0" w:color="auto"/>
        <w:bottom w:val="none" w:sz="0" w:space="0" w:color="auto"/>
        <w:right w:val="none" w:sz="0" w:space="0" w:color="auto"/>
      </w:divBdr>
    </w:div>
    <w:div w:id="683434174">
      <w:bodyDiv w:val="1"/>
      <w:marLeft w:val="0"/>
      <w:marRight w:val="0"/>
      <w:marTop w:val="0"/>
      <w:marBottom w:val="0"/>
      <w:divBdr>
        <w:top w:val="none" w:sz="0" w:space="0" w:color="auto"/>
        <w:left w:val="none" w:sz="0" w:space="0" w:color="auto"/>
        <w:bottom w:val="none" w:sz="0" w:space="0" w:color="auto"/>
        <w:right w:val="none" w:sz="0" w:space="0" w:color="auto"/>
      </w:divBdr>
    </w:div>
    <w:div w:id="829100592">
      <w:bodyDiv w:val="1"/>
      <w:marLeft w:val="0"/>
      <w:marRight w:val="0"/>
      <w:marTop w:val="0"/>
      <w:marBottom w:val="0"/>
      <w:divBdr>
        <w:top w:val="none" w:sz="0" w:space="0" w:color="auto"/>
        <w:left w:val="none" w:sz="0" w:space="0" w:color="auto"/>
        <w:bottom w:val="none" w:sz="0" w:space="0" w:color="auto"/>
        <w:right w:val="none" w:sz="0" w:space="0" w:color="auto"/>
      </w:divBdr>
    </w:div>
    <w:div w:id="1327594006">
      <w:bodyDiv w:val="1"/>
      <w:marLeft w:val="0"/>
      <w:marRight w:val="0"/>
      <w:marTop w:val="0"/>
      <w:marBottom w:val="0"/>
      <w:divBdr>
        <w:top w:val="none" w:sz="0" w:space="0" w:color="auto"/>
        <w:left w:val="none" w:sz="0" w:space="0" w:color="auto"/>
        <w:bottom w:val="none" w:sz="0" w:space="0" w:color="auto"/>
        <w:right w:val="none" w:sz="0" w:space="0" w:color="auto"/>
      </w:divBdr>
    </w:div>
    <w:div w:id="1759213984">
      <w:bodyDiv w:val="1"/>
      <w:marLeft w:val="0"/>
      <w:marRight w:val="0"/>
      <w:marTop w:val="0"/>
      <w:marBottom w:val="0"/>
      <w:divBdr>
        <w:top w:val="none" w:sz="0" w:space="0" w:color="auto"/>
        <w:left w:val="none" w:sz="0" w:space="0" w:color="auto"/>
        <w:bottom w:val="none" w:sz="0" w:space="0" w:color="auto"/>
        <w:right w:val="none" w:sz="0" w:space="0" w:color="auto"/>
      </w:divBdr>
    </w:div>
    <w:div w:id="1844079958">
      <w:bodyDiv w:val="1"/>
      <w:marLeft w:val="0"/>
      <w:marRight w:val="0"/>
      <w:marTop w:val="0"/>
      <w:marBottom w:val="0"/>
      <w:divBdr>
        <w:top w:val="none" w:sz="0" w:space="0" w:color="auto"/>
        <w:left w:val="none" w:sz="0" w:space="0" w:color="auto"/>
        <w:bottom w:val="none" w:sz="0" w:space="0" w:color="auto"/>
        <w:right w:val="none" w:sz="0" w:space="0" w:color="auto"/>
      </w:divBdr>
    </w:div>
    <w:div w:id="2096319311">
      <w:bodyDiv w:val="1"/>
      <w:marLeft w:val="0"/>
      <w:marRight w:val="0"/>
      <w:marTop w:val="0"/>
      <w:marBottom w:val="0"/>
      <w:divBdr>
        <w:top w:val="none" w:sz="0" w:space="0" w:color="auto"/>
        <w:left w:val="none" w:sz="0" w:space="0" w:color="auto"/>
        <w:bottom w:val="none" w:sz="0" w:space="0" w:color="auto"/>
        <w:right w:val="none" w:sz="0" w:space="0" w:color="auto"/>
      </w:divBdr>
    </w:div>
    <w:div w:id="213440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D95070-6173-4361-BFF1-05EDB2742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22960</TotalTime>
  <Pages>21</Pages>
  <Words>3940</Words>
  <Characters>22462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Maj.CG Hewawasam</dc:creator>
  <cp:keywords/>
  <dc:description/>
  <cp:lastModifiedBy>Soft Eng 05 - DIT SE</cp:lastModifiedBy>
  <cp:revision>2</cp:revision>
  <cp:lastPrinted>2025-01-08T15:32:00Z</cp:lastPrinted>
  <dcterms:created xsi:type="dcterms:W3CDTF">2024-10-21T03:47:00Z</dcterms:created>
  <dcterms:modified xsi:type="dcterms:W3CDTF">2025-01-30T17:29:00Z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22f73ac3-d9f6-40b1-afa8-2ce135acf439</vt:lpwstr>
  </property>
</Properties>
</file>