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539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398"/>
      </w:tblGrid>
      <w:tr>
        <w:trPr>
          <w:cantSplit/>
        </w:trPr>
        <w:tc>
          <w:tcPr>
            <w:tcW w:type="dxa" w:w="15398"/>
            <w:tcBorders>
              <w:top w:val="none" w:color="FFFFFF" w:sz="0"/>
              <w:left w:val="none" w:color="FFFFFF" w:sz="0"/>
              <w:bottom w:val="none" w:color="FFFFFF" w:sz="0"/>
              <w:right w:val="none" w:color="FFFFFF" w:sz="0"/>
            </w:tcBorders>
            <w:shd w:fill="1F3864" w:color="auto" w:val="clear"/>
            <w:tcMar>
              <w:top w:type="dxa" w:w="140"/>
              <w:left w:type="dxa" w:w="240"/>
              <w:bottom w:type="dxa" w:w="140"/>
              <w:right w:type="dxa" w:w="240"/>
            </w:tcMar>
            <w:vAlign w:val="top"/>
          </w:tcPr>
          <w:p>
            <w:pPr>
              <w:spacing w:after="40" w:before="0" w:line="252" w:lineRule="auto"/>
            </w:pPr>
            <w:r>
              <w:rPr>
                <w:rFonts w:ascii="Calibri" w:cs="Calibri" w:eastAsia="Calibri" w:hAnsi="Calibri"/>
                <w:b/>
                <w:bCs/>
                <w:color w:val="F6B73C"/>
                <w:spacing w:val="20"/>
                <w:sz w:val="20"/>
                <w:szCs w:val="20"/>
              </w:rPr>
              <w:t xml:space="preserve">INTRODUCTION  ·  THE PROBLEM THE SERIES ANSWERS</w:t>
            </w:r>
          </w:p>
          <w:p>
            <w:pPr>
              <w:spacing w:after="60" w:before="0" w:line="252" w:lineRule="auto"/>
            </w:pPr>
            <w:r>
              <w:rPr>
                <w:rFonts w:ascii="Calibri" w:cs="Calibri" w:eastAsia="Calibri" w:hAnsi="Calibri"/>
                <w:b/>
                <w:bCs/>
                <w:color w:val="FFFFFF"/>
                <w:sz w:val="36"/>
                <w:szCs w:val="36"/>
              </w:rPr>
              <w:t xml:space="preserve">The problem: a safe coastal water supply under deep uncertainty</w:t>
            </w:r>
          </w:p>
          <w:p>
            <w:pPr>
              <w:keepNext w:val="false"/>
              <w:spacing w:after="30" w:before="0" w:line="252" w:lineRule="auto"/>
              <w:jc w:val="left"/>
            </w:pPr>
            <w:r>
              <w:rPr>
                <w:rFonts w:ascii="Calibri" w:cs="Calibri" w:eastAsia="Calibri" w:hAnsi="Calibri"/>
                <w:b/>
                <w:bCs/>
                <w:color w:val="13284D"/>
                <w:sz w:val="17"/>
                <w:szCs w:val="17"/>
                <w:shd w:fill="C9D3E0" w:color="auto" w:val="clear"/>
              </w:rPr>
              <w:t xml:space="preserve"> CLASSICAL </w:t>
            </w:r>
            <w:r>
              <w:rPr>
                <w:sz w:val="21"/>
                <w:szCs w:val="21"/>
              </w:rPr>
              <w:t xml:space="preserve">  </w:t>
            </w:r>
            <w:r>
              <w:rPr>
                <w:rFonts w:ascii="Calibri" w:cs="Calibri" w:eastAsia="Calibri" w:hAnsi="Calibri"/>
                <w:color w:val="DBE6F5"/>
                <w:sz w:val="21"/>
                <w:szCs w:val="21"/>
              </w:rPr>
              <w:t xml:space="preserve">one model · a head target · decide, then measure</w:t>
            </w:r>
          </w:p>
          <w:p>
            <w:pPr>
              <w:keepNext w:val="false"/>
              <w:spacing w:after="0" w:before="0" w:line="252" w:lineRule="auto"/>
              <w:jc w:val="left"/>
            </w:pPr>
            <w:r>
              <w:rPr>
                <w:rFonts w:ascii="Calibri" w:cs="Calibri" w:eastAsia="Calibri" w:hAnsi="Calibri"/>
                <w:b/>
                <w:bCs/>
                <w:color w:val="13284D"/>
                <w:sz w:val="17"/>
                <w:szCs w:val="17"/>
                <w:shd w:fill="F6B73C" w:color="auto" w:val="clear"/>
              </w:rPr>
              <w:t xml:space="preserve"> NEW </w:t>
            </w:r>
            <w:r>
              <w:rPr>
                <w:sz w:val="21"/>
                <w:szCs w:val="21"/>
              </w:rPr>
              <w:t xml:space="preserve">  </w:t>
            </w:r>
            <w:r>
              <w:rPr>
                <w:rFonts w:ascii="Calibri" w:cs="Calibri" w:eastAsia="Calibri" w:hAnsi="Calibri"/>
                <w:color w:val="DBE6F5"/>
                <w:sz w:val="21"/>
                <w:szCs w:val="21"/>
              </w:rPr>
              <w:t xml:space="preserve">the chloride standard · every belief · decide and measure together</w:t>
            </w:r>
          </w:p>
        </w:tc>
      </w:tr>
    </w:tbl>
    <w:p>
      <w:pPr>
        <w:spacing w:after="0" w:before="0" w:line="140" w:lineRule="auto"/>
      </w:pPr>
      <w:r>
        <w:rPr>
          <w:sz w:val="8"/>
          <w:szCs w:val="8"/>
        </w:rPr>
        <w:t xml:space="preserve"/>
      </w:r>
    </w:p>
    <w:p>
      <w:pPr>
        <w:spacing w:after="60" w:before="0" w:line="252" w:lineRule="auto"/>
        <w:jc w:val="center"/>
      </w:pPr>
      <w:r>
        <w:drawing>
          <wp:inline distT="0" distB="0" distL="0" distR="0">
            <wp:extent cx="9782175"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782175" cy="4533900"/>
                    </a:xfrm>
                    <a:prstGeom prst="rect">
                      <a:avLst/>
                    </a:prstGeom>
                  </pic:spPr>
                </pic:pic>
              </a:graphicData>
            </a:graphic>
          </wp:inline>
        </w:drawing>
      </w:r>
    </w:p>
    <w:p>
      <w:pPr>
        <w:keepNext w:val="false"/>
        <w:spacing w:after="0" w:before="0" w:line="252" w:lineRule="auto"/>
        <w:jc w:val="center"/>
      </w:pPr>
      <w:r>
        <w:rPr>
          <w:rFonts w:ascii="Calibri" w:cs="Calibri" w:eastAsia="Calibri" w:hAnsi="Calibri"/>
          <w:color w:val="5B6573"/>
          <w:sz w:val="19"/>
          <w:szCs w:val="19"/>
        </w:rPr>
        <w:t xml:space="preserve">The numbers 1–8 in the picture point to the eight panels on the next pages; the innovation follows on the next page.</w:t>
      </w:r>
    </w:p>
    <w:p>
      <w:pPr>
        <w:spacing w:after="0" w:before="0" w:line="252" w:lineRule="auto"/>
      </w:pPr>
      <w:r>
        <w:br w:type="page"/>
      </w:r>
    </w:p>
    <w:tbl>
      <w:tblPr>
        <w:tblW w:type="dxa" w:w="1539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398"/>
      </w:tblGrid>
      <w:tr>
        <w:trPr>
          <w:cantSplit/>
        </w:trPr>
        <w:tc>
          <w:tcPr>
            <w:tcW w:type="dxa" w:w="15398"/>
            <w:tcBorders>
              <w:top w:val="single" w:color="D97706" w:sz="24"/>
              <w:left w:val="single" w:color="D97706" w:sz="24"/>
              <w:bottom w:val="single" w:color="D97706" w:sz="24"/>
              <w:right w:val="single" w:color="D97706" w:sz="24"/>
            </w:tcBorders>
            <w:shd w:fill="FFF6E3" w:color="auto" w:val="clear"/>
            <w:tcMar>
              <w:top w:type="dxa" w:w="180"/>
              <w:left w:type="dxa" w:w="280"/>
              <w:bottom w:type="dxa" w:w="160"/>
              <w:right w:type="dxa" w:w="280"/>
            </w:tcMar>
            <w:vAlign w:val="top"/>
          </w:tcPr>
          <w:p>
            <w:pPr>
              <w:spacing w:after="40" w:before="0" w:line="252" w:lineRule="auto"/>
            </w:pPr>
            <w:r>
              <w:rPr>
                <w:rFonts w:ascii="Calibri" w:cs="Calibri" w:eastAsia="Calibri" w:hAnsi="Calibri"/>
                <w:b/>
                <w:bCs/>
                <w:color w:val="92400E"/>
                <w:spacing w:val="30"/>
                <w:sz w:val="24"/>
                <w:szCs w:val="24"/>
              </w:rPr>
              <w:t xml:space="preserve">INNOVATION   </w:t>
            </w:r>
            <w:r>
              <w:rPr>
                <w:rFonts w:ascii="Calibri" w:cs="Calibri" w:eastAsia="Calibri" w:hAnsi="Calibri"/>
                <w:b/>
                <w:bCs/>
                <w:color w:val="5A2A06"/>
                <w:sz w:val="40"/>
                <w:szCs w:val="40"/>
              </w:rPr>
              <w:t xml:space="preserve">One goal event, one rule for everyone</w:t>
            </w:r>
          </w:p>
          <w:p>
            <w:pPr>
              <w:keepNext w:val="false"/>
              <w:spacing w:after="80" w:before="0" w:line="252" w:lineRule="auto"/>
              <w:jc w:val="left"/>
            </w:pPr>
            <w:r>
              <w:rPr>
                <w:rFonts w:ascii="Calibri" w:cs="Calibri" w:eastAsia="Calibri" w:hAnsi="Calibri"/>
                <w:color w:val="6B4A2A"/>
                <w:sz w:val="26"/>
                <w:szCs w:val="26"/>
              </w:rPr>
              <w:t xml:space="preserve">The problem is stated on the event that matters, the drinking-water standard in the screen, and on every stakeholder’s belief, not on a head target and one model.</w:t>
            </w:r>
          </w:p>
          <w:p>
            <w:pPr>
              <w:keepNext/>
              <w:spacing w:after="60" w:before="160" w:line="252" w:lineRule="auto"/>
              <w:jc w:val="left"/>
            </w:pPr>
            <w:r>
              <w:rPr>
                <w:rFonts w:ascii="Calibri" w:cs="Calibri" w:eastAsia="Calibri" w:hAnsi="Calibri"/>
                <w:b/>
                <w:bCs/>
                <w:color w:val="FFFFFF"/>
                <w:sz w:val="30"/>
                <w:szCs w:val="30"/>
                <w:shd w:fill="D97706" w:color="auto" w:val="clear"/>
              </w:rPr>
              <w:t xml:space="preserve"> 1 </w:t>
            </w:r>
            <w:r>
              <w:rPr>
                <w:sz w:val="30"/>
                <w:szCs w:val="30"/>
              </w:rPr>
              <w:t xml:space="preserve">  </w:t>
            </w:r>
            <w:r>
              <w:rPr>
                <w:rFonts w:ascii="Calibri" w:cs="Calibri" w:eastAsia="Calibri" w:hAnsi="Calibri"/>
                <w:b/>
                <w:bCs/>
                <w:color w:val="5A2A06"/>
                <w:sz w:val="30"/>
                <w:szCs w:val="30"/>
              </w:rPr>
              <w:t xml:space="preserve">The problem in one line</w:t>
            </w:r>
          </w:p>
          <w:p>
            <w:pPr>
              <w:shd w:fill="FFFDF8" w:color="auto" w:val="clear"/>
              <w:spacing w:after="60" w:before="40" w:line="252" w:lineRule="auto"/>
              <w:jc w:val="center"/>
              <w:rPr>
                <w:sz w:val="30"/>
                <w:szCs w:val="30"/>
              </w:rPr>
            </w:pPr>
            <m:oMathPara>
              <m:oMathParaPr>
                <m:jc m:val="center"/>
              </m:oMathParaPr>
              <m:oMath>
                <m:limLow>
                  <m:e>
                    <m:r>
                      <m:rPr>
                        <m:sty m:val="p"/>
                      </m:rPr>
                      <w:rPr>
                        <w:sz w:val="30"/>
                        <w:szCs w:val="30"/>
                      </w:rPr>
                      <m:t>max</m:t>
                    </m:r>
                  </m:e>
                  <m:lim>
                    <m:r>
                      <w:rPr>
                        <w:sz w:val="30"/>
                        <w:szCs w:val="30"/>
                      </w:rPr>
                      <m:t>a</m:t>
                    </m:r>
                    <m:r>
                      <m:rPr>
                        <m:sty m:val="p"/>
                      </m:rPr>
                      <w:rPr>
                        <w:sz w:val="30"/>
                        <w:szCs w:val="30"/>
                      </w:rPr>
                      <m:t>,</m:t>
                    </m:r>
                    <m:r>
                      <w:rPr>
                        <w:sz w:val="30"/>
                        <w:szCs w:val="30"/>
                      </w:rPr>
                      <m:t> </m:t>
                    </m:r>
                    <m:r>
                      <w:rPr>
                        <w:sz w:val="30"/>
                        <w:szCs w:val="30"/>
                      </w:rPr>
                      <m:t>ξ</m:t>
                    </m:r>
                  </m:lim>
                </m:limLow>
                <m:r>
                  <w:rPr>
                    <w:sz w:val="30"/>
                    <w:szCs w:val="30"/>
                  </w:rPr>
                  <m:t> </m:t>
                </m:r>
                <m:r>
                  <m:rPr>
                    <m:scr m:val="double-struck"/>
                    <m:sty m:val="p"/>
                  </m:rPr>
                  <w:rPr>
                    <w:sz w:val="30"/>
                    <w:szCs w:val="30"/>
                  </w:rPr>
                  <m:t>E</m:t>
                </m:r>
                <m:d>
                  <m:dPr>
                    <m:begChr m:val="["/>
                    <m:sepChr m:val=""/>
                    <m:endChr m:val="]"/>
                    <m:grow/>
                  </m:dPr>
                  <m:e>
                    <m:r>
                      <w:rPr>
                        <w:sz w:val="30"/>
                        <w:szCs w:val="30"/>
                      </w:rPr>
                      <m:t>W</m:t>
                    </m:r>
                    <m:d>
                      <m:dPr>
                        <m:begChr m:val="("/>
                        <m:sepChr m:val=""/>
                        <m:endChr m:val=")"/>
                        <m:grow/>
                      </m:dPr>
                      <m:e>
                        <m:r>
                          <w:rPr>
                            <w:sz w:val="30"/>
                            <w:szCs w:val="30"/>
                          </w:rPr>
                          <m:t>a</m:t>
                        </m:r>
                      </m:e>
                    </m:d>
                  </m:e>
                </m:d>
                <m:r>
                  <w:rPr>
                    <w:sz w:val="30"/>
                    <w:szCs w:val="30"/>
                  </w:rPr>
                  <m:t> </m:t>
                </m:r>
                <m:r>
                  <m:rPr>
                    <m:nor/>
                  </m:rPr>
                  <w:rPr>
                    <w:sz w:val="30"/>
                    <w:szCs w:val="30"/>
                  </w:rPr>
                  <m:t>s.t.</m:t>
                </m:r>
                <m:r>
                  <w:rPr>
                    <w:sz w:val="30"/>
                    <w:szCs w:val="30"/>
                  </w:rPr>
                  <m:t> </m:t>
                </m:r>
                <m:limLow>
                  <m:e>
                    <m:r>
                      <m:rPr>
                        <m:sty m:val="p"/>
                      </m:rPr>
                      <w:rPr>
                        <w:sz w:val="30"/>
                        <w:szCs w:val="30"/>
                      </w:rPr>
                      <m:t>max</m:t>
                    </m:r>
                  </m:e>
                  <m:lim>
                    <m:r>
                      <w:rPr>
                        <w:sz w:val="30"/>
                        <w:szCs w:val="30"/>
                      </w:rPr>
                      <m:t>k</m:t>
                    </m:r>
                  </m:lim>
                </m:limLow>
                <m:r>
                  <w:rPr>
                    <w:sz w:val="30"/>
                    <w:szCs w:val="30"/>
                  </w:rPr>
                  <m:t> </m:t>
                </m:r>
                <m:sSub>
                  <m:e>
                    <m:r>
                      <w:rPr>
                        <w:sz w:val="30"/>
                        <w:szCs w:val="30"/>
                      </w:rPr>
                      <m:t>P</m:t>
                    </m:r>
                  </m:e>
                  <m:sub>
                    <m:r>
                      <w:rPr>
                        <w:sz w:val="30"/>
                        <w:szCs w:val="30"/>
                      </w:rPr>
                      <m:t>k</m:t>
                    </m:r>
                  </m:sub>
                </m:sSub>
                <m:d>
                  <m:dPr>
                    <m:begChr m:val="("/>
                    <m:sepChr m:val=""/>
                    <m:endChr m:val=")"/>
                    <m:grow/>
                  </m:dPr>
                  <m:e>
                    <m:r>
                      <w:rPr>
                        <w:sz w:val="30"/>
                        <w:szCs w:val="30"/>
                      </w:rPr>
                      <m:t>F</m:t>
                    </m:r>
                    <m:d>
                      <m:dPr>
                        <m:begChr m:val="("/>
                        <m:sepChr m:val=""/>
                        <m:endChr m:val=")"/>
                        <m:grow/>
                      </m:dPr>
                      <m:e>
                        <m:r>
                          <w:rPr>
                            <w:sz w:val="30"/>
                            <w:szCs w:val="30"/>
                          </w:rPr>
                          <m:t>a</m:t>
                        </m:r>
                      </m:e>
                    </m:d>
                    <m:r>
                      <m:rPr>
                        <m:sty m:val="p"/>
                      </m:rPr>
                      <w:rPr>
                        <w:sz w:val="30"/>
                        <w:szCs w:val="30"/>
                      </w:rPr>
                      <m:t>∣</m:t>
                    </m:r>
                    <m:sSub>
                      <m:e>
                        <m:r>
                          <w:rPr>
                            <w:sz w:val="30"/>
                            <w:szCs w:val="30"/>
                          </w:rPr>
                          <m:t>y</m:t>
                        </m:r>
                      </m:e>
                      <m:sub>
                        <m:r>
                          <w:rPr>
                            <w:sz w:val="30"/>
                            <w:szCs w:val="30"/>
                          </w:rPr>
                          <m:t>ξ</m:t>
                        </m:r>
                      </m:sub>
                    </m:sSub>
                  </m:e>
                </m:d>
                <m:r>
                  <m:rPr>
                    <m:sty m:val="p"/>
                  </m:rPr>
                  <w:rPr>
                    <w:sz w:val="30"/>
                    <w:szCs w:val="30"/>
                  </w:rPr>
                  <m:t>≤</m:t>
                </m:r>
                <m:r>
                  <w:rPr>
                    <w:sz w:val="30"/>
                    <w:szCs w:val="30"/>
                  </w:rPr>
                  <m:t>α</m:t>
                </m:r>
              </m:oMath>
            </m:oMathPara>
          </w:p>
          <w:p>
            <w:pPr>
              <w:keepNext w:val="false"/>
              <w:spacing w:after="30" w:before="0" w:line="252" w:lineRule="auto"/>
              <w:jc w:val="left"/>
            </w:pPr>
            <m:oMath>
              <m:r>
                <w:rPr>
                  <w:sz w:val="27"/>
                  <w:szCs w:val="27"/>
                </w:rPr>
                <m:t>W</m:t>
              </m:r>
            </m:oMath>
            <w:r>
              <w:rPr>
                <w:rFonts w:ascii="Calibri" w:cs="Calibri" w:eastAsia="Calibri" w:hAnsi="Calibri"/>
                <w:color w:val="3D2B1A"/>
                <w:sz w:val="26"/>
                <w:szCs w:val="26"/>
              </w:rPr>
              <w:t xml:space="preserve">: water delivered minus the cost of recharge and data; </w:t>
            </w:r>
            <m:oMath>
              <m:sSub>
                <m:e>
                  <m:r>
                    <w:rPr>
                      <w:sz w:val="27"/>
                      <w:szCs w:val="27"/>
                    </w:rPr>
                    <m:t>P</m:t>
                  </m:r>
                </m:e>
                <m:sub>
                  <m:r>
                    <w:rPr>
                      <w:sz w:val="27"/>
                      <w:szCs w:val="27"/>
                    </w:rPr>
                    <m:t>k</m:t>
                  </m:r>
                </m:sub>
              </m:sSub>
            </m:oMath>
            <w:r>
              <w:rPr>
                <w:rFonts w:ascii="Calibri" w:cs="Calibri" w:eastAsia="Calibri" w:hAnsi="Calibri"/>
                <w:color w:val="3D2B1A"/>
                <w:sz w:val="26"/>
                <w:szCs w:val="26"/>
              </w:rPr>
              <w:t xml:space="preserve">: the belief of stakeholder </w:t>
            </w:r>
            <m:oMath>
              <m:r>
                <w:rPr>
                  <w:sz w:val="27"/>
                  <w:szCs w:val="27"/>
                </w:rPr>
                <m:t>k</m:t>
              </m:r>
            </m:oMath>
            <w:r>
              <w:rPr>
                <w:rFonts w:ascii="Calibri" w:cs="Calibri" w:eastAsia="Calibri" w:hAnsi="Calibri"/>
                <w:color w:val="3D2B1A"/>
                <w:sz w:val="26"/>
                <w:szCs w:val="26"/>
              </w:rPr>
              <w:t xml:space="preserve">; </w:t>
            </w:r>
            <m:oMath>
              <m:r>
                <w:rPr>
                  <w:sz w:val="27"/>
                  <w:szCs w:val="27"/>
                </w:rPr>
                <m:t>α</m:t>
              </m:r>
              <m:r>
                <m:rPr>
                  <m:sty m:val="p"/>
                </m:rPr>
                <w:rPr>
                  <w:sz w:val="27"/>
                  <w:szCs w:val="27"/>
                </w:rPr>
                <m:t>=</m:t>
              </m:r>
              <m:r>
                <w:rPr>
                  <w:sz w:val="27"/>
                  <w:szCs w:val="27"/>
                </w:rPr>
                <m:t>10</m:t>
              </m:r>
              <m:r>
                <m:rPr>
                  <m:sty m:val="p"/>
                </m:rPr>
                <w:rPr>
                  <w:sz w:val="27"/>
                  <w:szCs w:val="27"/>
                </w:rPr>
                <m:t>%</m:t>
              </m:r>
            </m:oMath>
            <w:r>
              <w:rPr>
                <w:rFonts w:ascii="Calibri" w:cs="Calibri" w:eastAsia="Calibri" w:hAnsi="Calibri"/>
                <w:color w:val="3D2B1A"/>
                <w:sz w:val="26"/>
                <w:szCs w:val="26"/>
              </w:rPr>
              <w:t xml:space="preserve">. Pumping, recharge, monitoring and the alarm are chosen together, for one event.</w:t>
            </w:r>
          </w:p>
          <w:p>
            <w:pPr>
              <w:keepNext w:val="false"/>
              <w:spacing w:after="20" w:before="0" w:line="252" w:lineRule="auto"/>
              <w:jc w:val="right"/>
            </w:pPr>
            <w:r>
              <w:rPr>
                <w:rFonts w:ascii="Calibri" w:cs="Calibri" w:eastAsia="Calibri" w:hAnsi="Calibri"/>
                <w:b/>
                <w:bCs/>
                <w:color w:val="92400E"/>
                <w:sz w:val="26"/>
                <w:szCs w:val="26"/>
              </w:rPr>
              <w:t xml:space="preserve">≤ 10%</w:t>
            </w:r>
            <w:r>
              <w:rPr>
                <w:rFonts w:ascii="Calibri" w:cs="Calibri" w:eastAsia="Calibri" w:hAnsi="Calibri"/>
                <w:color w:val="92400E"/>
                <w:sz w:val="26"/>
                <w:szCs w:val="26"/>
              </w:rPr>
              <w:t xml:space="preserve">   risk for everyone</w:t>
            </w:r>
          </w:p>
          <w:p>
            <w:pPr>
              <w:keepNext/>
              <w:spacing w:after="60" w:before="160" w:line="252" w:lineRule="auto"/>
              <w:jc w:val="left"/>
            </w:pPr>
            <w:r>
              <w:rPr>
                <w:rFonts w:ascii="Calibri" w:cs="Calibri" w:eastAsia="Calibri" w:hAnsi="Calibri"/>
                <w:b/>
                <w:bCs/>
                <w:color w:val="FFFFFF"/>
                <w:sz w:val="30"/>
                <w:szCs w:val="30"/>
                <w:shd w:fill="D97706" w:color="auto" w:val="clear"/>
              </w:rPr>
              <w:t xml:space="preserve"> 2 </w:t>
            </w:r>
            <w:r>
              <w:rPr>
                <w:sz w:val="30"/>
                <w:szCs w:val="30"/>
              </w:rPr>
              <w:t xml:space="preserve">  </w:t>
            </w:r>
            <w:r>
              <w:rPr>
                <w:rFonts w:ascii="Calibri" w:cs="Calibri" w:eastAsia="Calibri" w:hAnsi="Calibri"/>
                <w:b/>
                <w:bCs/>
                <w:color w:val="5A2A06"/>
                <w:sz w:val="30"/>
                <w:szCs w:val="30"/>
              </w:rPr>
              <w:t xml:space="preserve">Chemistry, not head, and still linear</w:t>
            </w:r>
          </w:p>
          <w:p>
            <w:pPr>
              <w:shd w:fill="FFFDF8" w:color="auto" w:val="clear"/>
              <w:spacing w:after="60" w:before="40" w:line="252" w:lineRule="auto"/>
              <w:jc w:val="center"/>
              <w:rPr>
                <w:sz w:val="30"/>
                <w:szCs w:val="30"/>
              </w:rPr>
            </w:pPr>
            <m:oMathPara>
              <m:oMathParaPr>
                <m:jc m:val="center"/>
              </m:oMathParaPr>
              <m:oMath>
                <m:r>
                  <m:rPr>
                    <m:sty m:val="p"/>
                  </m:rPr>
                  <w:rPr>
                    <w:sz w:val="30"/>
                    <w:szCs w:val="30"/>
                  </w:rPr>
                  <m:t>{</m:t>
                </m:r>
                <m:sSub>
                  <m:e>
                    <m:r>
                      <m:rPr>
                        <m:sty m:val="p"/>
                      </m:rPr>
                      <w:rPr>
                        <w:sz w:val="30"/>
                        <w:szCs w:val="30"/>
                      </w:rPr>
                      <m:t>C</m:t>
                    </m:r>
                    <m:r>
                      <m:rPr>
                        <m:sty m:val="p"/>
                      </m:rPr>
                      <w:rPr>
                        <w:sz w:val="30"/>
                        <w:szCs w:val="30"/>
                      </w:rPr>
                      <m:t>l</m:t>
                    </m:r>
                  </m:e>
                  <m:sub>
                    <m:r>
                      <w:rPr>
                        <w:sz w:val="30"/>
                        <w:szCs w:val="30"/>
                      </w:rPr>
                      <m:t>w</m:t>
                    </m:r>
                  </m:sub>
                </m:sSub>
                <m:r>
                  <m:rPr>
                    <m:sty m:val="p"/>
                  </m:rPr>
                  <w:rPr>
                    <w:sz w:val="30"/>
                    <w:szCs w:val="30"/>
                  </w:rPr>
                  <m:t>&gt;</m:t>
                </m:r>
                <m:r>
                  <w:rPr>
                    <w:sz w:val="30"/>
                    <w:szCs w:val="30"/>
                  </w:rPr>
                  <m:t>250</m:t>
                </m:r>
                <m:r>
                  <m:rPr>
                    <m:sty m:val="p"/>
                  </m:rPr>
                  <w:rPr>
                    <w:sz w:val="30"/>
                    <w:szCs w:val="30"/>
                  </w:rPr>
                  <m:t>}</m:t>
                </m:r>
                <m:r>
                  <m:rPr>
                    <m:sty m:val="p"/>
                  </m:rPr>
                  <w:rPr>
                    <w:sz w:val="30"/>
                    <w:szCs w:val="30"/>
                  </w:rPr>
                  <m:t>=</m:t>
                </m:r>
                <m:r>
                  <m:rPr>
                    <m:sty m:val="p"/>
                  </m:rPr>
                  <w:rPr>
                    <w:sz w:val="30"/>
                    <w:szCs w:val="30"/>
                  </w:rPr>
                  <m:t>{</m:t>
                </m:r>
                <m:sSub>
                  <m:e>
                    <m:r>
                      <w:rPr>
                        <w:sz w:val="30"/>
                        <w:szCs w:val="30"/>
                      </w:rPr>
                      <m:t>φ</m:t>
                    </m:r>
                  </m:e>
                  <m:sub>
                    <m:r>
                      <w:rPr>
                        <w:sz w:val="30"/>
                        <w:szCs w:val="30"/>
                      </w:rPr>
                      <m:t>w</m:t>
                    </m:r>
                  </m:sub>
                </m:sSub>
                <m:r>
                  <m:rPr>
                    <m:sty m:val="p"/>
                  </m:rPr>
                  <w:rPr>
                    <w:sz w:val="30"/>
                    <w:szCs w:val="30"/>
                  </w:rPr>
                  <m:t>&lt;</m:t>
                </m:r>
                <m:sSubSup>
                  <m:e>
                    <m:r>
                      <w:rPr>
                        <w:sz w:val="30"/>
                        <w:szCs w:val="30"/>
                      </w:rPr>
                      <m:t>φ</m:t>
                    </m:r>
                  </m:e>
                  <m:sub>
                    <m:r>
                      <w:rPr>
                        <w:sz w:val="30"/>
                        <w:szCs w:val="30"/>
                      </w:rPr>
                      <m:t>w</m:t>
                    </m:r>
                  </m:sub>
                  <m:sup>
                    <m:r>
                      <m:rPr>
                        <m:sty m:val="p"/>
                      </m:rPr>
                      <w:rPr>
                        <w:sz w:val="30"/>
                        <w:szCs w:val="30"/>
                      </w:rPr>
                      <m:t>⋆</m:t>
                    </m:r>
                  </m:sup>
                </m:sSubSup>
                <m:r>
                  <m:rPr>
                    <m:sty m:val="p"/>
                  </m:rPr>
                  <w:rPr>
                    <w:sz w:val="30"/>
                    <w:szCs w:val="30"/>
                  </w:rPr>
                  <m:t>}</m:t>
                </m:r>
                <m:r>
                  <m:rPr>
                    <m:sty m:val="p"/>
                  </m:rPr>
                  <w:rPr>
                    <w:sz w:val="30"/>
                    <w:szCs w:val="30"/>
                  </w:rPr>
                  <m:t>,</m:t>
                </m:r>
                <m:r>
                  <w:rPr>
                    <w:sz w:val="30"/>
                    <w:szCs w:val="30"/>
                  </w:rPr>
                  <m:t> </m:t>
                </m:r>
                <m:sSub>
                  <m:e>
                    <m:r>
                      <w:rPr>
                        <w:sz w:val="30"/>
                        <w:szCs w:val="30"/>
                      </w:rPr>
                      <m:t>φ</m:t>
                    </m:r>
                  </m:e>
                  <m:sub>
                    <m:r>
                      <w:rPr>
                        <w:sz w:val="30"/>
                        <w:szCs w:val="30"/>
                      </w:rPr>
                      <m:t>w</m:t>
                    </m:r>
                  </m:sub>
                </m:sSub>
                <m:d>
                  <m:dPr>
                    <m:begChr m:val="("/>
                    <m:sepChr m:val=""/>
                    <m:endChr m:val=")"/>
                    <m:grow/>
                  </m:dPr>
                  <m:e>
                    <m:r>
                      <w:rPr>
                        <w:sz w:val="30"/>
                        <w:szCs w:val="30"/>
                      </w:rPr>
                      <m:t>a</m:t>
                    </m:r>
                  </m:e>
                </m:d>
                <m:r>
                  <m:rPr>
                    <m:sty m:val="p"/>
                  </m:rPr>
                  <w:rPr>
                    <w:sz w:val="30"/>
                    <w:szCs w:val="30"/>
                  </w:rPr>
                  <m:t>=</m:t>
                </m:r>
                <m:sSubSup>
                  <m:e>
                    <m:r>
                      <w:rPr>
                        <w:sz w:val="30"/>
                        <w:szCs w:val="30"/>
                      </w:rPr>
                      <m:t>φ</m:t>
                    </m:r>
                  </m:e>
                  <m:sub>
                    <m:r>
                      <w:rPr>
                        <w:sz w:val="30"/>
                        <w:szCs w:val="30"/>
                      </w:rPr>
                      <m:t>w</m:t>
                    </m:r>
                  </m:sub>
                  <m:sup>
                    <m:r>
                      <w:rPr>
                        <w:sz w:val="30"/>
                        <w:szCs w:val="30"/>
                      </w:rPr>
                      <m:t>0</m:t>
                    </m:r>
                  </m:sup>
                </m:sSubSup>
                <m:r>
                  <m:rPr>
                    <m:sty m:val="p"/>
                  </m:rPr>
                  <w:rPr>
                    <w:sz w:val="30"/>
                    <w:szCs w:val="30"/>
                  </w:rPr>
                  <m:t>+</m:t>
                </m:r>
                <m:nary>
                  <m:naryPr>
                    <m:chr m:val="∑"/>
                    <m:limLoc m:val="undOvr"/>
                    <m:subHide m:val="off"/>
                    <m:supHide m:val="on"/>
                  </m:naryPr>
                  <m:sub>
                    <m:r>
                      <w:rPr>
                        <w:sz w:val="30"/>
                        <w:szCs w:val="30"/>
                      </w:rPr>
                      <m:t>j</m:t>
                    </m:r>
                  </m:sub>
                  <m:sup>
                    <m:r>
                      <w:rPr>
                        <w:sz w:val="30"/>
                        <w:szCs w:val="30"/>
                      </w:rPr>
                      <m:t>​</m:t>
                    </m:r>
                  </m:sup>
                  <m:e>
                    <m:sSub>
                      <m:e>
                        <m:r>
                          <w:rPr>
                            <w:sz w:val="30"/>
                            <w:szCs w:val="30"/>
                          </w:rPr>
                          <m:t>G</m:t>
                        </m:r>
                      </m:e>
                      <m:sub>
                        <m:r>
                          <w:rPr>
                            <w:sz w:val="30"/>
                            <w:szCs w:val="30"/>
                          </w:rPr>
                          <m:t>w</m:t>
                        </m:r>
                        <m:r>
                          <w:rPr>
                            <w:sz w:val="30"/>
                            <w:szCs w:val="30"/>
                          </w:rPr>
                          <m:t>j</m:t>
                        </m:r>
                      </m:sub>
                    </m:sSub>
                  </m:e>
                </m:nary>
                <m:r>
                  <w:rPr>
                    <w:sz w:val="30"/>
                    <w:szCs w:val="30"/>
                  </w:rPr>
                  <m:t> </m:t>
                </m:r>
                <m:sSub>
                  <m:e>
                    <m:r>
                      <w:rPr>
                        <w:sz w:val="30"/>
                        <w:szCs w:val="30"/>
                      </w:rPr>
                      <m:t>a</m:t>
                    </m:r>
                  </m:e>
                  <m:sub>
                    <m:r>
                      <w:rPr>
                        <w:sz w:val="30"/>
                        <w:szCs w:val="30"/>
                      </w:rPr>
                      <m:t>j</m:t>
                    </m:r>
                  </m:sub>
                </m:sSub>
              </m:oMath>
            </m:oMathPara>
          </w:p>
          <w:p>
            <w:pPr>
              <w:keepNext w:val="false"/>
              <w:spacing w:after="30" w:before="0" w:line="252" w:lineRule="auto"/>
              <w:jc w:val="left"/>
            </w:pPr>
            <w:r>
              <w:rPr>
                <w:rFonts w:ascii="Calibri" w:cs="Calibri" w:eastAsia="Calibri" w:hAnsi="Calibri"/>
                <w:color w:val="3D2B1A"/>
                <w:sz w:val="26"/>
                <w:szCs w:val="26"/>
              </w:rPr>
              <w:t xml:space="preserve">The potential is linear in every rate, so the chloride goal keeps the cheap structure of a head target, with a random threshold. Same aquifers, same pumping: the head says 0.044, chloride 0.594; with recharge the head says 0.001, chloride 0.247.</w:t>
            </w:r>
          </w:p>
          <w:p>
            <w:pPr>
              <w:keepNext w:val="false"/>
              <w:spacing w:after="20" w:before="0" w:line="252" w:lineRule="auto"/>
              <w:jc w:val="right"/>
            </w:pPr>
            <w:r>
              <w:rPr>
                <w:rFonts w:ascii="Calibri" w:cs="Calibri" w:eastAsia="Calibri" w:hAnsi="Calibri"/>
                <w:b/>
                <w:bCs/>
                <w:color w:val="92400E"/>
                <w:sz w:val="26"/>
                <w:szCs w:val="26"/>
              </w:rPr>
              <w:t xml:space="preserve">×13.5</w:t>
            </w:r>
            <w:r>
              <w:rPr>
                <w:rFonts w:ascii="Calibri" w:cs="Calibri" w:eastAsia="Calibri" w:hAnsi="Calibri"/>
                <w:color w:val="92400E"/>
                <w:sz w:val="26"/>
                <w:szCs w:val="26"/>
              </w:rPr>
              <w:t xml:space="preserve">   risk the head misses</w:t>
            </w:r>
          </w:p>
          <w:p>
            <w:pPr>
              <w:keepNext/>
              <w:spacing w:after="60" w:before="160" w:line="252" w:lineRule="auto"/>
              <w:jc w:val="left"/>
            </w:pPr>
            <w:r>
              <w:rPr>
                <w:rFonts w:ascii="Calibri" w:cs="Calibri" w:eastAsia="Calibri" w:hAnsi="Calibri"/>
                <w:b/>
                <w:bCs/>
                <w:color w:val="FFFFFF"/>
                <w:sz w:val="30"/>
                <w:szCs w:val="30"/>
                <w:shd w:fill="D97706" w:color="auto" w:val="clear"/>
              </w:rPr>
              <w:t xml:space="preserve"> 3 </w:t>
            </w:r>
            <w:r>
              <w:rPr>
                <w:sz w:val="30"/>
                <w:szCs w:val="30"/>
              </w:rPr>
              <w:t xml:space="preserve">  </w:t>
            </w:r>
            <w:r>
              <w:rPr>
                <w:rFonts w:ascii="Calibri" w:cs="Calibri" w:eastAsia="Calibri" w:hAnsi="Calibri"/>
                <w:b/>
                <w:bCs/>
                <w:color w:val="5A2A06"/>
                <w:sz w:val="30"/>
                <w:szCs w:val="30"/>
              </w:rPr>
              <w:t xml:space="preserve">Measure what the goal needs</w:t>
            </w:r>
          </w:p>
          <w:p>
            <w:pPr>
              <w:shd w:fill="FFFDF8" w:color="auto" w:val="clear"/>
              <w:spacing w:after="60" w:before="40" w:line="252" w:lineRule="auto"/>
              <w:jc w:val="center"/>
              <w:rPr>
                <w:sz w:val="30"/>
                <w:szCs w:val="30"/>
              </w:rPr>
            </w:pPr>
            <m:oMathPara>
              <m:oMathParaPr>
                <m:jc m:val="center"/>
              </m:oMathParaPr>
              <m:oMath>
                <m:r>
                  <w:rPr>
                    <w:sz w:val="30"/>
                    <w:szCs w:val="30"/>
                  </w:rPr>
                  <m:t>I</m:t>
                </m:r>
                <m:d>
                  <m:dPr>
                    <m:begChr m:val="("/>
                    <m:sepChr m:val=""/>
                    <m:endChr m:val=")"/>
                    <m:grow/>
                  </m:dPr>
                  <m:e>
                    <m:r>
                      <w:rPr>
                        <w:sz w:val="30"/>
                        <w:szCs w:val="30"/>
                      </w:rPr>
                      <m:t>F</m:t>
                    </m:r>
                    <m:r>
                      <m:rPr>
                        <m:sty m:val="p"/>
                      </m:rPr>
                      <w:rPr>
                        <w:sz w:val="30"/>
                        <w:szCs w:val="30"/>
                      </w:rPr>
                      <m:t>;</m:t>
                    </m:r>
                    <m:sSub>
                      <m:e>
                        <m:r>
                          <m:rPr>
                            <m:sty m:val="p"/>
                          </m:rPr>
                          <w:rPr>
                            <w:sz w:val="30"/>
                            <w:szCs w:val="30"/>
                          </w:rPr>
                          <m:t>C</m:t>
                        </m:r>
                        <m:r>
                          <m:rPr>
                            <m:sty m:val="p"/>
                          </m:rPr>
                          <w:rPr>
                            <w:sz w:val="30"/>
                            <w:szCs w:val="30"/>
                          </w:rPr>
                          <m:t>l</m:t>
                        </m:r>
                      </m:e>
                      <m:sub>
                        <m:r>
                          <m:rPr>
                            <m:nor/>
                          </m:rPr>
                          <w:rPr>
                            <w:sz w:val="30"/>
                            <w:szCs w:val="30"/>
                          </w:rPr>
                          <m:t>1 sample</m:t>
                        </m:r>
                      </m:sub>
                    </m:sSub>
                  </m:e>
                </m:d>
                <m:r>
                  <m:rPr>
                    <m:sty m:val="p"/>
                  </m:rPr>
                  <w:rPr>
                    <w:sz w:val="30"/>
                    <w:szCs w:val="30"/>
                  </w:rPr>
                  <m:t>=</m:t>
                </m:r>
                <m:r>
                  <w:rPr>
                    <w:sz w:val="30"/>
                    <w:szCs w:val="30"/>
                  </w:rPr>
                  <m:t>0.312</m:t>
                </m:r>
                <m:r>
                  <w:rPr>
                    <w:sz w:val="30"/>
                    <w:szCs w:val="30"/>
                  </w:rPr>
                  <m:t> </m:t>
                </m:r>
                <m:r>
                  <m:rPr>
                    <m:sty m:val="p"/>
                  </m:rPr>
                  <w:rPr>
                    <w:sz w:val="30"/>
                    <w:szCs w:val="30"/>
                  </w:rPr>
                  <m:t>≫</m:t>
                </m:r>
                <m:r>
                  <w:rPr>
                    <w:sz w:val="30"/>
                    <w:szCs w:val="30"/>
                  </w:rPr>
                  <m:t> </m:t>
                </m:r>
                <m:r>
                  <m:rPr>
                    <m:sty m:val="p"/>
                  </m:rPr>
                  <w:rPr>
                    <w:sz w:val="30"/>
                    <w:szCs w:val="30"/>
                  </w:rPr>
                  <m:t>max</m:t>
                </m:r>
                <m:r>
                  <w:rPr>
                    <w:sz w:val="30"/>
                    <w:szCs w:val="30"/>
                  </w:rPr>
                  <m:t>I</m:t>
                </m:r>
                <m:d>
                  <m:dPr>
                    <m:begChr m:val="("/>
                    <m:sepChr m:val=""/>
                    <m:endChr m:val=")"/>
                    <m:grow/>
                  </m:dPr>
                  <m:e>
                    <m:r>
                      <w:rPr>
                        <w:sz w:val="30"/>
                        <w:szCs w:val="30"/>
                      </w:rPr>
                      <m:t>F</m:t>
                    </m:r>
                    <m:r>
                      <m:rPr>
                        <m:sty m:val="p"/>
                      </m:rPr>
                      <w:rPr>
                        <w:sz w:val="30"/>
                        <w:szCs w:val="30"/>
                      </w:rPr>
                      <m:t>;</m:t>
                    </m:r>
                    <m:sSub>
                      <m:e>
                        <m:r>
                          <w:rPr>
                            <w:sz w:val="30"/>
                            <w:szCs w:val="30"/>
                          </w:rPr>
                          <m:t>h</m:t>
                        </m:r>
                      </m:e>
                      <m:sub>
                        <m:r>
                          <w:rPr>
                            <w:sz w:val="30"/>
                            <w:szCs w:val="30"/>
                          </w:rPr>
                          <m:t>1</m:t>
                        </m:r>
                        <m:r>
                          <m:rPr>
                            <m:sty m:val="p"/>
                          </m:rPr>
                          <w:rPr>
                            <w:sz w:val="30"/>
                            <w:szCs w:val="30"/>
                          </w:rPr>
                          <m:t>,</m:t>
                        </m:r>
                        <m:r>
                          <w:rPr>
                            <w:sz w:val="30"/>
                            <w:szCs w:val="30"/>
                          </w:rPr>
                          <m:t>2</m:t>
                        </m:r>
                        <m:r>
                          <m:rPr>
                            <m:sty m:val="p"/>
                          </m:rPr>
                          <w:rPr>
                            <w:sz w:val="30"/>
                            <w:szCs w:val="30"/>
                          </w:rPr>
                          <m:t>,</m:t>
                        </m:r>
                        <m:r>
                          <w:rPr>
                            <w:sz w:val="30"/>
                            <w:szCs w:val="30"/>
                          </w:rPr>
                          <m:t>3</m:t>
                        </m:r>
                      </m:sub>
                    </m:sSub>
                  </m:e>
                </m:d>
                <m:r>
                  <m:rPr>
                    <m:sty m:val="p"/>
                  </m:rPr>
                  <w:rPr>
                    <w:sz w:val="30"/>
                    <w:szCs w:val="30"/>
                  </w:rPr>
                  <m:t>=</m:t>
                </m:r>
                <m:r>
                  <w:rPr>
                    <w:sz w:val="30"/>
                    <w:szCs w:val="30"/>
                  </w:rPr>
                  <m:t>0.089</m:t>
                </m:r>
                <m:r>
                  <w:rPr>
                    <w:sz w:val="30"/>
                    <w:szCs w:val="30"/>
                  </w:rPr>
                  <m:t> </m:t>
                </m:r>
                <m:r>
                  <m:rPr>
                    <m:nor/>
                  </m:rPr>
                  <w:rPr>
                    <w:sz w:val="30"/>
                    <w:szCs w:val="30"/>
                  </w:rPr>
                  <m:t>nats</m:t>
                </m:r>
              </m:oMath>
            </m:oMathPara>
          </w:p>
          <w:p>
            <w:pPr>
              <w:keepNext w:val="false"/>
              <w:spacing w:after="30" w:before="0" w:line="252" w:lineRule="auto"/>
              <w:jc w:val="left"/>
            </w:pPr>
            <w:r>
              <w:rPr>
                <w:rFonts w:ascii="Calibri" w:cs="Calibri" w:eastAsia="Calibri" w:hAnsi="Calibri"/>
                <w:color w:val="3D2B1A"/>
                <w:sz w:val="26"/>
                <w:szCs w:val="26"/>
              </w:rPr>
              <w:t xml:space="preserve">One shallow chloride sample tells more about the event than any three heads. It doubles the pumping allowed at 10% risk, from 4,221 to 8,417 m³/d.</w:t>
            </w:r>
          </w:p>
          <w:p>
            <w:pPr>
              <w:keepNext w:val="false"/>
              <w:spacing w:after="20" w:before="0" w:line="252" w:lineRule="auto"/>
              <w:jc w:val="right"/>
            </w:pPr>
            <w:r>
              <w:rPr>
                <w:rFonts w:ascii="Calibri" w:cs="Calibri" w:eastAsia="Calibri" w:hAnsi="Calibri"/>
                <w:b/>
                <w:bCs/>
                <w:color w:val="92400E"/>
                <w:sz w:val="26"/>
                <w:szCs w:val="26"/>
              </w:rPr>
              <w:t xml:space="preserve">×2.0</w:t>
            </w:r>
            <w:r>
              <w:rPr>
                <w:rFonts w:ascii="Calibri" w:cs="Calibri" w:eastAsia="Calibri" w:hAnsi="Calibri"/>
                <w:color w:val="92400E"/>
                <w:sz w:val="26"/>
                <w:szCs w:val="26"/>
              </w:rPr>
              <w:t xml:space="preserve">   safe pumping</w:t>
            </w:r>
          </w:p>
          <w:p>
            <w:pPr>
              <w:keepNext w:val="false"/>
              <w:spacing w:after="0" w:before="120" w:line="252" w:lineRule="auto"/>
              <w:jc w:val="left"/>
            </w:pPr>
            <w:r>
              <w:rPr>
                <w:rFonts w:ascii="Calibri" w:cs="Calibri" w:eastAsia="Calibri" w:hAnsi="Calibri"/>
                <w:color w:val="6B4A2A"/>
                <w:sz w:val="24"/>
                <w:szCs w:val="24"/>
              </w:rPr>
              <w:t xml:space="preserve">Test bed: 20,000 draws of a calibrated coastal-aquifer model, two supply wells, each pumped to a 50% own risk. The diagrams that follow answer the questions this one raises.</w:t>
            </w:r>
          </w:p>
        </w:tc>
      </w:tr>
    </w:tbl>
    <w:p>
      <w:pPr>
        <w:spacing w:after="0" w:before="0" w:line="252" w:lineRule="auto"/>
      </w:pPr>
      <w:r>
        <w:br w:type="page"/>
      </w:r>
    </w:p>
    <w:p>
      <w:pPr>
        <w:keepNext w:val="false"/>
        <w:spacing w:after="100" w:before="0" w:line="252" w:lineRule="auto"/>
        <w:jc w:val="left"/>
      </w:pPr>
      <w:r>
        <w:rPr>
          <w:rFonts w:ascii="Calibri" w:cs="Calibri" w:eastAsia="Calibri" w:hAnsi="Calibri"/>
          <w:b/>
          <w:bCs/>
          <w:color w:val="1F3864"/>
          <w:sz w:val="20"/>
          <w:szCs w:val="20"/>
        </w:rPr>
        <w:t xml:space="preserve">The problem · panels 1–4</w:t>
      </w:r>
    </w:p>
    <w:tbl>
      <w:tblPr>
        <w:tblW w:type="dxa" w:w="1539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579"/>
        <w:gridCol w:w="240"/>
        <w:gridCol w:w="7579"/>
      </w:tblGrid>
      <w:tr>
        <w:trPr>
          <w:cantSplit/>
        </w:trPr>
        <w:tc>
          <w:tcPr>
            <w:tcW w:type="dxa" w:w="7579"/>
            <w:tcBorders>
              <w:top w:val="single" w:color="2A78D6" w:sz="36"/>
              <w:left w:val="single" w:color="D0D7DE" w:sz="6"/>
              <w:bottom w:val="single" w:color="D0D7DE" w:sz="6"/>
              <w:right w:val="single" w:color="D0D7DE" w:sz="6"/>
            </w:tcBorders>
            <w:shd w:fill="FFFFFF" w:color="auto" w:val="clear"/>
            <w:tcMar>
              <w:top w:type="dxa" w:w="110"/>
              <w:left w:type="dxa" w:w="170"/>
              <w:bottom w:type="dxa" w:w="110"/>
              <w:right w:type="dxa" w:w="170"/>
            </w:tcMar>
            <w:vAlign w:val="top"/>
          </w:tcPr>
          <w:p>
            <w:pPr>
              <w:keepNext w:val="false"/>
              <w:spacing w:after="80" w:before="0" w:line="240" w:lineRule="auto"/>
              <w:jc w:val="left"/>
            </w:pPr>
            <w:r>
              <w:rPr>
                <w:rFonts w:ascii="Calibri" w:cs="Calibri" w:eastAsia="Calibri" w:hAnsi="Calibri"/>
                <w:b/>
                <w:bCs/>
                <w:color w:val="FFFFFF"/>
                <w:sz w:val="30"/>
                <w:szCs w:val="30"/>
                <w:shd w:fill="2A78D6" w:color="auto" w:val="clear"/>
              </w:rPr>
              <w:t xml:space="preserve"> 1 </w:t>
            </w:r>
            <w:r>
              <w:rPr>
                <w:sz w:val="30"/>
                <w:szCs w:val="30"/>
              </w:rPr>
              <w:t xml:space="preserve">  </w:t>
            </w:r>
            <w:r>
              <w:rPr>
                <w:rFonts w:ascii="Calibri" w:cs="Calibri" w:eastAsia="Calibri" w:hAnsi="Calibri"/>
                <w:b/>
                <w:bCs/>
                <w:color w:val="1B5FAE"/>
                <w:sz w:val="30"/>
                <w:szCs w:val="30"/>
              </w:rPr>
              <w:t xml:space="preserve">Flow: fresh water floats on the sea</w:t>
            </w:r>
          </w:p>
          <w:p>
            <w:pPr>
              <w:keepNext w:val="false"/>
              <w:spacing w:after="80" w:before="0" w:line="252" w:lineRule="auto"/>
              <w:jc w:val="left"/>
            </w:pPr>
            <w:r>
              <w:rPr>
                <w:rFonts w:ascii="Calibri" w:cs="Calibri" w:eastAsia="Calibri" w:hAnsi="Calibri"/>
                <w:b/>
                <w:bCs/>
                <w:color w:val="FFFFFF"/>
                <w:sz w:val="18"/>
                <w:szCs w:val="18"/>
                <w:shd w:fill="8A93A0" w:color="auto" w:val="clear"/>
              </w:rPr>
              <w:t xml:space="preserve"> IDEA </w:t>
            </w:r>
            <w:r>
              <w:rPr>
                <w:sz w:val="24"/>
                <w:szCs w:val="24"/>
              </w:rPr>
              <w:t xml:space="preserve"> </w:t>
            </w:r>
            <w:r>
              <w:rPr>
                <w:rFonts w:ascii="Calibri" w:cs="Calibri" w:eastAsia="Calibri" w:hAnsi="Calibri"/>
                <w:color w:val="1F2328"/>
                <w:sz w:val="24"/>
                <w:szCs w:val="24"/>
              </w:rPr>
              <w:t xml:space="preserve">Fresh water flows to the sea above denser sea water. Pressure and density together drive the flow.</w:t>
            </w:r>
          </w:p>
          <w:p>
            <w:pPr>
              <w:shd w:fill="EAF2FC" w:color="auto" w:val="clear"/>
              <w:spacing w:after="0" w:before="30" w:line="252" w:lineRule="auto"/>
              <w:jc w:val="center"/>
              <w:rPr>
                <w:sz w:val="26"/>
                <w:szCs w:val="26"/>
              </w:rPr>
            </w:pPr>
            <m:oMathPara>
              <m:oMathParaPr>
                <m:jc m:val="center"/>
              </m:oMathParaPr>
              <m:oMath>
                <m:r>
                  <w:rPr>
                    <w:sz w:val="26"/>
                    <w:szCs w:val="26"/>
                  </w:rPr>
                  <m:t>q</m:t>
                </m:r>
                <m:r>
                  <m:rPr>
                    <m:sty m:val="p"/>
                  </m:rPr>
                  <w:rPr>
                    <w:sz w:val="26"/>
                    <w:szCs w:val="26"/>
                  </w:rPr>
                  <m:t>=</m:t>
                </m:r>
                <m:r>
                  <m:rPr>
                    <m:sty m:val="p"/>
                  </m:rPr>
                  <w:rPr>
                    <w:sz w:val="26"/>
                    <w:szCs w:val="26"/>
                  </w:rPr>
                  <m:t>−</m:t>
                </m:r>
                <m:f>
                  <m:fPr>
                    <m:type m:val="bar"/>
                  </m:fPr>
                  <m:num>
                    <m:r>
                      <w:rPr>
                        <w:sz w:val="26"/>
                        <w:szCs w:val="26"/>
                      </w:rPr>
                      <m:t>k</m:t>
                    </m:r>
                  </m:num>
                  <m:den>
                    <m:r>
                      <w:rPr>
                        <w:sz w:val="26"/>
                        <w:szCs w:val="26"/>
                      </w:rPr>
                      <m:t>μ</m:t>
                    </m:r>
                  </m:den>
                </m:f>
                <m:d>
                  <m:dPr>
                    <m:begChr m:val="("/>
                    <m:sepChr m:val=""/>
                    <m:endChr m:val=")"/>
                    <m:grow/>
                  </m:dPr>
                  <m:e>
                    <m:r>
                      <m:rPr>
                        <m:sty m:val="p"/>
                      </m:rPr>
                      <w:rPr>
                        <w:sz w:val="26"/>
                        <w:szCs w:val="26"/>
                      </w:rPr>
                      <m:t>∇</m:t>
                    </m:r>
                    <m:r>
                      <w:rPr>
                        <w:sz w:val="26"/>
                        <w:szCs w:val="26"/>
                      </w:rPr>
                      <m:t>p</m:t>
                    </m:r>
                    <m:r>
                      <m:rPr>
                        <m:sty m:val="p"/>
                      </m:rPr>
                      <w:rPr>
                        <w:sz w:val="26"/>
                        <w:szCs w:val="26"/>
                      </w:rPr>
                      <m:t>+</m:t>
                    </m:r>
                    <m:r>
                      <w:rPr>
                        <w:sz w:val="26"/>
                        <w:szCs w:val="26"/>
                      </w:rPr>
                      <m:t>ρ</m:t>
                    </m:r>
                    <m:r>
                      <w:rPr>
                        <w:sz w:val="26"/>
                        <w:szCs w:val="26"/>
                      </w:rPr>
                      <m:t>g</m:t>
                    </m:r>
                    <m:r>
                      <w:rPr>
                        <w:sz w:val="26"/>
                        <w:szCs w:val="26"/>
                      </w:rPr>
                      <m:t> </m:t>
                    </m:r>
                    <m:r>
                      <m:rPr>
                        <m:sty m:val="p"/>
                      </m:rPr>
                      <w:rPr>
                        <w:sz w:val="26"/>
                        <w:szCs w:val="26"/>
                      </w:rPr>
                      <m:t>∇</m:t>
                    </m:r>
                    <m:r>
                      <w:rPr>
                        <w:sz w:val="26"/>
                        <w:szCs w:val="26"/>
                      </w:rPr>
                      <m:t>z</m:t>
                    </m:r>
                  </m:e>
                </m:d>
                <m:r>
                  <m:rPr>
                    <m:sty m:val="p"/>
                  </m:rPr>
                  <w:rPr>
                    <w:sz w:val="26"/>
                    <w:szCs w:val="26"/>
                  </w:rPr>
                  <m:t>,</m:t>
                </m:r>
                <m:r>
                  <w:rPr>
                    <w:sz w:val="26"/>
                    <w:szCs w:val="26"/>
                  </w:rPr>
                  <m:t>  </m:t>
                </m:r>
                <m:f>
                  <m:fPr>
                    <m:type m:val="bar"/>
                  </m:fPr>
                  <m:num>
                    <m:r>
                      <m:rPr>
                        <m:sty m:val="p"/>
                      </m:rPr>
                      <w:rPr>
                        <w:sz w:val="26"/>
                        <w:szCs w:val="26"/>
                      </w:rPr>
                      <m:t>∂</m:t>
                    </m:r>
                    <m:d>
                      <m:dPr>
                        <m:begChr m:val="("/>
                        <m:sepChr m:val=""/>
                        <m:endChr m:val=")"/>
                        <m:grow/>
                      </m:dPr>
                      <m:e>
                        <m:r>
                          <w:rPr>
                            <w:sz w:val="26"/>
                            <w:szCs w:val="26"/>
                          </w:rPr>
                          <m:t>n</m:t>
                        </m:r>
                        <m:r>
                          <w:rPr>
                            <w:sz w:val="26"/>
                            <w:szCs w:val="26"/>
                          </w:rPr>
                          <m:t>ρ</m:t>
                        </m:r>
                      </m:e>
                    </m:d>
                  </m:num>
                  <m:den>
                    <m:r>
                      <m:rPr>
                        <m:sty m:val="p"/>
                      </m:rPr>
                      <w:rPr>
                        <w:sz w:val="26"/>
                        <w:szCs w:val="26"/>
                      </w:rPr>
                      <m:t>∂</m:t>
                    </m:r>
                    <m:r>
                      <w:rPr>
                        <w:sz w:val="26"/>
                        <w:szCs w:val="26"/>
                      </w:rPr>
                      <m:t>t</m:t>
                    </m:r>
                  </m:den>
                </m:f>
                <m:r>
                  <m:rPr>
                    <m:sty m:val="p"/>
                  </m:rPr>
                  <w:rPr>
                    <w:sz w:val="26"/>
                    <w:szCs w:val="26"/>
                  </w:rPr>
                  <m:t>+</m:t>
                </m:r>
                <m:r>
                  <m:rPr>
                    <m:sty m:val="p"/>
                  </m:rPr>
                  <w:rPr>
                    <w:sz w:val="26"/>
                    <w:szCs w:val="26"/>
                  </w:rPr>
                  <m:t>∇</m:t>
                </m:r>
                <m:r>
                  <m:rPr>
                    <m:sty m:val="p"/>
                  </m:rPr>
                  <w:rPr>
                    <w:sz w:val="26"/>
                    <w:szCs w:val="26"/>
                  </w:rPr>
                  <m:t>⋅</m:t>
                </m:r>
                <m:d>
                  <m:dPr>
                    <m:begChr m:val="("/>
                    <m:sepChr m:val=""/>
                    <m:endChr m:val=")"/>
                    <m:grow/>
                  </m:dPr>
                  <m:e>
                    <m:r>
                      <w:rPr>
                        <w:sz w:val="26"/>
                        <w:szCs w:val="26"/>
                      </w:rPr>
                      <m:t>ρ</m:t>
                    </m:r>
                    <m:r>
                      <w:rPr>
                        <w:sz w:val="26"/>
                        <w:szCs w:val="26"/>
                      </w:rPr>
                      <m:t> </m:t>
                    </m:r>
                    <m:r>
                      <w:rPr>
                        <w:sz w:val="26"/>
                        <w:szCs w:val="26"/>
                      </w:rPr>
                      <m:t>q</m:t>
                    </m:r>
                  </m:e>
                </m:d>
                <m:r>
                  <m:rPr>
                    <m:sty m:val="p"/>
                  </m:rPr>
                  <w:rPr>
                    <w:sz w:val="26"/>
                    <w:szCs w:val="26"/>
                  </w:rPr>
                  <m:t>=</m:t>
                </m:r>
                <m:r>
                  <w:rPr>
                    <w:sz w:val="26"/>
                    <w:szCs w:val="26"/>
                  </w:rPr>
                  <m:t>ρ</m:t>
                </m:r>
                <m:r>
                  <w:rPr>
                    <w:sz w:val="26"/>
                    <w:szCs w:val="26"/>
                  </w:rPr>
                  <m:t> </m:t>
                </m:r>
                <m:r>
                  <w:rPr>
                    <w:sz w:val="26"/>
                    <w:szCs w:val="26"/>
                  </w:rPr>
                  <m:t>Q</m:t>
                </m:r>
              </m:oMath>
            </m:oMathPara>
          </w:p>
          <w:p>
            <w:pPr>
              <w:shd w:fill="EAF2FC" w:color="auto" w:val="clear"/>
              <w:spacing w:after="100" w:before="0" w:line="252" w:lineRule="auto"/>
              <w:jc w:val="center"/>
              <w:rPr>
                <w:sz w:val="26"/>
                <w:szCs w:val="26"/>
              </w:rPr>
            </w:pPr>
            <m:oMathPara>
              <m:oMathParaPr>
                <m:jc m:val="center"/>
              </m:oMathParaPr>
              <m:oMath>
                <m:r>
                  <w:rPr>
                    <w:sz w:val="26"/>
                    <w:szCs w:val="26"/>
                  </w:rPr>
                  <m:t>ζ</m:t>
                </m:r>
                <m:r>
                  <m:rPr>
                    <m:sty m:val="p"/>
                  </m:rPr>
                  <w:rPr>
                    <w:sz w:val="26"/>
                    <w:szCs w:val="26"/>
                  </w:rPr>
                  <m:t>=</m:t>
                </m:r>
                <m:f>
                  <m:fPr>
                    <m:type m:val="bar"/>
                  </m:fPr>
                  <m:num>
                    <m:r>
                      <w:rPr>
                        <w:sz w:val="26"/>
                        <w:szCs w:val="26"/>
                      </w:rPr>
                      <m:t>h</m:t>
                    </m:r>
                  </m:num>
                  <m:den>
                    <m:r>
                      <w:rPr>
                        <w:sz w:val="26"/>
                        <w:szCs w:val="26"/>
                      </w:rPr>
                      <m:t>δ</m:t>
                    </m:r>
                  </m:den>
                </m:f>
                <m:r>
                  <m:rPr>
                    <m:sty m:val="p"/>
                  </m:rPr>
                  <w:rPr>
                    <w:sz w:val="26"/>
                    <w:szCs w:val="26"/>
                  </w:rPr>
                  <m:t>,</m:t>
                </m:r>
                <m:r>
                  <w:rPr>
                    <w:sz w:val="26"/>
                    <w:szCs w:val="26"/>
                  </w:rPr>
                  <m:t>  </m:t>
                </m:r>
                <m:r>
                  <w:rPr>
                    <w:sz w:val="26"/>
                    <w:szCs w:val="26"/>
                  </w:rPr>
                  <m:t>δ</m:t>
                </m:r>
                <m:r>
                  <m:rPr>
                    <m:sty m:val="p"/>
                  </m:rPr>
                  <w:rPr>
                    <w:sz w:val="26"/>
                    <w:szCs w:val="26"/>
                  </w:rPr>
                  <m:t>=</m:t>
                </m:r>
                <m:f>
                  <m:fPr>
                    <m:type m:val="bar"/>
                  </m:fPr>
                  <m:num>
                    <m:sSub>
                      <m:e>
                        <m:r>
                          <w:rPr>
                            <w:sz w:val="26"/>
                            <w:szCs w:val="26"/>
                          </w:rPr>
                          <m:t>ρ</m:t>
                        </m:r>
                      </m:e>
                      <m:sub>
                        <m:r>
                          <w:rPr>
                            <w:sz w:val="26"/>
                            <w:szCs w:val="26"/>
                          </w:rPr>
                          <m:t>s</m:t>
                        </m:r>
                      </m:sub>
                    </m:sSub>
                    <m:r>
                      <m:rPr>
                        <m:sty m:val="p"/>
                      </m:rPr>
                      <w:rPr>
                        <w:sz w:val="26"/>
                        <w:szCs w:val="26"/>
                      </w:rPr>
                      <m:t>−</m:t>
                    </m:r>
                    <m:sSub>
                      <m:e>
                        <m:r>
                          <w:rPr>
                            <w:sz w:val="26"/>
                            <w:szCs w:val="26"/>
                          </w:rPr>
                          <m:t>ρ</m:t>
                        </m:r>
                      </m:e>
                      <m:sub>
                        <m:r>
                          <w:rPr>
                            <w:sz w:val="26"/>
                            <w:szCs w:val="26"/>
                          </w:rPr>
                          <m:t>f</m:t>
                        </m:r>
                      </m:sub>
                    </m:sSub>
                  </m:num>
                  <m:den>
                    <m:sSub>
                      <m:e>
                        <m:r>
                          <w:rPr>
                            <w:sz w:val="26"/>
                            <w:szCs w:val="26"/>
                          </w:rPr>
                          <m:t>ρ</m:t>
                        </m:r>
                      </m:e>
                      <m:sub>
                        <m:r>
                          <w:rPr>
                            <w:sz w:val="26"/>
                            <w:szCs w:val="26"/>
                          </w:rPr>
                          <m:t>f</m:t>
                        </m:r>
                      </m:sub>
                    </m:sSub>
                  </m:den>
                </m:f>
                <m:r>
                  <m:rPr>
                    <m:sty m:val="p"/>
                  </m:rPr>
                  <w:rPr>
                    <w:sz w:val="26"/>
                    <w:szCs w:val="26"/>
                  </w:rPr>
                  <m:t>≈</m:t>
                </m:r>
                <m:r>
                  <w:rPr>
                    <w:sz w:val="26"/>
                    <w:szCs w:val="26"/>
                  </w:rPr>
                  <m:t>0.025</m:t>
                </m:r>
                <m:r>
                  <w:rPr>
                    <w:sz w:val="26"/>
                    <w:szCs w:val="26"/>
                  </w:rPr>
                  <m:t> </m:t>
                </m:r>
                <m:r>
                  <m:rPr>
                    <m:sty m:val="p"/>
                  </m:rPr>
                  <w:rPr>
                    <w:sz w:val="26"/>
                    <w:szCs w:val="26"/>
                  </w:rPr>
                  <m:t>⇒</m:t>
                </m:r>
                <m:r>
                  <w:rPr>
                    <w:sz w:val="26"/>
                    <w:szCs w:val="26"/>
                  </w:rPr>
                  <m:t> </m:t>
                </m:r>
                <m:r>
                  <w:rPr>
                    <w:sz w:val="26"/>
                    <w:szCs w:val="26"/>
                  </w:rPr>
                  <m:t>ζ</m:t>
                </m:r>
                <m:r>
                  <m:rPr>
                    <m:sty m:val="p"/>
                  </m:rPr>
                  <w:rPr>
                    <w:sz w:val="26"/>
                    <w:szCs w:val="26"/>
                  </w:rPr>
                  <m:t>≈</m:t>
                </m:r>
                <m:r>
                  <w:rPr>
                    <w:sz w:val="26"/>
                    <w:szCs w:val="26"/>
                  </w:rPr>
                  <m:t>40</m:t>
                </m:r>
                <m:r>
                  <w:rPr>
                    <w:sz w:val="26"/>
                    <w:szCs w:val="26"/>
                  </w:rPr>
                  <m:t> </m:t>
                </m:r>
                <m:r>
                  <w:rPr>
                    <w:sz w:val="26"/>
                    <w:szCs w:val="26"/>
                  </w:rPr>
                  <m:t>h</m:t>
                </m:r>
              </m:oMath>
            </m:oMathPara>
          </w:p>
          <w:p>
            <w:pPr>
              <w:keepNext w:val="false"/>
              <w:spacing w:after="0" w:before="0" w:line="252" w:lineRule="auto"/>
              <w:jc w:val="left"/>
            </w:pPr>
            <w:r>
              <w:rPr>
                <w:rFonts w:ascii="Calibri" w:cs="Calibri" w:eastAsia="Calibri" w:hAnsi="Calibri"/>
                <w:b/>
                <w:bCs/>
                <w:color w:val="FFFFFF"/>
                <w:sz w:val="18"/>
                <w:szCs w:val="18"/>
                <w:shd w:fill="1B5FAE" w:color="auto" w:val="clear"/>
              </w:rPr>
              <w:t xml:space="preserve"> WHY IT IS HARD </w:t>
            </w:r>
            <w:r>
              <w:rPr>
                <w:sz w:val="22"/>
                <w:szCs w:val="22"/>
              </w:rPr>
              <w:t xml:space="preserve"> </w:t>
            </w:r>
            <w:r>
              <w:rPr>
                <w:rFonts w:ascii="Calibri" w:cs="Calibri" w:eastAsia="Calibri" w:hAnsi="Calibri"/>
                <w:color w:val="3A4350"/>
                <w:sz w:val="22"/>
                <w:szCs w:val="22"/>
              </w:rPr>
              <w:t xml:space="preserve">Density couples flow to salt. One metre of fresh head at the coast holds the interface about 40 m down, so a small drawdown near a well lets the salt rise beneath the screen (upconing). The response is nonlinear and slow.</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7579"/>
            <w:tcBorders>
              <w:top w:val="single" w:color="7D4FC9" w:sz="36"/>
              <w:left w:val="single" w:color="D0D7DE" w:sz="6"/>
              <w:bottom w:val="single" w:color="D0D7DE" w:sz="6"/>
              <w:right w:val="single" w:color="D0D7DE" w:sz="6"/>
            </w:tcBorders>
            <w:shd w:fill="FFFFFF" w:color="auto" w:val="clear"/>
            <w:tcMar>
              <w:top w:type="dxa" w:w="110"/>
              <w:left w:type="dxa" w:w="170"/>
              <w:bottom w:type="dxa" w:w="110"/>
              <w:right w:type="dxa" w:w="170"/>
            </w:tcMar>
            <w:vAlign w:val="top"/>
          </w:tcPr>
          <w:p>
            <w:pPr>
              <w:keepNext w:val="false"/>
              <w:spacing w:after="80" w:before="0" w:line="240" w:lineRule="auto"/>
              <w:jc w:val="left"/>
            </w:pPr>
            <w:r>
              <w:rPr>
                <w:rFonts w:ascii="Calibri" w:cs="Calibri" w:eastAsia="Calibri" w:hAnsi="Calibri"/>
                <w:b/>
                <w:bCs/>
                <w:color w:val="FFFFFF"/>
                <w:sz w:val="30"/>
                <w:szCs w:val="30"/>
                <w:shd w:fill="7D4FC9" w:color="auto" w:val="clear"/>
              </w:rPr>
              <w:t xml:space="preserve"> 2 </w:t>
            </w:r>
            <w:r>
              <w:rPr>
                <w:sz w:val="30"/>
                <w:szCs w:val="30"/>
              </w:rPr>
              <w:t xml:space="preserve">  </w:t>
            </w:r>
            <w:r>
              <w:rPr>
                <w:rFonts w:ascii="Calibri" w:cs="Calibri" w:eastAsia="Calibri" w:hAnsi="Calibri"/>
                <w:b/>
                <w:bCs/>
                <w:color w:val="5D35A3"/>
                <w:sz w:val="30"/>
                <w:szCs w:val="30"/>
              </w:rPr>
              <w:t xml:space="preserve">Salt: transport and mixing</w:t>
            </w:r>
          </w:p>
          <w:p>
            <w:pPr>
              <w:keepNext w:val="false"/>
              <w:spacing w:after="80" w:before="0" w:line="252" w:lineRule="auto"/>
              <w:jc w:val="left"/>
            </w:pPr>
            <w:r>
              <w:rPr>
                <w:rFonts w:ascii="Calibri" w:cs="Calibri" w:eastAsia="Calibri" w:hAnsi="Calibri"/>
                <w:b/>
                <w:bCs/>
                <w:color w:val="FFFFFF"/>
                <w:sz w:val="18"/>
                <w:szCs w:val="18"/>
                <w:shd w:fill="8A93A0" w:color="auto" w:val="clear"/>
              </w:rPr>
              <w:t xml:space="preserve"> IDEA </w:t>
            </w:r>
            <w:r>
              <w:rPr>
                <w:sz w:val="24"/>
                <w:szCs w:val="24"/>
              </w:rPr>
              <w:t xml:space="preserve"> </w:t>
            </w:r>
            <w:r>
              <w:rPr>
                <w:rFonts w:ascii="Calibri" w:cs="Calibri" w:eastAsia="Calibri" w:hAnsi="Calibri"/>
                <w:color w:val="1F2328"/>
                <w:sz w:val="24"/>
                <w:szCs w:val="24"/>
              </w:rPr>
              <w:t xml:space="preserve">Salt moves with the water and spreads by dispersion: the mixing zone reaches the screen first.</w:t>
            </w:r>
          </w:p>
          <w:p>
            <w:pPr>
              <w:shd w:fill="F1ECFA" w:color="auto" w:val="clear"/>
              <w:spacing w:after="0" w:before="30" w:line="252" w:lineRule="auto"/>
              <w:jc w:val="center"/>
              <w:rPr>
                <w:sz w:val="26"/>
                <w:szCs w:val="26"/>
              </w:rPr>
            </w:pPr>
            <m:oMathPara>
              <m:oMathParaPr>
                <m:jc m:val="center"/>
              </m:oMathParaPr>
              <m:oMath>
                <m:f>
                  <m:fPr>
                    <m:type m:val="bar"/>
                  </m:fPr>
                  <m:num>
                    <m:r>
                      <m:rPr>
                        <m:sty m:val="p"/>
                      </m:rPr>
                      <w:rPr>
                        <w:sz w:val="26"/>
                        <w:szCs w:val="26"/>
                      </w:rPr>
                      <m:t>∂</m:t>
                    </m:r>
                    <m:d>
                      <m:dPr>
                        <m:begChr m:val="("/>
                        <m:sepChr m:val=""/>
                        <m:endChr m:val=")"/>
                        <m:grow/>
                      </m:dPr>
                      <m:e>
                        <m:r>
                          <w:rPr>
                            <w:sz w:val="26"/>
                            <w:szCs w:val="26"/>
                          </w:rPr>
                          <m:t>n</m:t>
                        </m:r>
                        <m:r>
                          <w:rPr>
                            <w:sz w:val="26"/>
                            <w:szCs w:val="26"/>
                          </w:rPr>
                          <m:t>C</m:t>
                        </m:r>
                      </m:e>
                    </m:d>
                  </m:num>
                  <m:den>
                    <m:r>
                      <m:rPr>
                        <m:sty m:val="p"/>
                      </m:rPr>
                      <w:rPr>
                        <w:sz w:val="26"/>
                        <w:szCs w:val="26"/>
                      </w:rPr>
                      <m:t>∂</m:t>
                    </m:r>
                    <m:r>
                      <w:rPr>
                        <w:sz w:val="26"/>
                        <w:szCs w:val="26"/>
                      </w:rPr>
                      <m:t>t</m:t>
                    </m:r>
                  </m:den>
                </m:f>
                <m:r>
                  <m:rPr>
                    <m:sty m:val="p"/>
                  </m:rPr>
                  <w:rPr>
                    <w:sz w:val="26"/>
                    <w:szCs w:val="26"/>
                  </w:rPr>
                  <m:t>+</m:t>
                </m:r>
                <m:r>
                  <m:rPr>
                    <m:sty m:val="p"/>
                  </m:rPr>
                  <w:rPr>
                    <w:sz w:val="26"/>
                    <w:szCs w:val="26"/>
                  </w:rPr>
                  <m:t>∇</m:t>
                </m:r>
                <m:r>
                  <m:rPr>
                    <m:sty m:val="p"/>
                  </m:rPr>
                  <w:rPr>
                    <w:sz w:val="26"/>
                    <w:szCs w:val="26"/>
                  </w:rPr>
                  <m:t>⋅</m:t>
                </m:r>
                <m:d>
                  <m:dPr>
                    <m:begChr m:val="("/>
                    <m:sepChr m:val=""/>
                    <m:endChr m:val=")"/>
                    <m:grow/>
                  </m:dPr>
                  <m:e>
                    <m:r>
                      <w:rPr>
                        <w:sz w:val="26"/>
                        <w:szCs w:val="26"/>
                      </w:rPr>
                      <m:t>q</m:t>
                    </m:r>
                    <m:r>
                      <w:rPr>
                        <w:sz w:val="26"/>
                        <w:szCs w:val="26"/>
                      </w:rPr>
                      <m:t> </m:t>
                    </m:r>
                    <m:r>
                      <w:rPr>
                        <w:sz w:val="26"/>
                        <w:szCs w:val="26"/>
                      </w:rPr>
                      <m:t>C</m:t>
                    </m:r>
                  </m:e>
                </m:d>
                <m:r>
                  <m:rPr>
                    <m:sty m:val="p"/>
                  </m:rPr>
                  <w:rPr>
                    <w:sz w:val="26"/>
                    <w:szCs w:val="26"/>
                  </w:rPr>
                  <m:t>−</m:t>
                </m:r>
                <m:r>
                  <m:rPr>
                    <m:sty m:val="p"/>
                  </m:rPr>
                  <w:rPr>
                    <w:sz w:val="26"/>
                    <w:szCs w:val="26"/>
                  </w:rPr>
                  <m:t>∇</m:t>
                </m:r>
                <m:r>
                  <m:rPr>
                    <m:sty m:val="p"/>
                  </m:rPr>
                  <w:rPr>
                    <w:sz w:val="26"/>
                    <w:szCs w:val="26"/>
                  </w:rPr>
                  <m:t>⋅</m:t>
                </m:r>
                <m:d>
                  <m:dPr>
                    <m:begChr m:val="("/>
                    <m:sepChr m:val=""/>
                    <m:endChr m:val=")"/>
                    <m:grow/>
                  </m:dPr>
                  <m:e>
                    <m:r>
                      <w:rPr>
                        <w:sz w:val="26"/>
                        <w:szCs w:val="26"/>
                      </w:rPr>
                      <m:t>n</m:t>
                    </m:r>
                    <m:r>
                      <w:rPr>
                        <w:sz w:val="26"/>
                        <w:szCs w:val="26"/>
                      </w:rPr>
                      <m:t> </m:t>
                    </m:r>
                    <m:r>
                      <m:rPr>
                        <m:sty m:val="b"/>
                      </m:rPr>
                      <w:rPr>
                        <w:sz w:val="26"/>
                        <w:szCs w:val="26"/>
                      </w:rPr>
                      <m:t>D</m:t>
                    </m:r>
                    <m:r>
                      <w:rPr>
                        <w:sz w:val="26"/>
                        <w:szCs w:val="26"/>
                      </w:rPr>
                      <m:t> </m:t>
                    </m:r>
                    <m:r>
                      <m:rPr>
                        <m:sty m:val="p"/>
                      </m:rPr>
                      <w:rPr>
                        <w:sz w:val="26"/>
                        <w:szCs w:val="26"/>
                      </w:rPr>
                      <m:t>∇</m:t>
                    </m:r>
                    <m:r>
                      <w:rPr>
                        <w:sz w:val="26"/>
                        <w:szCs w:val="26"/>
                      </w:rPr>
                      <m:t>C</m:t>
                    </m:r>
                  </m:e>
                </m:d>
                <m:r>
                  <m:rPr>
                    <m:sty m:val="p"/>
                  </m:rPr>
                  <w:rPr>
                    <w:sz w:val="26"/>
                    <w:szCs w:val="26"/>
                  </w:rPr>
                  <m:t>=</m:t>
                </m:r>
                <m:r>
                  <w:rPr>
                    <w:sz w:val="26"/>
                    <w:szCs w:val="26"/>
                  </w:rPr>
                  <m:t>Q</m:t>
                </m:r>
                <m:r>
                  <w:rPr>
                    <w:sz w:val="26"/>
                    <w:szCs w:val="26"/>
                  </w:rPr>
                  <m:t> </m:t>
                </m:r>
                <m:sSub>
                  <m:e>
                    <m:r>
                      <w:rPr>
                        <w:sz w:val="26"/>
                        <w:szCs w:val="26"/>
                      </w:rPr>
                      <m:t>C</m:t>
                    </m:r>
                  </m:e>
                  <m:sub>
                    <m:r>
                      <m:rPr>
                        <m:sty m:val="p"/>
                      </m:rPr>
                      <w:rPr>
                        <w:sz w:val="26"/>
                        <w:szCs w:val="26"/>
                      </w:rPr>
                      <m:t>i</m:t>
                    </m:r>
                    <m:r>
                      <m:rPr>
                        <m:sty m:val="p"/>
                      </m:rPr>
                      <w:rPr>
                        <w:sz w:val="26"/>
                        <w:szCs w:val="26"/>
                      </w:rPr>
                      <m:t>n</m:t>
                    </m:r>
                  </m:sub>
                </m:sSub>
              </m:oMath>
            </m:oMathPara>
          </w:p>
          <w:p>
            <w:pPr>
              <w:shd w:fill="F1ECFA" w:color="auto" w:val="clear"/>
              <w:spacing w:after="100" w:before="0" w:line="252" w:lineRule="auto"/>
              <w:jc w:val="center"/>
              <w:rPr>
                <w:sz w:val="26"/>
                <w:szCs w:val="26"/>
              </w:rPr>
            </w:pPr>
            <m:oMathPara>
              <m:oMathParaPr>
                <m:jc m:val="center"/>
              </m:oMathParaPr>
              <m:oMath>
                <m:r>
                  <m:rPr>
                    <m:sty m:val="b"/>
                  </m:rPr>
                  <w:rPr>
                    <w:sz w:val="26"/>
                    <w:szCs w:val="26"/>
                  </w:rPr>
                  <m:t>D</m:t>
                </m:r>
                <m:r>
                  <m:rPr>
                    <m:sty m:val="p"/>
                  </m:rPr>
                  <w:rPr>
                    <w:sz w:val="26"/>
                    <w:szCs w:val="26"/>
                  </w:rPr>
                  <m:t>=</m:t>
                </m:r>
                <m:sSub>
                  <m:e>
                    <m:r>
                      <w:rPr>
                        <w:sz w:val="26"/>
                        <w:szCs w:val="26"/>
                      </w:rPr>
                      <m:t>α</m:t>
                    </m:r>
                  </m:e>
                  <m:sub>
                    <m:r>
                      <w:rPr>
                        <w:sz w:val="26"/>
                        <w:szCs w:val="26"/>
                      </w:rPr>
                      <m:t>T</m:t>
                    </m:r>
                  </m:sub>
                </m:sSub>
                <m:d>
                  <m:dPr>
                    <m:begChr m:val="|"/>
                    <m:sepChr m:val=""/>
                    <m:endChr m:val="|"/>
                    <m:grow/>
                  </m:dPr>
                  <m:e>
                    <m:r>
                      <w:rPr>
                        <w:sz w:val="26"/>
                        <w:szCs w:val="26"/>
                      </w:rPr>
                      <m:t>v</m:t>
                    </m:r>
                  </m:e>
                </m:d>
                <m:r>
                  <w:rPr>
                    <w:sz w:val="26"/>
                    <w:szCs w:val="26"/>
                  </w:rPr>
                  <m:t> </m:t>
                </m:r>
                <m:r>
                  <m:rPr>
                    <m:sty m:val="b"/>
                  </m:rPr>
                  <w:rPr>
                    <w:sz w:val="26"/>
                    <w:szCs w:val="26"/>
                  </w:rPr>
                  <m:t>I</m:t>
                </m:r>
                <m:r>
                  <m:rPr>
                    <m:sty m:val="p"/>
                  </m:rPr>
                  <w:rPr>
                    <w:sz w:val="26"/>
                    <w:szCs w:val="26"/>
                  </w:rPr>
                  <m:t>+</m:t>
                </m:r>
                <m:d>
                  <m:dPr>
                    <m:begChr m:val="("/>
                    <m:sepChr m:val=""/>
                    <m:endChr m:val=")"/>
                    <m:grow/>
                  </m:dPr>
                  <m:e>
                    <m:sSub>
                      <m:e>
                        <m:r>
                          <w:rPr>
                            <w:sz w:val="26"/>
                            <w:szCs w:val="26"/>
                          </w:rPr>
                          <m:t>α</m:t>
                        </m:r>
                      </m:e>
                      <m:sub>
                        <m:r>
                          <w:rPr>
                            <w:sz w:val="26"/>
                            <w:szCs w:val="26"/>
                          </w:rPr>
                          <m:t>L</m:t>
                        </m:r>
                      </m:sub>
                    </m:sSub>
                    <m:r>
                      <m:rPr>
                        <m:sty m:val="p"/>
                      </m:rPr>
                      <w:rPr>
                        <w:sz w:val="26"/>
                        <w:szCs w:val="26"/>
                      </w:rPr>
                      <m:t>−</m:t>
                    </m:r>
                    <m:sSub>
                      <m:e>
                        <m:r>
                          <w:rPr>
                            <w:sz w:val="26"/>
                            <w:szCs w:val="26"/>
                          </w:rPr>
                          <m:t>α</m:t>
                        </m:r>
                      </m:e>
                      <m:sub>
                        <m:r>
                          <w:rPr>
                            <w:sz w:val="26"/>
                            <w:szCs w:val="26"/>
                          </w:rPr>
                          <m:t>T</m:t>
                        </m:r>
                      </m:sub>
                    </m:sSub>
                  </m:e>
                </m:d>
                <m:f>
                  <m:fPr>
                    <m:type m:val="bar"/>
                  </m:fPr>
                  <m:num>
                    <m:r>
                      <w:rPr>
                        <w:sz w:val="26"/>
                        <w:szCs w:val="26"/>
                      </w:rPr>
                      <m:t>v</m:t>
                    </m:r>
                    <m:r>
                      <w:rPr>
                        <w:sz w:val="26"/>
                        <w:szCs w:val="26"/>
                      </w:rPr>
                      <m:t> </m:t>
                    </m:r>
                    <m:sSup>
                      <m:e>
                        <m:r>
                          <w:rPr>
                            <w:sz w:val="26"/>
                            <w:szCs w:val="26"/>
                          </w:rPr>
                          <m:t>v</m:t>
                        </m:r>
                      </m:e>
                      <m:sup>
                        <m:r>
                          <m:rPr>
                            <m:sty m:val="p"/>
                          </m:rPr>
                          <w:rPr>
                            <w:sz w:val="26"/>
                            <w:szCs w:val="26"/>
                          </w:rPr>
                          <m:t>⊤</m:t>
                        </m:r>
                      </m:sup>
                    </m:sSup>
                  </m:num>
                  <m:den>
                    <m:d>
                      <m:dPr>
                        <m:begChr m:val="|"/>
                        <m:sepChr m:val=""/>
                        <m:endChr m:val="|"/>
                        <m:grow/>
                      </m:dPr>
                      <m:e>
                        <m:r>
                          <w:rPr>
                            <w:sz w:val="26"/>
                            <w:szCs w:val="26"/>
                          </w:rPr>
                          <m:t>v</m:t>
                        </m:r>
                      </m:e>
                    </m:d>
                  </m:den>
                </m:f>
                <m:r>
                  <m:rPr>
                    <m:sty m:val="p"/>
                  </m:rPr>
                  <w:rPr>
                    <w:sz w:val="26"/>
                    <w:szCs w:val="26"/>
                  </w:rPr>
                  <m:t>+</m:t>
                </m:r>
                <m:sSub>
                  <m:e>
                    <m:r>
                      <w:rPr>
                        <w:sz w:val="26"/>
                        <w:szCs w:val="26"/>
                      </w:rPr>
                      <m:t>D</m:t>
                    </m:r>
                  </m:e>
                  <m:sub>
                    <m:r>
                      <w:rPr>
                        <w:sz w:val="26"/>
                        <w:szCs w:val="26"/>
                      </w:rPr>
                      <m:t>m</m:t>
                    </m:r>
                  </m:sub>
                </m:sSub>
                <m:r>
                  <m:rPr>
                    <m:sty m:val="b"/>
                  </m:rPr>
                  <w:rPr>
                    <w:sz w:val="26"/>
                    <w:szCs w:val="26"/>
                  </w:rPr>
                  <m:t>I</m:t>
                </m:r>
              </m:oMath>
            </m:oMathPara>
          </w:p>
          <w:p>
            <w:pPr>
              <w:keepNext w:val="false"/>
              <w:spacing w:after="0" w:before="0" w:line="252" w:lineRule="auto"/>
              <w:jc w:val="left"/>
            </w:pPr>
            <w:r>
              <w:rPr>
                <w:rFonts w:ascii="Calibri" w:cs="Calibri" w:eastAsia="Calibri" w:hAnsi="Calibri"/>
                <w:b/>
                <w:bCs/>
                <w:color w:val="FFFFFF"/>
                <w:sz w:val="18"/>
                <w:szCs w:val="18"/>
                <w:shd w:fill="5D35A3" w:color="auto" w:val="clear"/>
              </w:rPr>
              <w:t xml:space="preserve"> TEST BED </w:t>
            </w:r>
            <w:r>
              <w:rPr>
                <w:sz w:val="22"/>
                <w:szCs w:val="22"/>
              </w:rPr>
              <w:t xml:space="preserve"> </w:t>
            </w:r>
            <w:r>
              <w:rPr>
                <w:rFonts w:ascii="Calibri" w:cs="Calibri" w:eastAsia="Calibri" w:hAnsi="Calibri"/>
                <w:color w:val="3A4350"/>
                <w:sz w:val="22"/>
                <w:szCs w:val="22"/>
              </w:rPr>
              <w:t xml:space="preserve">Chloride passes 250 mg/L at 1.09% sea water, sodium only at 1.50%. The sea contact is uncertain too: the intruded area at the prior mean is 92.7 km² with the whole shoreline open, 10.1 km² with the mapped contact.</w:t>
            </w:r>
          </w:p>
        </w:tc>
      </w:tr>
      <w:tr>
        <w:trPr>
          <w:cantSplit/>
        </w:trPr>
        <w:tc>
          <w:tcPr>
            <w:tcW w:type="dxa" w:w="757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160" w:lineRule="auto"/>
            </w:pPr>
            <w:r>
              <w:rPr>
                <w:sz w:val="8"/>
                <w:szCs w:val="8"/>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160" w:lineRule="auto"/>
            </w:pPr>
            <w:r>
              <w:rPr>
                <w:sz w:val="8"/>
                <w:szCs w:val="8"/>
              </w:rPr>
              <w:t xml:space="preserve"/>
            </w:r>
          </w:p>
        </w:tc>
        <w:tc>
          <w:tcPr>
            <w:tcW w:type="dxa" w:w="757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160" w:lineRule="auto"/>
            </w:pPr>
            <w:r>
              <w:rPr>
                <w:sz w:val="8"/>
                <w:szCs w:val="8"/>
              </w:rPr>
              <w:t xml:space="preserve"/>
            </w:r>
          </w:p>
        </w:tc>
      </w:tr>
      <w:tr>
        <w:trPr>
          <w:cantSplit/>
        </w:trPr>
        <w:tc>
          <w:tcPr>
            <w:tcW w:type="dxa" w:w="7579"/>
            <w:tcBorders>
              <w:top w:val="single" w:color="1BAF7A" w:sz="36"/>
              <w:left w:val="single" w:color="D0D7DE" w:sz="6"/>
              <w:bottom w:val="single" w:color="D0D7DE" w:sz="6"/>
              <w:right w:val="single" w:color="D0D7DE" w:sz="6"/>
            </w:tcBorders>
            <w:shd w:fill="FFFFFF" w:color="auto" w:val="clear"/>
            <w:tcMar>
              <w:top w:type="dxa" w:w="110"/>
              <w:left w:type="dxa" w:w="170"/>
              <w:bottom w:type="dxa" w:w="110"/>
              <w:right w:type="dxa" w:w="170"/>
            </w:tcMar>
            <w:vAlign w:val="top"/>
          </w:tcPr>
          <w:p>
            <w:pPr>
              <w:keepNext w:val="false"/>
              <w:spacing w:after="80" w:before="0" w:line="240" w:lineRule="auto"/>
              <w:jc w:val="left"/>
            </w:pPr>
            <w:r>
              <w:rPr>
                <w:rFonts w:ascii="Calibri" w:cs="Calibri" w:eastAsia="Calibri" w:hAnsi="Calibri"/>
                <w:b/>
                <w:bCs/>
                <w:color w:val="FFFFFF"/>
                <w:sz w:val="30"/>
                <w:szCs w:val="30"/>
                <w:shd w:fill="1BAF7A" w:color="auto" w:val="clear"/>
              </w:rPr>
              <w:t xml:space="preserve"> 3 </w:t>
            </w:r>
            <w:r>
              <w:rPr>
                <w:sz w:val="30"/>
                <w:szCs w:val="30"/>
              </w:rPr>
              <w:t xml:space="preserve">  </w:t>
            </w:r>
            <w:r>
              <w:rPr>
                <w:rFonts w:ascii="Calibri" w:cs="Calibri" w:eastAsia="Calibri" w:hAnsi="Calibri"/>
                <w:b/>
                <w:bCs/>
                <w:color w:val="11805A"/>
                <w:sz w:val="30"/>
                <w:szCs w:val="30"/>
              </w:rPr>
              <w:t xml:space="preserve">The goal is chemistry in the screen</w:t>
            </w:r>
          </w:p>
          <w:p>
            <w:pPr>
              <w:keepNext w:val="false"/>
              <w:spacing w:after="80" w:before="0" w:line="252" w:lineRule="auto"/>
              <w:jc w:val="left"/>
            </w:pPr>
            <w:r>
              <w:rPr>
                <w:rFonts w:ascii="Calibri" w:cs="Calibri" w:eastAsia="Calibri" w:hAnsi="Calibri"/>
                <w:b/>
                <w:bCs/>
                <w:color w:val="FFFFFF"/>
                <w:sz w:val="18"/>
                <w:szCs w:val="18"/>
                <w:shd w:fill="8A93A0" w:color="auto" w:val="clear"/>
              </w:rPr>
              <w:t xml:space="preserve"> IDEA </w:t>
            </w:r>
            <w:r>
              <w:rPr>
                <w:sz w:val="24"/>
                <w:szCs w:val="24"/>
              </w:rPr>
              <w:t xml:space="preserve"> </w:t>
            </w:r>
            <w:r>
              <w:rPr>
                <w:rFonts w:ascii="Calibri" w:cs="Calibri" w:eastAsia="Calibri" w:hAnsi="Calibri"/>
                <w:color w:val="1F2328"/>
                <w:sz w:val="24"/>
                <w:szCs w:val="24"/>
              </w:rPr>
              <w:t xml:space="preserve">The event that matters is the drinking-water standard in the well screen. Chloride there falls as the potential rises, so the event is a threshold.</w:t>
            </w:r>
          </w:p>
          <w:p>
            <w:pPr>
              <w:shd w:fill="E6F6EF" w:color="auto" w:val="clear"/>
              <w:spacing w:after="0" w:before="30" w:line="252" w:lineRule="auto"/>
              <w:jc w:val="center"/>
              <w:rPr>
                <w:sz w:val="26"/>
                <w:szCs w:val="26"/>
              </w:rPr>
            </w:pPr>
            <m:oMathPara>
              <m:oMathParaPr>
                <m:jc m:val="center"/>
              </m:oMathParaPr>
              <m:oMath>
                <m:r>
                  <w:rPr>
                    <w:sz w:val="26"/>
                    <w:szCs w:val="26"/>
                  </w:rPr>
                  <m:t>F</m:t>
                </m:r>
                <m:d>
                  <m:dPr>
                    <m:begChr m:val="("/>
                    <m:sepChr m:val=""/>
                    <m:endChr m:val=")"/>
                    <m:grow/>
                  </m:dPr>
                  <m:e>
                    <m:r>
                      <w:rPr>
                        <w:sz w:val="26"/>
                        <w:szCs w:val="26"/>
                      </w:rPr>
                      <m:t>a</m:t>
                    </m:r>
                  </m:e>
                </m:d>
                <m:r>
                  <m:rPr>
                    <m:sty m:val="p"/>
                  </m:rPr>
                  <w:rPr>
                    <w:sz w:val="26"/>
                    <w:szCs w:val="26"/>
                  </w:rPr>
                  <m:t>=</m:t>
                </m:r>
                <m:r>
                  <m:rPr>
                    <m:sty m:val="p"/>
                  </m:rPr>
                  <w:rPr>
                    <w:sz w:val="26"/>
                    <w:szCs w:val="26"/>
                  </w:rPr>
                  <m:t>{</m:t>
                </m:r>
                <m:sSub>
                  <m:e>
                    <m:r>
                      <m:rPr>
                        <m:sty m:val="p"/>
                      </m:rPr>
                      <w:rPr>
                        <w:sz w:val="26"/>
                        <w:szCs w:val="26"/>
                      </w:rPr>
                      <m:t>C</m:t>
                    </m:r>
                    <m:r>
                      <m:rPr>
                        <m:sty m:val="p"/>
                      </m:rPr>
                      <w:rPr>
                        <w:sz w:val="26"/>
                        <w:szCs w:val="26"/>
                      </w:rPr>
                      <m:t>l</m:t>
                    </m:r>
                  </m:e>
                  <m:sub>
                    <m:r>
                      <w:rPr>
                        <w:sz w:val="26"/>
                        <w:szCs w:val="26"/>
                      </w:rPr>
                      <m:t>w</m:t>
                    </m:r>
                  </m:sub>
                </m:sSub>
                <m:d>
                  <m:dPr>
                    <m:begChr m:val="("/>
                    <m:sepChr m:val=""/>
                    <m:endChr m:val=")"/>
                    <m:grow/>
                  </m:dPr>
                  <m:e>
                    <m:r>
                      <w:rPr>
                        <w:sz w:val="26"/>
                        <w:szCs w:val="26"/>
                      </w:rPr>
                      <m:t>a</m:t>
                    </m:r>
                  </m:e>
                </m:d>
                <m:r>
                  <m:rPr>
                    <m:sty m:val="p"/>
                  </m:rPr>
                  <w:rPr>
                    <w:sz w:val="26"/>
                    <w:szCs w:val="26"/>
                  </w:rPr>
                  <m:t>&gt;</m:t>
                </m:r>
                <m:r>
                  <w:rPr>
                    <w:sz w:val="26"/>
                    <w:szCs w:val="26"/>
                  </w:rPr>
                  <m:t>250</m:t>
                </m:r>
                <m:r>
                  <w:rPr>
                    <w:sz w:val="26"/>
                    <w:szCs w:val="26"/>
                  </w:rPr>
                  <m:t> </m:t>
                </m:r>
                <m:r>
                  <m:rPr>
                    <m:sty m:val="p"/>
                  </m:rPr>
                  <w:rPr>
                    <w:sz w:val="26"/>
                    <w:szCs w:val="26"/>
                  </w:rPr>
                  <m:t>m</m:t>
                </m:r>
                <m:r>
                  <m:rPr>
                    <m:sty m:val="p"/>
                  </m:rPr>
                  <w:rPr>
                    <w:sz w:val="26"/>
                    <w:szCs w:val="26"/>
                  </w:rPr>
                  <m:t>g</m:t>
                </m:r>
                <m:r>
                  <m:rPr>
                    <m:sty m:val="p"/>
                  </m:rPr>
                  <w:rPr>
                    <w:sz w:val="26"/>
                    <w:szCs w:val="26"/>
                  </w:rPr>
                  <m:t>/</m:t>
                </m:r>
                <m:r>
                  <m:rPr>
                    <m:sty m:val="p"/>
                  </m:rPr>
                  <w:rPr>
                    <w:sz w:val="26"/>
                    <w:szCs w:val="26"/>
                  </w:rPr>
                  <m:t>L</m:t>
                </m:r>
                <m:r>
                  <m:rPr>
                    <m:sty m:val="p"/>
                  </m:rPr>
                  <w:rPr>
                    <w:sz w:val="26"/>
                    <w:szCs w:val="26"/>
                  </w:rPr>
                  <m:t>}</m:t>
                </m:r>
                <m:r>
                  <m:rPr>
                    <m:sty m:val="p"/>
                  </m:rPr>
                  <w:rPr>
                    <w:sz w:val="26"/>
                    <w:szCs w:val="26"/>
                  </w:rPr>
                  <m:t>=</m:t>
                </m:r>
                <m:r>
                  <m:rPr>
                    <m:sty m:val="p"/>
                  </m:rPr>
                  <w:rPr>
                    <w:sz w:val="26"/>
                    <w:szCs w:val="26"/>
                  </w:rPr>
                  <m:t>{</m:t>
                </m:r>
                <m:sSub>
                  <m:e>
                    <m:r>
                      <w:rPr>
                        <w:sz w:val="26"/>
                        <w:szCs w:val="26"/>
                      </w:rPr>
                      <m:t>φ</m:t>
                    </m:r>
                  </m:e>
                  <m:sub>
                    <m:r>
                      <w:rPr>
                        <w:sz w:val="26"/>
                        <w:szCs w:val="26"/>
                      </w:rPr>
                      <m:t>w</m:t>
                    </m:r>
                  </m:sub>
                </m:sSub>
                <m:d>
                  <m:dPr>
                    <m:begChr m:val="("/>
                    <m:sepChr m:val=""/>
                    <m:endChr m:val=")"/>
                    <m:grow/>
                  </m:dPr>
                  <m:e>
                    <m:r>
                      <w:rPr>
                        <w:sz w:val="26"/>
                        <w:szCs w:val="26"/>
                      </w:rPr>
                      <m:t>a</m:t>
                    </m:r>
                  </m:e>
                </m:d>
                <m:r>
                  <m:rPr>
                    <m:sty m:val="p"/>
                  </m:rPr>
                  <w:rPr>
                    <w:sz w:val="26"/>
                    <w:szCs w:val="26"/>
                  </w:rPr>
                  <m:t>&lt;</m:t>
                </m:r>
                <m:sSubSup>
                  <m:e>
                    <m:r>
                      <w:rPr>
                        <w:sz w:val="26"/>
                        <w:szCs w:val="26"/>
                      </w:rPr>
                      <m:t>φ</m:t>
                    </m:r>
                  </m:e>
                  <m:sub>
                    <m:r>
                      <w:rPr>
                        <w:sz w:val="26"/>
                        <w:szCs w:val="26"/>
                      </w:rPr>
                      <m:t>w</m:t>
                    </m:r>
                  </m:sub>
                  <m:sup>
                    <m:r>
                      <m:rPr>
                        <m:sty m:val="p"/>
                      </m:rPr>
                      <w:rPr>
                        <w:sz w:val="26"/>
                        <w:szCs w:val="26"/>
                      </w:rPr>
                      <m:t>⋆</m:t>
                    </m:r>
                  </m:sup>
                </m:sSubSup>
                <m:r>
                  <m:rPr>
                    <m:sty m:val="p"/>
                  </m:rPr>
                  <w:rPr>
                    <w:sz w:val="26"/>
                    <w:szCs w:val="26"/>
                  </w:rPr>
                  <m:t>}</m:t>
                </m:r>
              </m:oMath>
            </m:oMathPara>
          </w:p>
          <w:p>
            <w:pPr>
              <w:shd w:fill="E6F6EF" w:color="auto" w:val="clear"/>
              <w:spacing w:after="100" w:before="0" w:line="252" w:lineRule="auto"/>
              <w:jc w:val="center"/>
              <w:rPr>
                <w:sz w:val="26"/>
                <w:szCs w:val="26"/>
              </w:rPr>
            </w:pPr>
            <m:oMathPara>
              <m:oMathParaPr>
                <m:jc m:val="center"/>
              </m:oMathParaPr>
              <m:oMath>
                <m:sSub>
                  <m:e>
                    <m:r>
                      <m:rPr>
                        <m:sty m:val="p"/>
                      </m:rPr>
                      <w:rPr>
                        <w:sz w:val="26"/>
                        <w:szCs w:val="26"/>
                      </w:rPr>
                      <m:t>C</m:t>
                    </m:r>
                    <m:r>
                      <m:rPr>
                        <m:sty m:val="p"/>
                      </m:rPr>
                      <w:rPr>
                        <w:sz w:val="26"/>
                        <w:szCs w:val="26"/>
                      </w:rPr>
                      <m:t>l</m:t>
                    </m:r>
                  </m:e>
                  <m:sub>
                    <m:r>
                      <w:rPr>
                        <w:sz w:val="26"/>
                        <w:szCs w:val="26"/>
                      </w:rPr>
                      <m:t>w</m:t>
                    </m:r>
                  </m:sub>
                </m:sSub>
                <m:r>
                  <m:rPr>
                    <m:sty m:val="p"/>
                  </m:rPr>
                  <w:rPr>
                    <w:sz w:val="26"/>
                    <w:szCs w:val="26"/>
                  </w:rPr>
                  <m:t>=</m:t>
                </m:r>
                <m:sSub>
                  <m:e>
                    <m:r>
                      <m:rPr>
                        <m:sty m:val="p"/>
                      </m:rPr>
                      <w:rPr>
                        <w:sz w:val="26"/>
                        <w:szCs w:val="26"/>
                      </w:rPr>
                      <m:t>C</m:t>
                    </m:r>
                    <m:r>
                      <m:rPr>
                        <m:sty m:val="p"/>
                      </m:rPr>
                      <w:rPr>
                        <w:sz w:val="26"/>
                        <w:szCs w:val="26"/>
                      </w:rPr>
                      <m:t>l</m:t>
                    </m:r>
                  </m:e>
                  <m:sub>
                    <m:r>
                      <w:rPr>
                        <w:sz w:val="26"/>
                        <w:szCs w:val="26"/>
                      </w:rPr>
                      <m:t>f</m:t>
                    </m:r>
                  </m:sub>
                </m:sSub>
                <m:r>
                  <m:rPr>
                    <m:sty m:val="p"/>
                  </m:rPr>
                  <w:rPr>
                    <w:sz w:val="26"/>
                    <w:szCs w:val="26"/>
                  </w:rPr>
                  <m:t>+</m:t>
                </m:r>
                <m:sSub>
                  <m:e>
                    <m:acc>
                      <m:accPr>
                        <m:chr m:val="‾"/>
                      </m:accPr>
                      <m:e>
                        <m:r>
                          <w:rPr>
                            <w:sz w:val="26"/>
                            <w:szCs w:val="26"/>
                          </w:rPr>
                          <m:t>c</m:t>
                        </m:r>
                      </m:e>
                    </m:acc>
                  </m:e>
                  <m:sub>
                    <m:r>
                      <w:rPr>
                        <w:sz w:val="26"/>
                        <w:szCs w:val="26"/>
                      </w:rPr>
                      <m:t>w</m:t>
                    </m:r>
                  </m:sub>
                </m:sSub>
                <m:d>
                  <m:dPr>
                    <m:begChr m:val="("/>
                    <m:sepChr m:val=""/>
                    <m:endChr m:val=")"/>
                    <m:grow/>
                  </m:dPr>
                  <m:e>
                    <m:sSub>
                      <m:e>
                        <m:r>
                          <m:rPr>
                            <m:sty m:val="p"/>
                          </m:rPr>
                          <w:rPr>
                            <w:sz w:val="26"/>
                            <w:szCs w:val="26"/>
                          </w:rPr>
                          <m:t>C</m:t>
                        </m:r>
                        <m:r>
                          <m:rPr>
                            <m:sty m:val="p"/>
                          </m:rPr>
                          <w:rPr>
                            <w:sz w:val="26"/>
                            <w:szCs w:val="26"/>
                          </w:rPr>
                          <m:t>l</m:t>
                        </m:r>
                      </m:e>
                      <m:sub>
                        <m:r>
                          <w:rPr>
                            <w:sz w:val="26"/>
                            <w:szCs w:val="26"/>
                          </w:rPr>
                          <m:t>s</m:t>
                        </m:r>
                      </m:sub>
                    </m:sSub>
                    <m:r>
                      <m:rPr>
                        <m:sty m:val="p"/>
                      </m:rPr>
                      <w:rPr>
                        <w:sz w:val="26"/>
                        <w:szCs w:val="26"/>
                      </w:rPr>
                      <m:t>−</m:t>
                    </m:r>
                    <m:sSub>
                      <m:e>
                        <m:r>
                          <m:rPr>
                            <m:sty m:val="p"/>
                          </m:rPr>
                          <w:rPr>
                            <w:sz w:val="26"/>
                            <w:szCs w:val="26"/>
                          </w:rPr>
                          <m:t>C</m:t>
                        </m:r>
                        <m:r>
                          <m:rPr>
                            <m:sty m:val="p"/>
                          </m:rPr>
                          <w:rPr>
                            <w:sz w:val="26"/>
                            <w:szCs w:val="26"/>
                          </w:rPr>
                          <m:t>l</m:t>
                        </m:r>
                      </m:e>
                      <m:sub>
                        <m:r>
                          <w:rPr>
                            <w:sz w:val="26"/>
                            <w:szCs w:val="26"/>
                          </w:rPr>
                          <m:t>f</m:t>
                        </m:r>
                      </m:sub>
                    </m:sSub>
                  </m:e>
                </m:d>
                <m:r>
                  <m:rPr>
                    <m:sty m:val="p"/>
                  </m:rPr>
                  <w:rPr>
                    <w:sz w:val="26"/>
                    <w:szCs w:val="26"/>
                  </w:rPr>
                  <m:t>,</m:t>
                </m:r>
                <m:r>
                  <w:rPr>
                    <w:sz w:val="26"/>
                    <w:szCs w:val="26"/>
                  </w:rPr>
                  <m:t>  </m:t>
                </m:r>
                <m:r>
                  <w:rPr>
                    <w:sz w:val="26"/>
                    <w:szCs w:val="26"/>
                  </w:rPr>
                  <m:t>c</m:t>
                </m:r>
                <m:d>
                  <m:dPr>
                    <m:begChr m:val="("/>
                    <m:sepChr m:val=""/>
                    <m:endChr m:val=")"/>
                    <m:grow/>
                  </m:dPr>
                  <m:e>
                    <m:r>
                      <w:rPr>
                        <w:sz w:val="26"/>
                        <w:szCs w:val="26"/>
                      </w:rPr>
                      <m:t>z</m:t>
                    </m:r>
                  </m:e>
                </m:d>
                <m:r>
                  <m:rPr>
                    <m:sty m:val="p"/>
                  </m:rPr>
                  <w:rPr>
                    <w:sz w:val="26"/>
                    <w:szCs w:val="26"/>
                  </w:rPr>
                  <m:t>=</m:t>
                </m:r>
                <m:r>
                  <w:rPr>
                    <w:sz w:val="26"/>
                    <w:szCs w:val="26"/>
                  </w:rPr>
                  <m:t>Φ</m:t>
                </m:r>
                <m:d>
                  <m:dPr>
                    <m:begChr m:val="("/>
                    <m:sepChr m:val=""/>
                    <m:endChr m:val=")"/>
                    <m:grow/>
                  </m:dPr>
                  <m:e>
                    <m:f>
                      <m:fPr>
                        <m:type m:val="bar"/>
                      </m:fPr>
                      <m:num>
                        <m:r>
                          <w:rPr>
                            <w:sz w:val="26"/>
                            <w:szCs w:val="26"/>
                          </w:rPr>
                          <m:t>z</m:t>
                        </m:r>
                        <m:r>
                          <m:rPr>
                            <m:sty m:val="p"/>
                          </m:rPr>
                          <w:rPr>
                            <w:sz w:val="26"/>
                            <w:szCs w:val="26"/>
                          </w:rPr>
                          <m:t>−</m:t>
                        </m:r>
                        <m:r>
                          <w:rPr>
                            <w:sz w:val="26"/>
                            <w:szCs w:val="26"/>
                          </w:rPr>
                          <m:t>ζ</m:t>
                        </m:r>
                      </m:num>
                      <m:den>
                        <m:r>
                          <w:rPr>
                            <w:sz w:val="26"/>
                            <w:szCs w:val="26"/>
                          </w:rPr>
                          <m:t>w</m:t>
                        </m:r>
                      </m:den>
                    </m:f>
                  </m:e>
                </m:d>
              </m:oMath>
            </m:oMathPara>
          </w:p>
          <w:p>
            <w:pPr>
              <w:keepNext w:val="false"/>
              <w:spacing w:after="0" w:before="0" w:line="252" w:lineRule="auto"/>
              <w:jc w:val="left"/>
            </w:pPr>
            <w:r>
              <w:rPr>
                <w:rFonts w:ascii="Calibri" w:cs="Calibri" w:eastAsia="Calibri" w:hAnsi="Calibri"/>
                <w:b/>
                <w:bCs/>
                <w:color w:val="FFFFFF"/>
                <w:sz w:val="18"/>
                <w:szCs w:val="18"/>
                <w:shd w:fill="11805A" w:color="auto" w:val="clear"/>
              </w:rPr>
              <w:t xml:space="preserve"> TEST BED </w:t>
            </w:r>
            <w:r>
              <w:rPr>
                <w:sz w:val="22"/>
                <w:szCs w:val="22"/>
              </w:rPr>
              <w:t xml:space="preserve"> </w:t>
            </w:r>
            <w:r>
              <w:rPr>
                <w:rFonts w:ascii="Calibri" w:cs="Calibri" w:eastAsia="Calibri" w:hAnsi="Calibri"/>
                <w:color w:val="3A4350"/>
                <w:sz w:val="22"/>
                <w:szCs w:val="22"/>
              </w:rPr>
              <w:t xml:space="preserve">With each well pumped to a 50% own risk, </w:t>
            </w:r>
            <m:oMath>
              <m:r>
                <w:rPr>
                  <w:sz w:val="23"/>
                  <w:szCs w:val="23"/>
                </w:rPr>
                <m:t>P</m:t>
              </m:r>
              <m:d>
                <m:dPr>
                  <m:begChr m:val="("/>
                  <m:sepChr m:val=""/>
                  <m:endChr m:val=")"/>
                  <m:grow/>
                </m:dPr>
                <m:e>
                  <m:r>
                    <w:rPr>
                      <w:sz w:val="23"/>
                      <w:szCs w:val="23"/>
                    </w:rPr>
                    <m:t>h</m:t>
                  </m:r>
                  <m:r>
                    <m:rPr>
                      <m:sty m:val="p"/>
                    </m:rPr>
                    <w:rPr>
                      <w:sz w:val="23"/>
                      <w:szCs w:val="23"/>
                    </w:rPr>
                    <m:t>&lt;</m:t>
                  </m:r>
                  <m:r>
                    <w:rPr>
                      <w:sz w:val="23"/>
                      <w:szCs w:val="23"/>
                    </w:rPr>
                    <m:t>1</m:t>
                  </m:r>
                  <m:r>
                    <w:rPr>
                      <w:sz w:val="23"/>
                      <w:szCs w:val="23"/>
                    </w:rPr>
                    <m:t> </m:t>
                  </m:r>
                  <m:r>
                    <m:rPr>
                      <m:sty m:val="p"/>
                    </m:rPr>
                    <w:rPr>
                      <w:sz w:val="23"/>
                      <w:szCs w:val="23"/>
                    </w:rPr>
                    <m:t>m</m:t>
                  </m:r>
                </m:e>
              </m:d>
              <m:r>
                <m:rPr>
                  <m:sty m:val="p"/>
                </m:rPr>
                <w:rPr>
                  <w:sz w:val="23"/>
                  <w:szCs w:val="23"/>
                </w:rPr>
                <m:t>=</m:t>
              </m:r>
              <m:r>
                <w:rPr>
                  <w:sz w:val="23"/>
                  <w:szCs w:val="23"/>
                </w:rPr>
                <m:t>0.044</m:t>
              </m:r>
            </m:oMath>
            <w:r>
              <w:rPr>
                <w:rFonts w:ascii="Calibri" w:cs="Calibri" w:eastAsia="Calibri" w:hAnsi="Calibri"/>
                <w:color w:val="3A4350"/>
                <w:sz w:val="22"/>
                <w:szCs w:val="22"/>
              </w:rPr>
              <w:t xml:space="preserve"> but </w:t>
            </w:r>
            <m:oMath>
              <m:r>
                <w:rPr>
                  <w:sz w:val="23"/>
                  <w:szCs w:val="23"/>
                </w:rPr>
                <m:t>P</m:t>
              </m:r>
              <m:d>
                <m:dPr>
                  <m:begChr m:val="("/>
                  <m:sepChr m:val=""/>
                  <m:endChr m:val=")"/>
                  <m:grow/>
                </m:dPr>
                <m:e>
                  <m:r>
                    <m:rPr>
                      <m:sty m:val="p"/>
                    </m:rPr>
                    <w:rPr>
                      <w:sz w:val="23"/>
                      <w:szCs w:val="23"/>
                    </w:rPr>
                    <m:t>C</m:t>
                  </m:r>
                  <m:r>
                    <m:rPr>
                      <m:sty m:val="p"/>
                    </m:rPr>
                    <w:rPr>
                      <w:sz w:val="23"/>
                      <w:szCs w:val="23"/>
                    </w:rPr>
                    <m:t>l</m:t>
                  </m:r>
                  <m:r>
                    <m:rPr>
                      <m:sty m:val="p"/>
                    </m:rPr>
                    <w:rPr>
                      <w:sz w:val="23"/>
                      <w:szCs w:val="23"/>
                    </w:rPr>
                    <m:t>&gt;</m:t>
                  </m:r>
                  <m:r>
                    <w:rPr>
                      <w:sz w:val="23"/>
                      <w:szCs w:val="23"/>
                    </w:rPr>
                    <m:t>250</m:t>
                  </m:r>
                </m:e>
              </m:d>
              <m:r>
                <m:rPr>
                  <m:sty m:val="p"/>
                </m:rPr>
                <w:rPr>
                  <w:sz w:val="23"/>
                  <w:szCs w:val="23"/>
                </w:rPr>
                <m:t>=</m:t>
              </m:r>
              <m:r>
                <w:rPr>
                  <w:sz w:val="23"/>
                  <w:szCs w:val="23"/>
                </w:rPr>
                <m:t>0.594</m:t>
              </m:r>
            </m:oMath>
            <w:r>
              <w:rPr>
                <w:rFonts w:ascii="Calibri" w:cs="Calibri" w:eastAsia="Calibri" w:hAnsi="Calibri"/>
                <w:color w:val="3A4350"/>
                <w:sz w:val="22"/>
                <w:szCs w:val="22"/>
              </w:rPr>
              <w:t xml:space="preserve">. The threshold </w:t>
            </w:r>
            <m:oMath>
              <m:sSup>
                <m:e>
                  <m:r>
                    <w:rPr>
                      <w:sz w:val="23"/>
                      <w:szCs w:val="23"/>
                    </w:rPr>
                    <m:t>φ</m:t>
                  </m:r>
                </m:e>
                <m:sup>
                  <m:r>
                    <m:rPr>
                      <m:sty m:val="p"/>
                    </m:rPr>
                    <w:rPr>
                      <w:sz w:val="23"/>
                      <w:szCs w:val="23"/>
                    </w:rPr>
                    <m:t>⋆</m:t>
                  </m:r>
                </m:sup>
              </m:sSup>
            </m:oMath>
            <w:r>
              <w:rPr>
                <w:rFonts w:ascii="Calibri" w:cs="Calibri" w:eastAsia="Calibri" w:hAnsi="Calibri"/>
                <w:color w:val="3A4350"/>
                <w:sz w:val="22"/>
                <w:szCs w:val="22"/>
              </w:rPr>
              <w:t xml:space="preserve"> follows the width of the mixing zone (rank correlation 0.99997), not the potential at the well (0.011).</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7579"/>
            <w:tcBorders>
              <w:top w:val="single" w:color="0F8F9A" w:sz="36"/>
              <w:left w:val="single" w:color="D0D7DE" w:sz="6"/>
              <w:bottom w:val="single" w:color="D0D7DE" w:sz="6"/>
              <w:right w:val="single" w:color="D0D7DE" w:sz="6"/>
            </w:tcBorders>
            <w:shd w:fill="FFFFFF" w:color="auto" w:val="clear"/>
            <w:tcMar>
              <w:top w:type="dxa" w:w="110"/>
              <w:left w:type="dxa" w:w="170"/>
              <w:bottom w:type="dxa" w:w="110"/>
              <w:right w:type="dxa" w:w="170"/>
            </w:tcMar>
            <w:vAlign w:val="top"/>
          </w:tcPr>
          <w:p>
            <w:pPr>
              <w:keepNext w:val="false"/>
              <w:spacing w:after="80" w:before="0" w:line="240" w:lineRule="auto"/>
              <w:jc w:val="left"/>
            </w:pPr>
            <w:r>
              <w:rPr>
                <w:rFonts w:ascii="Calibri" w:cs="Calibri" w:eastAsia="Calibri" w:hAnsi="Calibri"/>
                <w:b/>
                <w:bCs/>
                <w:color w:val="FFFFFF"/>
                <w:sz w:val="30"/>
                <w:szCs w:val="30"/>
                <w:shd w:fill="0F8F9A" w:color="auto" w:val="clear"/>
              </w:rPr>
              <w:t xml:space="preserve"> 4 </w:t>
            </w:r>
            <w:r>
              <w:rPr>
                <w:sz w:val="30"/>
                <w:szCs w:val="30"/>
              </w:rPr>
              <w:t xml:space="preserve">  </w:t>
            </w:r>
            <w:r>
              <w:rPr>
                <w:rFonts w:ascii="Calibri" w:cs="Calibri" w:eastAsia="Calibri" w:hAnsi="Calibri"/>
                <w:b/>
                <w:bCs/>
                <w:color w:val="0B6D75"/>
                <w:sz w:val="30"/>
                <w:szCs w:val="30"/>
              </w:rPr>
              <w:t xml:space="preserve">What we do not know</w:t>
            </w:r>
          </w:p>
          <w:p>
            <w:pPr>
              <w:keepNext w:val="false"/>
              <w:spacing w:after="80" w:before="0" w:line="252" w:lineRule="auto"/>
              <w:jc w:val="left"/>
            </w:pPr>
            <w:r>
              <w:rPr>
                <w:rFonts w:ascii="Calibri" w:cs="Calibri" w:eastAsia="Calibri" w:hAnsi="Calibri"/>
                <w:b/>
                <w:bCs/>
                <w:color w:val="FFFFFF"/>
                <w:sz w:val="18"/>
                <w:szCs w:val="18"/>
                <w:shd w:fill="8A93A0" w:color="auto" w:val="clear"/>
              </w:rPr>
              <w:t xml:space="preserve"> IDEA </w:t>
            </w:r>
            <w:r>
              <w:rPr>
                <w:sz w:val="24"/>
                <w:szCs w:val="24"/>
              </w:rPr>
              <w:t xml:space="preserve"> </w:t>
            </w:r>
            <w:r>
              <w:rPr>
                <w:rFonts w:ascii="Calibri" w:cs="Calibri" w:eastAsia="Calibri" w:hAnsi="Calibri"/>
                <w:color w:val="1F2328"/>
                <w:sz w:val="24"/>
                <w:szCs w:val="24"/>
              </w:rPr>
              <w:t xml:space="preserve">Parameters, boundaries, the weather to come and the people who pump: each is uncertain, and only some can be measured.</w:t>
            </w:r>
          </w:p>
          <w:p>
            <w:pPr>
              <w:shd w:fill="E3F4F5" w:color="auto" w:val="clear"/>
              <w:spacing w:after="0" w:before="30" w:line="252" w:lineRule="auto"/>
              <w:jc w:val="center"/>
              <w:rPr>
                <w:sz w:val="26"/>
                <w:szCs w:val="26"/>
              </w:rPr>
            </w:pPr>
            <m:oMathPara>
              <m:oMathParaPr>
                <m:jc m:val="center"/>
              </m:oMathParaPr>
              <m:oMath>
                <m:r>
                  <w:rPr>
                    <w:sz w:val="26"/>
                    <w:szCs w:val="26"/>
                  </w:rPr>
                  <m:t>θ</m:t>
                </m:r>
                <m:r>
                  <m:rPr>
                    <m:sty m:val="p"/>
                  </m:rPr>
                  <w:rPr>
                    <w:sz w:val="26"/>
                    <w:szCs w:val="26"/>
                  </w:rPr>
                  <m:t>=</m:t>
                </m:r>
                <m:d>
                  <m:dPr>
                    <m:begChr m:val="("/>
                    <m:sepChr m:val=""/>
                    <m:endChr m:val=")"/>
                    <m:grow/>
                  </m:dPr>
                  <m:e>
                    <m:r>
                      <m:rPr>
                        <m:sty m:val="p"/>
                      </m:rPr>
                      <w:rPr>
                        <w:sz w:val="26"/>
                        <w:szCs w:val="26"/>
                      </w:rPr>
                      <m:t>log</m:t>
                    </m:r>
                    <m:r>
                      <w:rPr>
                        <w:sz w:val="26"/>
                        <w:szCs w:val="26"/>
                      </w:rPr>
                      <m:t>K</m:t>
                    </m:r>
                    <m:d>
                      <m:dPr>
                        <m:begChr m:val="("/>
                        <m:sepChr m:val=""/>
                        <m:endChr m:val=")"/>
                        <m:grow/>
                      </m:dPr>
                      <m:e>
                        <m:r>
                          <w:rPr>
                            <w:sz w:val="26"/>
                            <w:szCs w:val="26"/>
                          </w:rPr>
                          <m:t>x</m:t>
                        </m:r>
                      </m:e>
                    </m:d>
                    <m:r>
                      <m:rPr>
                        <m:sty m:val="p"/>
                      </m:rPr>
                      <w:rPr>
                        <w:sz w:val="26"/>
                        <w:szCs w:val="26"/>
                      </w:rPr>
                      <m:t>,</m:t>
                    </m:r>
                    <m:r>
                      <w:rPr>
                        <w:sz w:val="26"/>
                        <w:szCs w:val="26"/>
                      </w:rPr>
                      <m:t> </m:t>
                    </m:r>
                    <m:r>
                      <w:rPr>
                        <w:sz w:val="26"/>
                        <w:szCs w:val="26"/>
                      </w:rPr>
                      <m:t>R</m:t>
                    </m:r>
                    <m:r>
                      <m:rPr>
                        <m:sty m:val="p"/>
                      </m:rPr>
                      <w:rPr>
                        <w:sz w:val="26"/>
                        <w:szCs w:val="26"/>
                      </w:rPr>
                      <m:t>,</m:t>
                    </m:r>
                    <m:r>
                      <w:rPr>
                        <w:sz w:val="26"/>
                        <w:szCs w:val="26"/>
                      </w:rPr>
                      <m:t> </m:t>
                    </m:r>
                    <m:r>
                      <w:rPr>
                        <w:sz w:val="26"/>
                        <w:szCs w:val="26"/>
                      </w:rPr>
                      <m:t>w</m:t>
                    </m:r>
                    <m:r>
                      <m:rPr>
                        <m:sty m:val="p"/>
                      </m:rPr>
                      <w:rPr>
                        <w:sz w:val="26"/>
                        <w:szCs w:val="26"/>
                      </w:rPr>
                      <m:t>,</m:t>
                    </m:r>
                    <m:r>
                      <w:rPr>
                        <w:sz w:val="26"/>
                        <w:szCs w:val="26"/>
                      </w:rPr>
                      <m:t> </m:t>
                    </m:r>
                    <m:r>
                      <w:rPr>
                        <w:sz w:val="26"/>
                        <w:szCs w:val="26"/>
                      </w:rPr>
                      <m:t>B</m:t>
                    </m:r>
                    <m:r>
                      <m:rPr>
                        <m:sty m:val="p"/>
                      </m:rPr>
                      <w:rPr>
                        <w:sz w:val="26"/>
                        <w:szCs w:val="26"/>
                      </w:rPr>
                      <m:t>,</m:t>
                    </m:r>
                    <m:r>
                      <w:rPr>
                        <w:sz w:val="26"/>
                        <w:szCs w:val="26"/>
                      </w:rPr>
                      <m:t> </m:t>
                    </m:r>
                    <m:sSub>
                      <m:e>
                        <m:r>
                          <m:rPr>
                            <m:sty m:val="p"/>
                          </m:rPr>
                          <w:rPr>
                            <w:sz w:val="26"/>
                            <w:szCs w:val="26"/>
                          </w:rPr>
                          <m:t>C</m:t>
                        </m:r>
                        <m:r>
                          <m:rPr>
                            <m:sty m:val="p"/>
                          </m:rPr>
                          <w:rPr>
                            <w:sz w:val="26"/>
                            <w:szCs w:val="26"/>
                          </w:rPr>
                          <m:t>l</m:t>
                        </m:r>
                      </m:e>
                      <m:sub>
                        <m:r>
                          <w:rPr>
                            <w:sz w:val="26"/>
                            <w:szCs w:val="26"/>
                          </w:rPr>
                          <m:t>s</m:t>
                        </m:r>
                      </m:sub>
                    </m:sSub>
                    <m:r>
                      <m:rPr>
                        <m:sty m:val="p"/>
                      </m:rPr>
                      <w:rPr>
                        <w:sz w:val="26"/>
                        <w:szCs w:val="26"/>
                      </w:rPr>
                      <m:t>,</m:t>
                    </m:r>
                    <m:r>
                      <w:rPr>
                        <w:sz w:val="26"/>
                        <w:szCs w:val="26"/>
                      </w:rPr>
                      <m:t> </m:t>
                    </m:r>
                    <m:r>
                      <m:rPr>
                        <m:nor/>
                      </m:rPr>
                      <w:rPr>
                        <w:sz w:val="26"/>
                        <w:szCs w:val="26"/>
                      </w:rPr>
                      <m:t>sea contact</m:t>
                    </m:r>
                  </m:e>
                </m:d>
                <m:r>
                  <m:rPr>
                    <m:sty m:val="p"/>
                  </m:rPr>
                  <w:rPr>
                    <w:sz w:val="26"/>
                    <w:szCs w:val="26"/>
                  </w:rPr>
                  <m:t>∼</m:t>
                </m:r>
                <m:r>
                  <w:rPr>
                    <w:sz w:val="26"/>
                    <w:szCs w:val="26"/>
                  </w:rPr>
                  <m:t>p</m:t>
                </m:r>
                <m:d>
                  <m:dPr>
                    <m:begChr m:val="("/>
                    <m:sepChr m:val=""/>
                    <m:endChr m:val=")"/>
                    <m:grow/>
                  </m:dPr>
                  <m:e>
                    <m:r>
                      <w:rPr>
                        <w:sz w:val="26"/>
                        <w:szCs w:val="26"/>
                      </w:rPr>
                      <m:t>θ</m:t>
                    </m:r>
                  </m:e>
                </m:d>
              </m:oMath>
            </m:oMathPara>
          </w:p>
          <w:p>
            <w:pPr>
              <w:shd w:fill="E3F4F5" w:color="auto" w:val="clear"/>
              <w:spacing w:after="100" w:before="0" w:line="252" w:lineRule="auto"/>
              <w:jc w:val="center"/>
              <w:rPr>
                <w:sz w:val="26"/>
                <w:szCs w:val="26"/>
              </w:rPr>
            </w:pPr>
            <m:oMathPara>
              <m:oMathParaPr>
                <m:jc m:val="center"/>
              </m:oMathParaPr>
              <m:oMath>
                <m:sSub>
                  <m:e>
                    <m:r>
                      <w:rPr>
                        <w:sz w:val="26"/>
                        <w:szCs w:val="26"/>
                      </w:rPr>
                      <m:t>ω</m:t>
                    </m:r>
                  </m:e>
                  <m:sub>
                    <m:r>
                      <w:rPr>
                        <w:sz w:val="26"/>
                        <w:szCs w:val="26"/>
                      </w:rPr>
                      <m:t>i</m:t>
                    </m:r>
                  </m:sub>
                </m:sSub>
                <m:r>
                  <m:rPr>
                    <m:sty m:val="p"/>
                  </m:rPr>
                  <w:rPr>
                    <w:sz w:val="26"/>
                    <w:szCs w:val="26"/>
                  </w:rPr>
                  <m:t>∝</m:t>
                </m:r>
                <m:r>
                  <w:rPr>
                    <w:sz w:val="26"/>
                    <w:szCs w:val="26"/>
                  </w:rPr>
                  <m:t>p</m:t>
                </m:r>
                <m:d>
                  <m:dPr>
                    <m:begChr m:val="("/>
                    <m:sepChr m:val=""/>
                    <m:endChr m:val=")"/>
                    <m:grow/>
                  </m:dPr>
                  <m:e>
                    <m:sSub>
                      <m:e>
                        <m:r>
                          <w:rPr>
                            <w:sz w:val="26"/>
                            <w:szCs w:val="26"/>
                          </w:rPr>
                          <m:t>d</m:t>
                        </m:r>
                      </m:e>
                      <m:sub>
                        <m:r>
                          <m:rPr>
                            <m:sty m:val="p"/>
                          </m:rPr>
                          <w:rPr>
                            <w:sz w:val="26"/>
                            <w:szCs w:val="26"/>
                          </w:rPr>
                          <m:t>o</m:t>
                        </m:r>
                        <m:r>
                          <m:rPr>
                            <m:sty m:val="p"/>
                          </m:rPr>
                          <w:rPr>
                            <w:sz w:val="26"/>
                            <w:szCs w:val="26"/>
                          </w:rPr>
                          <m:t>b</m:t>
                        </m:r>
                        <m:r>
                          <m:rPr>
                            <m:sty m:val="p"/>
                          </m:rPr>
                          <w:rPr>
                            <w:sz w:val="26"/>
                            <w:szCs w:val="26"/>
                          </w:rPr>
                          <m:t>s</m:t>
                        </m:r>
                      </m:sub>
                    </m:sSub>
                    <m:r>
                      <m:rPr>
                        <m:sty m:val="p"/>
                      </m:rPr>
                      <w:rPr>
                        <w:sz w:val="26"/>
                        <w:szCs w:val="26"/>
                      </w:rPr>
                      <m:t>∣</m:t>
                    </m:r>
                    <m:sSub>
                      <m:e>
                        <m:r>
                          <w:rPr>
                            <w:sz w:val="26"/>
                            <w:szCs w:val="26"/>
                          </w:rPr>
                          <m:t>θ</m:t>
                        </m:r>
                      </m:e>
                      <m:sub>
                        <m:r>
                          <w:rPr>
                            <w:sz w:val="26"/>
                            <w:szCs w:val="26"/>
                          </w:rPr>
                          <m:t>i</m:t>
                        </m:r>
                      </m:sub>
                    </m:sSub>
                  </m:e>
                </m:d>
                <m:r>
                  <m:rPr>
                    <m:sty m:val="p"/>
                  </m:rPr>
                  <w:rPr>
                    <w:sz w:val="26"/>
                    <w:szCs w:val="26"/>
                  </w:rPr>
                  <m:t>,</m:t>
                </m:r>
                <m:r>
                  <w:rPr>
                    <w:sz w:val="26"/>
                    <w:szCs w:val="26"/>
                  </w:rPr>
                  <m:t>  </m:t>
                </m:r>
                <m:r>
                  <m:rPr>
                    <m:sty m:val="p"/>
                  </m:rPr>
                  <w:rPr>
                    <w:sz w:val="26"/>
                    <w:szCs w:val="26"/>
                  </w:rPr>
                  <m:t>E</m:t>
                </m:r>
                <m:r>
                  <m:rPr>
                    <m:sty m:val="p"/>
                  </m:rPr>
                  <w:rPr>
                    <w:sz w:val="26"/>
                    <w:szCs w:val="26"/>
                  </w:rPr>
                  <m:t>S</m:t>
                </m:r>
                <m:r>
                  <m:rPr>
                    <m:sty m:val="p"/>
                  </m:rPr>
                  <w:rPr>
                    <w:sz w:val="26"/>
                    <w:szCs w:val="26"/>
                  </w:rPr>
                  <m:t>S</m:t>
                </m:r>
                <m:r>
                  <m:rPr>
                    <m:sty m:val="p"/>
                  </m:rPr>
                  <w:rPr>
                    <w:sz w:val="26"/>
                    <w:szCs w:val="26"/>
                  </w:rPr>
                  <m:t>=</m:t>
                </m:r>
                <m:f>
                  <m:fPr>
                    <m:type m:val="bar"/>
                  </m:fPr>
                  <m:num>
                    <m:sSup>
                      <m:e>
                        <m:d>
                          <m:dPr>
                            <m:begChr m:val="("/>
                            <m:sepChr m:val=""/>
                            <m:endChr m:val=")"/>
                            <m:grow/>
                          </m:dPr>
                          <m:e>
                            <m:nary>
                              <m:naryPr>
                                <m:chr m:val="∑"/>
                                <m:limLoc m:val="undOvr"/>
                                <m:subHide m:val="off"/>
                                <m:supHide m:val="on"/>
                              </m:naryPr>
                              <m:sub>
                                <m:r>
                                  <w:rPr>
                                    <w:sz w:val="26"/>
                                    <w:szCs w:val="26"/>
                                  </w:rPr>
                                  <m:t>i</m:t>
                                </m:r>
                              </m:sub>
                              <m:sup>
                                <m:r>
                                  <w:rPr>
                                    <w:sz w:val="26"/>
                                    <w:szCs w:val="26"/>
                                  </w:rPr>
                                  <m:t>​</m:t>
                                </m:r>
                              </m:sup>
                              <m:e>
                                <m:sSub>
                                  <m:e>
                                    <m:r>
                                      <w:rPr>
                                        <w:sz w:val="26"/>
                                        <w:szCs w:val="26"/>
                                      </w:rPr>
                                      <m:t>ω</m:t>
                                    </m:r>
                                  </m:e>
                                  <m:sub>
                                    <m:r>
                                      <w:rPr>
                                        <w:sz w:val="26"/>
                                        <w:szCs w:val="26"/>
                                      </w:rPr>
                                      <m:t>i</m:t>
                                    </m:r>
                                  </m:sub>
                                </m:sSub>
                              </m:e>
                            </m:nary>
                          </m:e>
                        </m:d>
                      </m:e>
                      <m:sup>
                        <m:r>
                          <w:rPr>
                            <w:sz w:val="26"/>
                            <w:szCs w:val="26"/>
                          </w:rPr>
                          <m:t>2</m:t>
                        </m:r>
                      </m:sup>
                    </m:sSup>
                  </m:num>
                  <m:den>
                    <m:nary>
                      <m:naryPr>
                        <m:chr m:val="∑"/>
                        <m:limLoc m:val="undOvr"/>
                        <m:subHide m:val="off"/>
                        <m:supHide m:val="on"/>
                      </m:naryPr>
                      <m:sub>
                        <m:r>
                          <w:rPr>
                            <w:sz w:val="26"/>
                            <w:szCs w:val="26"/>
                          </w:rPr>
                          <m:t>i</m:t>
                        </m:r>
                      </m:sub>
                      <m:sup>
                        <m:r>
                          <w:rPr>
                            <w:sz w:val="26"/>
                            <w:szCs w:val="26"/>
                          </w:rPr>
                          <m:t>​</m:t>
                        </m:r>
                      </m:sup>
                      <m:e>
                        <m:sSubSup>
                          <m:e>
                            <m:r>
                              <w:rPr>
                                <w:sz w:val="26"/>
                                <w:szCs w:val="26"/>
                              </w:rPr>
                              <m:t>ω</m:t>
                            </m:r>
                          </m:e>
                          <m:sub>
                            <m:r>
                              <w:rPr>
                                <w:sz w:val="26"/>
                                <w:szCs w:val="26"/>
                              </w:rPr>
                              <m:t>i</m:t>
                            </m:r>
                          </m:sub>
                          <m:sup>
                            <m:r>
                              <w:rPr>
                                <w:sz w:val="26"/>
                                <w:szCs w:val="26"/>
                              </w:rPr>
                              <m:t>2</m:t>
                            </m:r>
                          </m:sup>
                        </m:sSubSup>
                      </m:e>
                    </m:nary>
                  </m:den>
                </m:f>
              </m:oMath>
            </m:oMathPara>
          </w:p>
          <w:p>
            <w:pPr>
              <w:keepNext w:val="false"/>
              <w:spacing w:after="0" w:before="0" w:line="252" w:lineRule="auto"/>
              <w:jc w:val="left"/>
            </w:pPr>
            <w:r>
              <w:rPr>
                <w:rFonts w:ascii="Calibri" w:cs="Calibri" w:eastAsia="Calibri" w:hAnsi="Calibri"/>
                <w:b/>
                <w:bCs/>
                <w:color w:val="FFFFFF"/>
                <w:sz w:val="18"/>
                <w:szCs w:val="18"/>
                <w:shd w:fill="0B6D75" w:color="auto" w:val="clear"/>
              </w:rPr>
              <w:t xml:space="preserve"> TEST BED </w:t>
            </w:r>
            <w:r>
              <w:rPr>
                <w:sz w:val="22"/>
                <w:szCs w:val="22"/>
              </w:rPr>
              <w:t xml:space="preserve"> </w:t>
            </w:r>
            <w:r>
              <w:rPr>
                <w:rFonts w:ascii="Calibri" w:cs="Calibri" w:eastAsia="Calibri" w:hAnsi="Calibri"/>
                <w:color w:val="3A4350"/>
                <w:sz w:val="22"/>
                <w:szCs w:val="22"/>
              </w:rPr>
              <w:t xml:space="preserve">20,000 prior aquifers weighted by the documented facts keep an effective 3,249: the facts narrow the uncertainty but do not remove it. Beyond the parameters: wet and dry years, and pumping that departs from the plan.</w:t>
            </w:r>
          </w:p>
        </w:tc>
      </w:tr>
    </w:tbl>
    <w:p>
      <w:pPr>
        <w:spacing w:after="0" w:before="0" w:line="252" w:lineRule="auto"/>
      </w:pPr>
      <w:r>
        <w:br w:type="page"/>
      </w:r>
    </w:p>
    <w:p>
      <w:pPr>
        <w:keepNext w:val="false"/>
        <w:spacing w:after="100" w:before="0" w:line="252" w:lineRule="auto"/>
        <w:jc w:val="left"/>
      </w:pPr>
      <w:r>
        <w:rPr>
          <w:rFonts w:ascii="Calibri" w:cs="Calibri" w:eastAsia="Calibri" w:hAnsi="Calibri"/>
          <w:b/>
          <w:bCs/>
          <w:color w:val="1F3864"/>
          <w:sz w:val="20"/>
          <w:szCs w:val="20"/>
        </w:rPr>
        <w:t xml:space="preserve">The problem · panels 5–8</w:t>
      </w:r>
    </w:p>
    <w:tbl>
      <w:tblPr>
        <w:tblW w:type="dxa" w:w="1539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579"/>
        <w:gridCol w:w="240"/>
        <w:gridCol w:w="7579"/>
      </w:tblGrid>
      <w:tr>
        <w:trPr>
          <w:cantSplit/>
        </w:trPr>
        <w:tc>
          <w:tcPr>
            <w:tcW w:type="dxa" w:w="7579"/>
            <w:tcBorders>
              <w:top w:val="single" w:color="E4572E" w:sz="36"/>
              <w:left w:val="single" w:color="D0D7DE" w:sz="6"/>
              <w:bottom w:val="single" w:color="D0D7DE" w:sz="6"/>
              <w:right w:val="single" w:color="D0D7DE" w:sz="6"/>
            </w:tcBorders>
            <w:shd w:fill="FFFFFF" w:color="auto" w:val="clear"/>
            <w:tcMar>
              <w:top w:type="dxa" w:w="110"/>
              <w:left w:type="dxa" w:w="170"/>
              <w:bottom w:type="dxa" w:w="110"/>
              <w:right w:type="dxa" w:w="170"/>
            </w:tcMar>
            <w:vAlign w:val="top"/>
          </w:tcPr>
          <w:p>
            <w:pPr>
              <w:keepNext w:val="false"/>
              <w:spacing w:after="80" w:before="0" w:line="240" w:lineRule="auto"/>
              <w:jc w:val="left"/>
            </w:pPr>
            <w:r>
              <w:rPr>
                <w:rFonts w:ascii="Calibri" w:cs="Calibri" w:eastAsia="Calibri" w:hAnsi="Calibri"/>
                <w:b/>
                <w:bCs/>
                <w:color w:val="FFFFFF"/>
                <w:sz w:val="30"/>
                <w:szCs w:val="30"/>
                <w:shd w:fill="E4572E" w:color="auto" w:val="clear"/>
              </w:rPr>
              <w:t xml:space="preserve"> 5 </w:t>
            </w:r>
            <w:r>
              <w:rPr>
                <w:sz w:val="30"/>
                <w:szCs w:val="30"/>
              </w:rPr>
              <w:t xml:space="preserve">  </w:t>
            </w:r>
            <w:r>
              <w:rPr>
                <w:rFonts w:ascii="Calibri" w:cs="Calibri" w:eastAsia="Calibri" w:hAnsi="Calibri"/>
                <w:b/>
                <w:bCs/>
                <w:color w:val="B9471A"/>
                <w:sz w:val="30"/>
                <w:szCs w:val="30"/>
              </w:rPr>
              <w:t xml:space="preserve">The decisions</w:t>
            </w:r>
          </w:p>
          <w:p>
            <w:pPr>
              <w:keepNext w:val="false"/>
              <w:spacing w:after="80" w:before="0" w:line="252" w:lineRule="auto"/>
              <w:jc w:val="left"/>
            </w:pPr>
            <w:r>
              <w:rPr>
                <w:rFonts w:ascii="Calibri" w:cs="Calibri" w:eastAsia="Calibri" w:hAnsi="Calibri"/>
                <w:b/>
                <w:bCs/>
                <w:color w:val="FFFFFF"/>
                <w:sz w:val="18"/>
                <w:szCs w:val="18"/>
                <w:shd w:fill="8A93A0" w:color="auto" w:val="clear"/>
              </w:rPr>
              <w:t xml:space="preserve"> IDEA </w:t>
            </w:r>
            <w:r>
              <w:rPr>
                <w:sz w:val="24"/>
                <w:szCs w:val="24"/>
              </w:rPr>
              <w:t xml:space="preserve"> </w:t>
            </w:r>
            <w:r>
              <w:rPr>
                <w:rFonts w:ascii="Calibri" w:cs="Calibri" w:eastAsia="Calibri" w:hAnsi="Calibri"/>
                <w:color w:val="1F2328"/>
                <w:sz w:val="24"/>
                <w:szCs w:val="24"/>
              </w:rPr>
              <w:t xml:space="preserve">Four levers: how much to pump and where, where to recharge, where to measure, and when to raise the alarm.</w:t>
            </w:r>
          </w:p>
          <w:p>
            <w:pPr>
              <w:shd w:fill="FDECE7" w:color="auto" w:val="clear"/>
              <w:spacing w:after="0" w:before="30" w:line="252" w:lineRule="auto"/>
              <w:jc w:val="center"/>
              <w:rPr>
                <w:sz w:val="26"/>
                <w:szCs w:val="26"/>
              </w:rPr>
            </w:pPr>
            <m:oMathPara>
              <m:oMathParaPr>
                <m:jc m:val="center"/>
              </m:oMathParaPr>
              <m:oMath>
                <m:r>
                  <w:rPr>
                    <w:sz w:val="26"/>
                    <w:szCs w:val="26"/>
                  </w:rPr>
                  <m:t>a</m:t>
                </m:r>
                <m:r>
                  <m:rPr>
                    <m:sty m:val="p"/>
                  </m:rPr>
                  <w:rPr>
                    <w:sz w:val="26"/>
                    <w:szCs w:val="26"/>
                  </w:rPr>
                  <m:t>=</m:t>
                </m:r>
                <m:d>
                  <m:dPr>
                    <m:begChr m:val="("/>
                    <m:sepChr m:val=""/>
                    <m:endChr m:val=")"/>
                    <m:grow/>
                  </m:dPr>
                  <m:e>
                    <m:sSub>
                      <m:e>
                        <m:r>
                          <w:rPr>
                            <w:sz w:val="26"/>
                            <w:szCs w:val="26"/>
                          </w:rPr>
                          <m:t>q</m:t>
                        </m:r>
                      </m:e>
                      <m:sub>
                        <m:r>
                          <w:rPr>
                            <w:sz w:val="26"/>
                            <w:szCs w:val="26"/>
                          </w:rPr>
                          <m:t>1</m:t>
                        </m:r>
                      </m:sub>
                    </m:sSub>
                    <m:r>
                      <m:rPr>
                        <m:sty m:val="p"/>
                      </m:rPr>
                      <w:rPr>
                        <w:sz w:val="26"/>
                        <w:szCs w:val="26"/>
                      </w:rPr>
                      <m:t>,</m:t>
                    </m:r>
                    <m:r>
                      <m:rPr>
                        <m:sty m:val="p"/>
                      </m:rPr>
                      <w:rPr>
                        <w:sz w:val="26"/>
                        <w:szCs w:val="26"/>
                      </w:rPr>
                      <m:t>…</m:t>
                    </m:r>
                    <m:r>
                      <m:rPr>
                        <m:sty m:val="p"/>
                      </m:rPr>
                      <w:rPr>
                        <w:sz w:val="26"/>
                        <w:szCs w:val="26"/>
                      </w:rPr>
                      <m:t>,</m:t>
                    </m:r>
                    <m:sSub>
                      <m:e>
                        <m:r>
                          <w:rPr>
                            <w:sz w:val="26"/>
                            <w:szCs w:val="26"/>
                          </w:rPr>
                          <m:t>q</m:t>
                        </m:r>
                      </m:e>
                      <m:sub>
                        <m:r>
                          <w:rPr>
                            <w:sz w:val="26"/>
                            <w:szCs w:val="26"/>
                          </w:rPr>
                          <m:t>m</m:t>
                        </m:r>
                      </m:sub>
                    </m:sSub>
                    <m:r>
                      <m:rPr>
                        <m:sty m:val="p"/>
                      </m:rPr>
                      <w:rPr>
                        <w:sz w:val="26"/>
                        <w:szCs w:val="26"/>
                      </w:rPr>
                      <m:t>;</m:t>
                    </m:r>
                    <m:r>
                      <w:rPr>
                        <w:sz w:val="26"/>
                        <w:szCs w:val="26"/>
                      </w:rPr>
                      <m:t> </m:t>
                    </m:r>
                    <m:sSub>
                      <m:e>
                        <m:r>
                          <w:rPr>
                            <w:sz w:val="26"/>
                            <w:szCs w:val="26"/>
                          </w:rPr>
                          <m:t>r</m:t>
                        </m:r>
                      </m:e>
                      <m:sub>
                        <m:r>
                          <w:rPr>
                            <w:sz w:val="26"/>
                            <w:szCs w:val="26"/>
                          </w:rPr>
                          <m:t>1</m:t>
                        </m:r>
                      </m:sub>
                    </m:sSub>
                    <m:r>
                      <m:rPr>
                        <m:sty m:val="p"/>
                      </m:rPr>
                      <w:rPr>
                        <w:sz w:val="26"/>
                        <w:szCs w:val="26"/>
                      </w:rPr>
                      <m:t>,</m:t>
                    </m:r>
                    <m:r>
                      <m:rPr>
                        <m:sty m:val="p"/>
                      </m:rPr>
                      <w:rPr>
                        <w:sz w:val="26"/>
                        <w:szCs w:val="26"/>
                      </w:rPr>
                      <m:t>…</m:t>
                    </m:r>
                    <m:r>
                      <m:rPr>
                        <m:sty m:val="p"/>
                      </m:rPr>
                      <w:rPr>
                        <w:sz w:val="26"/>
                        <w:szCs w:val="26"/>
                      </w:rPr>
                      <m:t>,</m:t>
                    </m:r>
                    <m:sSub>
                      <m:e>
                        <m:r>
                          <w:rPr>
                            <w:sz w:val="26"/>
                            <w:szCs w:val="26"/>
                          </w:rPr>
                          <m:t>r</m:t>
                        </m:r>
                      </m:e>
                      <m:sub>
                        <m:r>
                          <w:rPr>
                            <w:sz w:val="26"/>
                            <w:szCs w:val="26"/>
                          </w:rPr>
                          <m:t>n</m:t>
                        </m:r>
                      </m:sub>
                    </m:sSub>
                    <m:r>
                      <m:rPr>
                        <m:sty m:val="p"/>
                      </m:rPr>
                      <w:rPr>
                        <w:sz w:val="26"/>
                        <w:szCs w:val="26"/>
                      </w:rPr>
                      <m:t>;</m:t>
                    </m:r>
                    <m:r>
                      <w:rPr>
                        <w:sz w:val="26"/>
                        <w:szCs w:val="26"/>
                      </w:rPr>
                      <m:t> </m:t>
                    </m:r>
                    <m:r>
                      <w:rPr>
                        <w:sz w:val="26"/>
                        <w:szCs w:val="26"/>
                      </w:rPr>
                      <m:t>ξ</m:t>
                    </m:r>
                    <m:r>
                      <m:rPr>
                        <m:sty m:val="p"/>
                      </m:rPr>
                      <w:rPr>
                        <w:sz w:val="26"/>
                        <w:szCs w:val="26"/>
                      </w:rPr>
                      <m:t>;</m:t>
                    </m:r>
                    <m:r>
                      <w:rPr>
                        <w:sz w:val="26"/>
                        <w:szCs w:val="26"/>
                      </w:rPr>
                      <m:t> </m:t>
                    </m:r>
                    <m:r>
                      <w:rPr>
                        <w:sz w:val="26"/>
                        <w:szCs w:val="26"/>
                      </w:rPr>
                      <m:t>τ</m:t>
                    </m:r>
                  </m:e>
                </m:d>
              </m:oMath>
            </m:oMathPara>
          </w:p>
          <w:p>
            <w:pPr>
              <w:shd w:fill="FDECE7" w:color="auto" w:val="clear"/>
              <w:spacing w:after="100" w:before="0" w:line="252" w:lineRule="auto"/>
              <w:jc w:val="center"/>
              <w:rPr>
                <w:sz w:val="26"/>
                <w:szCs w:val="26"/>
              </w:rPr>
            </w:pPr>
            <m:oMathPara>
              <m:oMathParaPr>
                <m:jc m:val="center"/>
              </m:oMathParaPr>
              <m:oMath>
                <m:sSup>
                  <m:e>
                    <m:r>
                      <w:rPr>
                        <w:sz w:val="26"/>
                        <w:szCs w:val="26"/>
                      </w:rPr>
                      <m:t>q</m:t>
                    </m:r>
                  </m:e>
                  <m:sup>
                    <m:r>
                      <m:rPr>
                        <m:sty m:val="p"/>
                      </m:rPr>
                      <w:rPr>
                        <w:sz w:val="26"/>
                        <w:szCs w:val="26"/>
                      </w:rPr>
                      <m:t>max</m:t>
                    </m:r>
                  </m:sup>
                </m:sSup>
                <m:d>
                  <m:dPr>
                    <m:begChr m:val="("/>
                    <m:sepChr m:val=""/>
                    <m:endChr m:val=")"/>
                    <m:grow/>
                  </m:dPr>
                  <m:e>
                    <m:sSub>
                      <m:e>
                        <m:r>
                          <w:rPr>
                            <w:sz w:val="26"/>
                            <w:szCs w:val="26"/>
                          </w:rPr>
                          <m:t>y</m:t>
                        </m:r>
                      </m:e>
                      <m:sub>
                        <m:r>
                          <w:rPr>
                            <w:sz w:val="26"/>
                            <w:szCs w:val="26"/>
                          </w:rPr>
                          <m:t>ξ</m:t>
                        </m:r>
                      </m:sub>
                    </m:sSub>
                  </m:e>
                </m:d>
                <m:r>
                  <m:rPr>
                    <m:sty m:val="p"/>
                  </m:rPr>
                  <w:rPr>
                    <w:sz w:val="26"/>
                    <w:szCs w:val="26"/>
                  </w:rPr>
                  <m:t>=</m:t>
                </m:r>
                <m:r>
                  <m:rPr>
                    <m:sty m:val="p"/>
                  </m:rPr>
                  <w:rPr>
                    <w:sz w:val="26"/>
                    <w:szCs w:val="26"/>
                  </w:rPr>
                  <m:t>max</m:t>
                </m:r>
                <m:d>
                  <m:dPr>
                    <m:begChr m:val="{"/>
                    <m:sepChr m:val=""/>
                    <m:endChr m:val="}"/>
                    <m:grow/>
                  </m:dPr>
                  <m:e>
                    <m:r>
                      <w:rPr>
                        <w:sz w:val="26"/>
                        <w:szCs w:val="26"/>
                      </w:rPr>
                      <m:t>q</m:t>
                    </m:r>
                    <m:r>
                      <m:rPr>
                        <m:sty m:val="p"/>
                      </m:rPr>
                      <w:rPr>
                        <w:sz w:val="26"/>
                        <w:szCs w:val="26"/>
                      </w:rPr>
                      <m:t>:</m:t>
                    </m:r>
                    <m:r>
                      <w:rPr>
                        <w:sz w:val="26"/>
                        <w:szCs w:val="26"/>
                      </w:rPr>
                      <m:t> </m:t>
                    </m:r>
                    <m:r>
                      <w:rPr>
                        <w:sz w:val="26"/>
                        <w:szCs w:val="26"/>
                      </w:rPr>
                      <m:t>P</m:t>
                    </m:r>
                    <m:d>
                      <m:dPr>
                        <m:begChr m:val="("/>
                        <m:sepChr m:val=""/>
                        <m:endChr m:val=")"/>
                        <m:grow/>
                      </m:dPr>
                      <m:e>
                        <m:r>
                          <w:rPr>
                            <w:sz w:val="26"/>
                            <w:szCs w:val="26"/>
                          </w:rPr>
                          <m:t>F</m:t>
                        </m:r>
                        <m:d>
                          <m:dPr>
                            <m:begChr m:val="("/>
                            <m:sepChr m:val=""/>
                            <m:endChr m:val=")"/>
                            <m:grow/>
                          </m:dPr>
                          <m:e>
                            <m:r>
                              <w:rPr>
                                <w:sz w:val="26"/>
                                <w:szCs w:val="26"/>
                              </w:rPr>
                              <m:t>q</m:t>
                            </m:r>
                          </m:e>
                        </m:d>
                        <m:r>
                          <m:rPr>
                            <m:sty m:val="p"/>
                          </m:rPr>
                          <w:rPr>
                            <w:sz w:val="26"/>
                            <w:szCs w:val="26"/>
                          </w:rPr>
                          <m:t>∣</m:t>
                        </m:r>
                        <m:sSub>
                          <m:e>
                            <m:r>
                              <w:rPr>
                                <w:sz w:val="26"/>
                                <w:szCs w:val="26"/>
                              </w:rPr>
                              <m:t>y</m:t>
                            </m:r>
                          </m:e>
                          <m:sub>
                            <m:r>
                              <w:rPr>
                                <w:sz w:val="26"/>
                                <w:szCs w:val="26"/>
                              </w:rPr>
                              <m:t>ξ</m:t>
                            </m:r>
                          </m:sub>
                        </m:sSub>
                      </m:e>
                    </m:d>
                    <m:r>
                      <m:rPr>
                        <m:sty m:val="p"/>
                      </m:rPr>
                      <w:rPr>
                        <w:sz w:val="26"/>
                        <w:szCs w:val="26"/>
                      </w:rPr>
                      <m:t>≤</m:t>
                    </m:r>
                    <m:r>
                      <w:rPr>
                        <w:sz w:val="26"/>
                        <w:szCs w:val="26"/>
                      </w:rPr>
                      <m:t>α</m:t>
                    </m:r>
                  </m:e>
                </m:d>
              </m:oMath>
            </m:oMathPara>
          </w:p>
          <w:p>
            <w:pPr>
              <w:keepNext w:val="false"/>
              <w:spacing w:after="0" w:before="0" w:line="252" w:lineRule="auto"/>
              <w:jc w:val="left"/>
            </w:pPr>
            <w:r>
              <w:rPr>
                <w:rFonts w:ascii="Calibri" w:cs="Calibri" w:eastAsia="Calibri" w:hAnsi="Calibri"/>
                <w:b/>
                <w:bCs/>
                <w:color w:val="FFFFFF"/>
                <w:sz w:val="18"/>
                <w:szCs w:val="18"/>
                <w:shd w:fill="B9471A" w:color="auto" w:val="clear"/>
              </w:rPr>
              <w:t xml:space="preserve"> TEST BED </w:t>
            </w:r>
            <w:r>
              <w:rPr>
                <w:sz w:val="22"/>
                <w:szCs w:val="22"/>
              </w:rPr>
              <w:t xml:space="preserve"> </w:t>
            </w:r>
            <w:r>
              <w:rPr>
                <w:rFonts w:ascii="Calibri" w:cs="Calibri" w:eastAsia="Calibri" w:hAnsi="Calibri"/>
                <w:color w:val="3A4350"/>
                <w:sz w:val="22"/>
                <w:szCs w:val="22"/>
              </w:rPr>
              <w:t xml:space="preserve">Recharge of 3 × 5,000 m³/d at sites chosen for chemistry lowers the risk from 0.594 to 0.247 (0.270 at sites chosen for the head, where the head itself reports 0.000). Reaching 10% needs 8,516 m³/d per site.</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7579"/>
            <w:tcBorders>
              <w:top w:val="single" w:color="EDA100" w:sz="36"/>
              <w:left w:val="single" w:color="D0D7DE" w:sz="6"/>
              <w:bottom w:val="single" w:color="D0D7DE" w:sz="6"/>
              <w:right w:val="single" w:color="D0D7DE" w:sz="6"/>
            </w:tcBorders>
            <w:shd w:fill="FFFFFF" w:color="auto" w:val="clear"/>
            <w:tcMar>
              <w:top w:type="dxa" w:w="110"/>
              <w:left w:type="dxa" w:w="170"/>
              <w:bottom w:type="dxa" w:w="110"/>
              <w:right w:type="dxa" w:w="170"/>
            </w:tcMar>
            <w:vAlign w:val="top"/>
          </w:tcPr>
          <w:p>
            <w:pPr>
              <w:keepNext w:val="false"/>
              <w:spacing w:after="80" w:before="0" w:line="240" w:lineRule="auto"/>
              <w:jc w:val="left"/>
            </w:pPr>
            <w:r>
              <w:rPr>
                <w:rFonts w:ascii="Calibri" w:cs="Calibri" w:eastAsia="Calibri" w:hAnsi="Calibri"/>
                <w:b/>
                <w:bCs/>
                <w:color w:val="FFFFFF"/>
                <w:sz w:val="30"/>
                <w:szCs w:val="30"/>
                <w:shd w:fill="EDA100" w:color="auto" w:val="clear"/>
              </w:rPr>
              <w:t xml:space="preserve"> 6 </w:t>
            </w:r>
            <w:r>
              <w:rPr>
                <w:sz w:val="30"/>
                <w:szCs w:val="30"/>
              </w:rPr>
              <w:t xml:space="preserve">  </w:t>
            </w:r>
            <w:r>
              <w:rPr>
                <w:rFonts w:ascii="Calibri" w:cs="Calibri" w:eastAsia="Calibri" w:hAnsi="Calibri"/>
                <w:b/>
                <w:bCs/>
                <w:color w:val="8F6200"/>
                <w:sz w:val="30"/>
                <w:szCs w:val="30"/>
              </w:rPr>
              <w:t xml:space="preserve">Which data inform the goal</w:t>
            </w:r>
          </w:p>
          <w:p>
            <w:pPr>
              <w:keepNext w:val="false"/>
              <w:spacing w:after="80" w:before="0" w:line="252" w:lineRule="auto"/>
              <w:jc w:val="left"/>
            </w:pPr>
            <w:r>
              <w:rPr>
                <w:rFonts w:ascii="Calibri" w:cs="Calibri" w:eastAsia="Calibri" w:hAnsi="Calibri"/>
                <w:b/>
                <w:bCs/>
                <w:color w:val="FFFFFF"/>
                <w:sz w:val="18"/>
                <w:szCs w:val="18"/>
                <w:shd w:fill="8A93A0" w:color="auto" w:val="clear"/>
              </w:rPr>
              <w:t xml:space="preserve"> IDEA </w:t>
            </w:r>
            <w:r>
              <w:rPr>
                <w:sz w:val="24"/>
                <w:szCs w:val="24"/>
              </w:rPr>
              <w:t xml:space="preserve"> </w:t>
            </w:r>
            <w:r>
              <w:rPr>
                <w:rFonts w:ascii="Calibri" w:cs="Calibri" w:eastAsia="Calibri" w:hAnsi="Calibri"/>
                <w:color w:val="1F2328"/>
                <w:sz w:val="24"/>
                <w:szCs w:val="24"/>
              </w:rPr>
              <w:t xml:space="preserve">A measurement is worth what it tells about the event </w:t>
            </w:r>
            <m:oMath>
              <m:r>
                <w:rPr>
                  <w:sz w:val="25"/>
                  <w:szCs w:val="25"/>
                </w:rPr>
                <m:t>F</m:t>
              </m:r>
            </m:oMath>
            <w:r>
              <w:rPr>
                <w:rFonts w:ascii="Calibri" w:cs="Calibri" w:eastAsia="Calibri" w:hAnsi="Calibri"/>
                <w:color w:val="1F2328"/>
                <w:sz w:val="24"/>
                <w:szCs w:val="24"/>
              </w:rPr>
              <w:t xml:space="preserve"> (entropy </w:t>
            </w:r>
            <m:oMath>
              <m:r>
                <w:rPr>
                  <w:sz w:val="25"/>
                  <w:szCs w:val="25"/>
                </w:rPr>
                <m:t>H</m:t>
              </m:r>
              <m:d>
                <m:dPr>
                  <m:begChr m:val="("/>
                  <m:sepChr m:val=""/>
                  <m:endChr m:val=")"/>
                  <m:grow/>
                </m:dPr>
                <m:e>
                  <m:r>
                    <w:rPr>
                      <w:sz w:val="25"/>
                      <w:szCs w:val="25"/>
                    </w:rPr>
                    <m:t>F</m:t>
                  </m:r>
                </m:e>
              </m:d>
              <m:r>
                <m:rPr>
                  <m:sty m:val="p"/>
                </m:rPr>
                <w:rPr>
                  <w:sz w:val="25"/>
                  <w:szCs w:val="25"/>
                </w:rPr>
                <m:t>=</m:t>
              </m:r>
              <m:r>
                <w:rPr>
                  <w:sz w:val="25"/>
                  <w:szCs w:val="25"/>
                </w:rPr>
                <m:t>0.669</m:t>
              </m:r>
            </m:oMath>
            <w:r>
              <w:rPr>
                <w:rFonts w:ascii="Calibri" w:cs="Calibri" w:eastAsia="Calibri" w:hAnsi="Calibri"/>
                <w:color w:val="1F2328"/>
                <w:sz w:val="24"/>
                <w:szCs w:val="24"/>
              </w:rPr>
              <w:t xml:space="preserve"> nats), not about the parameters in general.</w:t>
            </w:r>
          </w:p>
          <w:p>
            <w:pPr>
              <w:shd w:fill="FDF3DC" w:color="auto" w:val="clear"/>
              <w:spacing w:after="0" w:before="30" w:line="252" w:lineRule="auto"/>
              <w:jc w:val="center"/>
              <w:rPr>
                <w:sz w:val="26"/>
                <w:szCs w:val="26"/>
              </w:rPr>
            </w:pPr>
            <m:oMathPara>
              <m:oMathParaPr>
                <m:jc m:val="center"/>
              </m:oMathParaPr>
              <m:oMath>
                <m:r>
                  <m:rPr>
                    <m:sty m:val="p"/>
                  </m:rPr>
                  <w:rPr>
                    <w:sz w:val="26"/>
                    <w:szCs w:val="26"/>
                  </w:rPr>
                  <m:t>E</m:t>
                </m:r>
                <m:r>
                  <m:rPr>
                    <m:sty m:val="p"/>
                  </m:rPr>
                  <w:rPr>
                    <w:sz w:val="26"/>
                    <w:szCs w:val="26"/>
                  </w:rPr>
                  <m:t>I</m:t>
                </m:r>
                <m:r>
                  <m:rPr>
                    <m:sty m:val="p"/>
                  </m:rPr>
                  <w:rPr>
                    <w:sz w:val="26"/>
                    <w:szCs w:val="26"/>
                  </w:rPr>
                  <m:t>G</m:t>
                </m:r>
                <m:d>
                  <m:dPr>
                    <m:begChr m:val="("/>
                    <m:sepChr m:val=""/>
                    <m:endChr m:val=")"/>
                    <m:grow/>
                  </m:dPr>
                  <m:e>
                    <m:r>
                      <w:rPr>
                        <w:sz w:val="26"/>
                        <w:szCs w:val="26"/>
                      </w:rPr>
                      <m:t>ξ</m:t>
                    </m:r>
                  </m:e>
                </m:d>
                <m:r>
                  <m:rPr>
                    <m:sty m:val="p"/>
                  </m:rPr>
                  <w:rPr>
                    <w:sz w:val="26"/>
                    <w:szCs w:val="26"/>
                  </w:rPr>
                  <m:t>=</m:t>
                </m:r>
                <m:r>
                  <w:rPr>
                    <w:sz w:val="26"/>
                    <w:szCs w:val="26"/>
                  </w:rPr>
                  <m:t>I</m:t>
                </m:r>
                <m:d>
                  <m:dPr>
                    <m:begChr m:val="("/>
                    <m:sepChr m:val=""/>
                    <m:endChr m:val=")"/>
                    <m:grow/>
                  </m:dPr>
                  <m:e>
                    <m:r>
                      <w:rPr>
                        <w:sz w:val="26"/>
                        <w:szCs w:val="26"/>
                      </w:rPr>
                      <m:t>F</m:t>
                    </m:r>
                    <m:r>
                      <m:rPr>
                        <m:sty m:val="p"/>
                      </m:rPr>
                      <w:rPr>
                        <w:sz w:val="26"/>
                        <w:szCs w:val="26"/>
                      </w:rPr>
                      <m:t>;</m:t>
                    </m:r>
                    <m:sSub>
                      <m:e>
                        <m:r>
                          <w:rPr>
                            <w:sz w:val="26"/>
                            <w:szCs w:val="26"/>
                          </w:rPr>
                          <m:t>y</m:t>
                        </m:r>
                      </m:e>
                      <m:sub>
                        <m:r>
                          <w:rPr>
                            <w:sz w:val="26"/>
                            <w:szCs w:val="26"/>
                          </w:rPr>
                          <m:t>ξ</m:t>
                        </m:r>
                      </m:sub>
                    </m:sSub>
                  </m:e>
                </m:d>
                <m:r>
                  <m:rPr>
                    <m:sty m:val="p"/>
                  </m:rPr>
                  <w:rPr>
                    <w:sz w:val="26"/>
                    <w:szCs w:val="26"/>
                  </w:rPr>
                  <m:t>=</m:t>
                </m:r>
                <m:r>
                  <w:rPr>
                    <w:sz w:val="26"/>
                    <w:szCs w:val="26"/>
                  </w:rPr>
                  <m:t>H</m:t>
                </m:r>
                <m:d>
                  <m:dPr>
                    <m:begChr m:val="("/>
                    <m:sepChr m:val=""/>
                    <m:endChr m:val=")"/>
                    <m:grow/>
                  </m:dPr>
                  <m:e>
                    <m:r>
                      <w:rPr>
                        <w:sz w:val="26"/>
                        <w:szCs w:val="26"/>
                      </w:rPr>
                      <m:t>F</m:t>
                    </m:r>
                  </m:e>
                </m:d>
                <m:r>
                  <m:rPr>
                    <m:sty m:val="p"/>
                  </m:rPr>
                  <w:rPr>
                    <w:sz w:val="26"/>
                    <w:szCs w:val="26"/>
                  </w:rPr>
                  <m:t>−</m:t>
                </m:r>
                <m:sSub>
                  <m:e>
                    <m:r>
                      <m:rPr>
                        <m:scr m:val="double-struck"/>
                        <m:sty m:val="p"/>
                      </m:rPr>
                      <w:rPr>
                        <w:sz w:val="26"/>
                        <w:szCs w:val="26"/>
                      </w:rPr>
                      <m:t>E</m:t>
                    </m:r>
                  </m:e>
                  <m:sub>
                    <m:sSub>
                      <m:e>
                        <m:r>
                          <w:rPr>
                            <w:sz w:val="26"/>
                            <w:szCs w:val="26"/>
                          </w:rPr>
                          <m:t>y</m:t>
                        </m:r>
                      </m:e>
                      <m:sub>
                        <m:r>
                          <w:rPr>
                            <w:sz w:val="26"/>
                            <w:szCs w:val="26"/>
                          </w:rPr>
                          <m:t>ξ</m:t>
                        </m:r>
                      </m:sub>
                    </m:sSub>
                  </m:sub>
                </m:sSub>
                <m:d>
                  <m:dPr>
                    <m:begChr m:val="["/>
                    <m:sepChr m:val=""/>
                    <m:endChr m:val="]"/>
                    <m:grow/>
                  </m:dPr>
                  <m:e>
                    <m:r>
                      <w:rPr>
                        <w:sz w:val="26"/>
                        <w:szCs w:val="26"/>
                      </w:rPr>
                      <m:t>H</m:t>
                    </m:r>
                    <m:d>
                      <m:dPr>
                        <m:begChr m:val="("/>
                        <m:sepChr m:val=""/>
                        <m:endChr m:val=")"/>
                        <m:grow/>
                      </m:dPr>
                      <m:e>
                        <m:r>
                          <w:rPr>
                            <w:sz w:val="26"/>
                            <w:szCs w:val="26"/>
                          </w:rPr>
                          <m:t>F</m:t>
                        </m:r>
                        <m:r>
                          <m:rPr>
                            <m:sty m:val="p"/>
                          </m:rPr>
                          <w:rPr>
                            <w:sz w:val="26"/>
                            <w:szCs w:val="26"/>
                          </w:rPr>
                          <m:t>∣</m:t>
                        </m:r>
                        <m:sSub>
                          <m:e>
                            <m:r>
                              <w:rPr>
                                <w:sz w:val="26"/>
                                <w:szCs w:val="26"/>
                              </w:rPr>
                              <m:t>y</m:t>
                            </m:r>
                          </m:e>
                          <m:sub>
                            <m:r>
                              <w:rPr>
                                <w:sz w:val="26"/>
                                <w:szCs w:val="26"/>
                              </w:rPr>
                              <m:t>ξ</m:t>
                            </m:r>
                          </m:sub>
                        </m:sSub>
                      </m:e>
                    </m:d>
                  </m:e>
                </m:d>
              </m:oMath>
            </m:oMathPara>
          </w:p>
          <w:p>
            <w:pPr>
              <w:shd w:fill="FDF3DC" w:color="auto" w:val="clear"/>
              <w:spacing w:after="100" w:before="0" w:line="252" w:lineRule="auto"/>
              <w:jc w:val="center"/>
              <w:rPr>
                <w:sz w:val="26"/>
                <w:szCs w:val="26"/>
              </w:rPr>
            </w:pPr>
            <m:oMathPara>
              <m:oMathParaPr>
                <m:jc m:val="center"/>
              </m:oMathParaPr>
              <m:oMath>
                <m:r>
                  <w:rPr>
                    <w:sz w:val="26"/>
                    <w:szCs w:val="26"/>
                  </w:rPr>
                  <m:t>I</m:t>
                </m:r>
                <m:d>
                  <m:dPr>
                    <m:begChr m:val="("/>
                    <m:sepChr m:val=""/>
                    <m:endChr m:val=")"/>
                    <m:grow/>
                  </m:dPr>
                  <m:e>
                    <m:r>
                      <w:rPr>
                        <w:sz w:val="26"/>
                        <w:szCs w:val="26"/>
                      </w:rPr>
                      <m:t>F</m:t>
                    </m:r>
                    <m:r>
                      <m:rPr>
                        <m:sty m:val="p"/>
                      </m:rPr>
                      <w:rPr>
                        <w:sz w:val="26"/>
                        <w:szCs w:val="26"/>
                      </w:rPr>
                      <m:t>;</m:t>
                    </m:r>
                    <m:sSub>
                      <m:e>
                        <m:r>
                          <m:rPr>
                            <m:sty m:val="p"/>
                          </m:rPr>
                          <w:rPr>
                            <w:sz w:val="26"/>
                            <w:szCs w:val="26"/>
                          </w:rPr>
                          <m:t>C</m:t>
                        </m:r>
                        <m:r>
                          <m:rPr>
                            <m:sty m:val="p"/>
                          </m:rPr>
                          <w:rPr>
                            <w:sz w:val="26"/>
                            <w:szCs w:val="26"/>
                          </w:rPr>
                          <m:t>l</m:t>
                        </m:r>
                      </m:e>
                      <m:sub>
                        <m:r>
                          <w:rPr>
                            <w:sz w:val="26"/>
                            <w:szCs w:val="26"/>
                          </w:rPr>
                          <m:t>1</m:t>
                        </m:r>
                      </m:sub>
                    </m:sSub>
                  </m:e>
                </m:d>
                <m:r>
                  <m:rPr>
                    <m:sty m:val="p"/>
                  </m:rPr>
                  <w:rPr>
                    <w:sz w:val="26"/>
                    <w:szCs w:val="26"/>
                  </w:rPr>
                  <m:t>=</m:t>
                </m:r>
                <m:r>
                  <w:rPr>
                    <w:sz w:val="26"/>
                    <w:szCs w:val="26"/>
                  </w:rPr>
                  <m:t>0.312</m:t>
                </m:r>
                <m:r>
                  <w:rPr>
                    <w:sz w:val="26"/>
                    <w:szCs w:val="26"/>
                  </w:rPr>
                  <m:t> </m:t>
                </m:r>
                <m:r>
                  <m:rPr>
                    <m:nor/>
                  </m:rPr>
                  <w:rPr>
                    <w:sz w:val="26"/>
                    <w:szCs w:val="26"/>
                  </w:rPr>
                  <m:t>vs</m:t>
                </m:r>
                <m:r>
                  <w:rPr>
                    <w:sz w:val="26"/>
                    <w:szCs w:val="26"/>
                  </w:rPr>
                  <m:t> </m:t>
                </m:r>
                <m:r>
                  <w:rPr>
                    <w:sz w:val="26"/>
                    <w:szCs w:val="26"/>
                  </w:rPr>
                  <m:t>I</m:t>
                </m:r>
                <m:d>
                  <m:dPr>
                    <m:begChr m:val="("/>
                    <m:sepChr m:val=""/>
                    <m:endChr m:val=")"/>
                    <m:grow/>
                  </m:dPr>
                  <m:e>
                    <m:r>
                      <w:rPr>
                        <w:sz w:val="26"/>
                        <w:szCs w:val="26"/>
                      </w:rPr>
                      <m:t>F</m:t>
                    </m:r>
                    <m:r>
                      <m:rPr>
                        <m:sty m:val="p"/>
                      </m:rPr>
                      <w:rPr>
                        <w:sz w:val="26"/>
                        <w:szCs w:val="26"/>
                      </w:rPr>
                      <m:t>;</m:t>
                    </m:r>
                    <m:sSub>
                      <m:e>
                        <m:r>
                          <w:rPr>
                            <w:sz w:val="26"/>
                            <w:szCs w:val="26"/>
                          </w:rPr>
                          <m:t>h</m:t>
                        </m:r>
                      </m:e>
                      <m:sub>
                        <m:r>
                          <w:rPr>
                            <w:sz w:val="26"/>
                            <w:szCs w:val="26"/>
                          </w:rPr>
                          <m:t>1</m:t>
                        </m:r>
                        <m:r>
                          <m:rPr>
                            <m:sty m:val="p"/>
                          </m:rPr>
                          <w:rPr>
                            <w:sz w:val="26"/>
                            <w:szCs w:val="26"/>
                          </w:rPr>
                          <m:t>,</m:t>
                        </m:r>
                        <m:r>
                          <w:rPr>
                            <w:sz w:val="26"/>
                            <w:szCs w:val="26"/>
                          </w:rPr>
                          <m:t>2</m:t>
                        </m:r>
                        <m:r>
                          <m:rPr>
                            <m:sty m:val="p"/>
                          </m:rPr>
                          <w:rPr>
                            <w:sz w:val="26"/>
                            <w:szCs w:val="26"/>
                          </w:rPr>
                          <m:t>,</m:t>
                        </m:r>
                        <m:r>
                          <w:rPr>
                            <w:sz w:val="26"/>
                            <w:szCs w:val="26"/>
                          </w:rPr>
                          <m:t>3</m:t>
                        </m:r>
                      </m:sub>
                    </m:sSub>
                  </m:e>
                </m:d>
                <m:r>
                  <m:rPr>
                    <m:sty m:val="p"/>
                  </m:rPr>
                  <w:rPr>
                    <w:sz w:val="26"/>
                    <w:szCs w:val="26"/>
                  </w:rPr>
                  <m:t>≤</m:t>
                </m:r>
                <m:r>
                  <w:rPr>
                    <w:sz w:val="26"/>
                    <w:szCs w:val="26"/>
                  </w:rPr>
                  <m:t>0.089</m:t>
                </m:r>
              </m:oMath>
            </m:oMathPara>
          </w:p>
          <w:p>
            <w:pPr>
              <w:keepNext w:val="false"/>
              <w:spacing w:after="0" w:before="0" w:line="252" w:lineRule="auto"/>
              <w:jc w:val="left"/>
            </w:pPr>
            <w:r>
              <w:rPr>
                <w:rFonts w:ascii="Calibri" w:cs="Calibri" w:eastAsia="Calibri" w:hAnsi="Calibri"/>
                <w:b/>
                <w:bCs/>
                <w:color w:val="FFFFFF"/>
                <w:sz w:val="18"/>
                <w:szCs w:val="18"/>
                <w:shd w:fill="8F6200" w:color="auto" w:val="clear"/>
              </w:rPr>
              <w:t xml:space="preserve"> TEST BED </w:t>
            </w:r>
            <w:r>
              <w:rPr>
                <w:sz w:val="22"/>
                <w:szCs w:val="22"/>
              </w:rPr>
              <w:t xml:space="preserve"> </w:t>
            </w:r>
            <w:r>
              <w:rPr>
                <w:rFonts w:ascii="Calibri" w:cs="Calibri" w:eastAsia="Calibri" w:hAnsi="Calibri"/>
                <w:color w:val="3A4350"/>
                <w:sz w:val="22"/>
                <w:szCs w:val="22"/>
              </w:rPr>
              <w:t xml:space="preserve">Pumping allowed at 10% posterior risk (20 m screens): 4,221 m³/d without data, 6,336 with the best three heads, 8,417 with one chloride sample, 9,324 with the best two. The head rule pumps 13,869 and fails the standard in 46% of aquifers.</w:t>
            </w:r>
          </w:p>
        </w:tc>
      </w:tr>
      <w:tr>
        <w:trPr>
          <w:cantSplit/>
        </w:trPr>
        <w:tc>
          <w:tcPr>
            <w:tcW w:type="dxa" w:w="757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160" w:lineRule="auto"/>
            </w:pPr>
            <w:r>
              <w:rPr>
                <w:sz w:val="8"/>
                <w:szCs w:val="8"/>
              </w:rPr>
              <w:t xml:space="preserve"/>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160" w:lineRule="auto"/>
            </w:pPr>
            <w:r>
              <w:rPr>
                <w:sz w:val="8"/>
                <w:szCs w:val="8"/>
              </w:rPr>
              <w:t xml:space="preserve"/>
            </w:r>
          </w:p>
        </w:tc>
        <w:tc>
          <w:tcPr>
            <w:tcW w:type="dxa" w:w="757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160" w:lineRule="auto"/>
            </w:pPr>
            <w:r>
              <w:rPr>
                <w:sz w:val="8"/>
                <w:szCs w:val="8"/>
              </w:rPr>
              <w:t xml:space="preserve"/>
            </w:r>
          </w:p>
        </w:tc>
      </w:tr>
      <w:tr>
        <w:trPr>
          <w:cantSplit/>
        </w:trPr>
        <w:tc>
          <w:tcPr>
            <w:tcW w:type="dxa" w:w="7579"/>
            <w:tcBorders>
              <w:top w:val="single" w:color="C2417A" w:sz="36"/>
              <w:left w:val="single" w:color="D0D7DE" w:sz="6"/>
              <w:bottom w:val="single" w:color="D0D7DE" w:sz="6"/>
              <w:right w:val="single" w:color="D0D7DE" w:sz="6"/>
            </w:tcBorders>
            <w:shd w:fill="FFFFFF" w:color="auto" w:val="clear"/>
            <w:tcMar>
              <w:top w:type="dxa" w:w="110"/>
              <w:left w:type="dxa" w:w="170"/>
              <w:bottom w:type="dxa" w:w="110"/>
              <w:right w:type="dxa" w:w="170"/>
            </w:tcMar>
            <w:vAlign w:val="top"/>
          </w:tcPr>
          <w:p>
            <w:pPr>
              <w:keepNext w:val="false"/>
              <w:spacing w:after="80" w:before="0" w:line="240" w:lineRule="auto"/>
              <w:jc w:val="left"/>
            </w:pPr>
            <w:r>
              <w:rPr>
                <w:rFonts w:ascii="Calibri" w:cs="Calibri" w:eastAsia="Calibri" w:hAnsi="Calibri"/>
                <w:b/>
                <w:bCs/>
                <w:color w:val="FFFFFF"/>
                <w:sz w:val="30"/>
                <w:szCs w:val="30"/>
                <w:shd w:fill="C2417A" w:color="auto" w:val="clear"/>
              </w:rPr>
              <w:t xml:space="preserve"> 7 </w:t>
            </w:r>
            <w:r>
              <w:rPr>
                <w:sz w:val="30"/>
                <w:szCs w:val="30"/>
              </w:rPr>
              <w:t xml:space="preserve">  </w:t>
            </w:r>
            <w:r>
              <w:rPr>
                <w:rFonts w:ascii="Calibri" w:cs="Calibri" w:eastAsia="Calibri" w:hAnsi="Calibri"/>
                <w:b/>
                <w:bCs/>
                <w:color w:val="9B2C5E"/>
                <w:sz w:val="30"/>
                <w:szCs w:val="30"/>
              </w:rPr>
              <w:t xml:space="preserve">Stakeholders: one aquifer, five beliefs</w:t>
            </w:r>
          </w:p>
          <w:p>
            <w:pPr>
              <w:keepNext w:val="false"/>
              <w:spacing w:after="80" w:before="0" w:line="252" w:lineRule="auto"/>
              <w:jc w:val="left"/>
            </w:pPr>
            <w:r>
              <w:rPr>
                <w:rFonts w:ascii="Calibri" w:cs="Calibri" w:eastAsia="Calibri" w:hAnsi="Calibri"/>
                <w:b/>
                <w:bCs/>
                <w:color w:val="FFFFFF"/>
                <w:sz w:val="18"/>
                <w:szCs w:val="18"/>
                <w:shd w:fill="8A93A0" w:color="auto" w:val="clear"/>
              </w:rPr>
              <w:t xml:space="preserve"> IDEA </w:t>
            </w:r>
            <w:r>
              <w:rPr>
                <w:sz w:val="24"/>
                <w:szCs w:val="24"/>
              </w:rPr>
              <w:t xml:space="preserve"> </w:t>
            </w:r>
            <w:r>
              <w:rPr>
                <w:rFonts w:ascii="Calibri" w:cs="Calibri" w:eastAsia="Calibri" w:hAnsi="Calibri"/>
                <w:color w:val="1F2328"/>
                <w:sz w:val="24"/>
                <w:szCs w:val="24"/>
              </w:rPr>
              <w:t xml:space="preserve">Utility, irrigators and hotels, municipality, water agency, environmental groups: one aquifer, five beliefs.</w:t>
            </w:r>
          </w:p>
          <w:p>
            <w:pPr>
              <w:shd w:fill="FBEAF1" w:color="auto" w:val="clear"/>
              <w:spacing w:after="0" w:before="30" w:line="252" w:lineRule="auto"/>
              <w:jc w:val="center"/>
              <w:rPr>
                <w:sz w:val="26"/>
                <w:szCs w:val="26"/>
              </w:rPr>
            </w:pPr>
            <m:oMathPara>
              <m:oMathParaPr>
                <m:jc m:val="center"/>
              </m:oMathParaPr>
              <m:oMath>
                <m:sSub>
                  <m:e>
                    <m:r>
                      <w:rPr>
                        <w:sz w:val="26"/>
                        <w:szCs w:val="26"/>
                      </w:rPr>
                      <m:t>p</m:t>
                    </m:r>
                  </m:e>
                  <m:sub>
                    <m:r>
                      <w:rPr>
                        <w:sz w:val="26"/>
                        <w:szCs w:val="26"/>
                      </w:rPr>
                      <m:t>k</m:t>
                    </m:r>
                  </m:sub>
                </m:sSub>
                <m:d>
                  <m:dPr>
                    <m:begChr m:val="("/>
                    <m:sepChr m:val=""/>
                    <m:endChr m:val=")"/>
                    <m:grow/>
                  </m:dPr>
                  <m:e>
                    <m:r>
                      <w:rPr>
                        <w:sz w:val="26"/>
                        <w:szCs w:val="26"/>
                      </w:rPr>
                      <m:t>θ</m:t>
                    </m:r>
                    <m:r>
                      <m:rPr>
                        <m:sty m:val="p"/>
                      </m:rPr>
                      <w:rPr>
                        <w:sz w:val="26"/>
                        <w:szCs w:val="26"/>
                      </w:rPr>
                      <m:t>∣</m:t>
                    </m:r>
                    <m:r>
                      <w:rPr>
                        <w:sz w:val="26"/>
                        <w:szCs w:val="26"/>
                      </w:rPr>
                      <m:t>y</m:t>
                    </m:r>
                  </m:e>
                </m:d>
                <m:r>
                  <w:rPr>
                    <w:sz w:val="26"/>
                    <w:szCs w:val="26"/>
                  </w:rPr>
                  <m:t> </m:t>
                </m:r>
                <m:r>
                  <m:rPr>
                    <m:sty m:val="p"/>
                  </m:rPr>
                  <w:rPr>
                    <w:sz w:val="26"/>
                    <w:szCs w:val="26"/>
                  </w:rPr>
                  <m:t>∝</m:t>
                </m:r>
                <m:r>
                  <w:rPr>
                    <w:sz w:val="26"/>
                    <w:szCs w:val="26"/>
                  </w:rPr>
                  <m:t> </m:t>
                </m:r>
                <m:r>
                  <w:rPr>
                    <w:sz w:val="26"/>
                    <w:szCs w:val="26"/>
                  </w:rPr>
                  <m:t>p</m:t>
                </m:r>
                <m:d>
                  <m:dPr>
                    <m:begChr m:val="("/>
                    <m:sepChr m:val=""/>
                    <m:endChr m:val=")"/>
                    <m:grow/>
                  </m:dPr>
                  <m:e>
                    <m:r>
                      <w:rPr>
                        <w:sz w:val="26"/>
                        <w:szCs w:val="26"/>
                      </w:rPr>
                      <m:t>θ</m:t>
                    </m:r>
                    <m:r>
                      <m:rPr>
                        <m:sty m:val="p"/>
                      </m:rPr>
                      <w:rPr>
                        <w:sz w:val="26"/>
                        <w:szCs w:val="26"/>
                      </w:rPr>
                      <m:t>∣</m:t>
                    </m:r>
                    <m:r>
                      <w:rPr>
                        <w:sz w:val="26"/>
                        <w:szCs w:val="26"/>
                      </w:rPr>
                      <m:t>y</m:t>
                    </m:r>
                  </m:e>
                </m:d>
                <m:r>
                  <w:rPr>
                    <w:sz w:val="26"/>
                    <w:szCs w:val="26"/>
                  </w:rPr>
                  <m:t> </m:t>
                </m:r>
                <m:sSup>
                  <m:e>
                    <m:r>
                      <w:rPr>
                        <w:sz w:val="26"/>
                        <w:szCs w:val="26"/>
                      </w:rPr>
                      <m:t>e</m:t>
                    </m:r>
                  </m:e>
                  <m:sup>
                    <m:sSubSup>
                      <m:e>
                        <m:r>
                          <w:rPr>
                            <w:sz w:val="26"/>
                            <w:szCs w:val="26"/>
                          </w:rPr>
                          <m:t>λ</m:t>
                        </m:r>
                      </m:e>
                      <m:sub>
                        <m:r>
                          <w:rPr>
                            <w:sz w:val="26"/>
                            <w:szCs w:val="26"/>
                          </w:rPr>
                          <m:t>k</m:t>
                        </m:r>
                      </m:sub>
                      <m:sup>
                        <m:r>
                          <m:rPr>
                            <m:sty m:val="p"/>
                          </m:rPr>
                          <w:rPr>
                            <w:sz w:val="26"/>
                            <w:szCs w:val="26"/>
                          </w:rPr>
                          <m:t>⊤</m:t>
                        </m:r>
                      </m:sup>
                    </m:sSubSup>
                    <m:r>
                      <w:rPr>
                        <w:sz w:val="26"/>
                        <w:szCs w:val="26"/>
                      </w:rPr>
                      <m:t>z</m:t>
                    </m:r>
                    <m:d>
                      <m:dPr>
                        <m:begChr m:val="("/>
                        <m:sepChr m:val=""/>
                        <m:endChr m:val=")"/>
                        <m:grow/>
                      </m:dPr>
                      <m:e>
                        <m:r>
                          <w:rPr>
                            <w:sz w:val="26"/>
                            <w:szCs w:val="26"/>
                          </w:rPr>
                          <m:t>θ</m:t>
                        </m:r>
                      </m:e>
                    </m:d>
                  </m:sup>
                </m:sSup>
              </m:oMath>
            </m:oMathPara>
          </w:p>
          <w:p>
            <w:pPr>
              <w:shd w:fill="FBEAF1" w:color="auto" w:val="clear"/>
              <w:spacing w:after="100" w:before="0" w:line="252" w:lineRule="auto"/>
              <w:jc w:val="center"/>
              <w:rPr>
                <w:sz w:val="26"/>
                <w:szCs w:val="26"/>
              </w:rPr>
            </w:pPr>
            <m:oMathPara>
              <m:oMathParaPr>
                <m:jc m:val="center"/>
              </m:oMathParaPr>
              <m:oMath>
                <m:r>
                  <w:rPr>
                    <w:sz w:val="26"/>
                    <w:szCs w:val="26"/>
                  </w:rPr>
                  <m:t>a</m:t>
                </m:r>
                <m:r>
                  <w:rPr>
                    <w:sz w:val="26"/>
                    <w:szCs w:val="26"/>
                  </w:rPr>
                  <m:t> </m:t>
                </m:r>
                <m:r>
                  <m:rPr>
                    <m:nor/>
                  </m:rPr>
                  <w:rPr>
                    <w:sz w:val="26"/>
                    <w:szCs w:val="26"/>
                  </w:rPr>
                  <m:t>acceptable</m:t>
                </m:r>
                <m:r>
                  <m:rPr>
                    <m:sty m:val="p"/>
                  </m:rPr>
                  <w:rPr>
                    <w:sz w:val="26"/>
                    <w:szCs w:val="26"/>
                  </w:rPr>
                  <m:t>⇔</m:t>
                </m:r>
                <m:limLow>
                  <m:e>
                    <m:r>
                      <m:rPr>
                        <m:sty m:val="p"/>
                      </m:rPr>
                      <w:rPr>
                        <w:sz w:val="26"/>
                        <w:szCs w:val="26"/>
                      </w:rPr>
                      <m:t>max</m:t>
                    </m:r>
                  </m:e>
                  <m:lim>
                    <m:r>
                      <w:rPr>
                        <w:sz w:val="26"/>
                        <w:szCs w:val="26"/>
                      </w:rPr>
                      <m:t>k</m:t>
                    </m:r>
                  </m:lim>
                </m:limLow>
                <m:sSub>
                  <m:e>
                    <m:r>
                      <w:rPr>
                        <w:sz w:val="26"/>
                        <w:szCs w:val="26"/>
                      </w:rPr>
                      <m:t>P</m:t>
                    </m:r>
                  </m:e>
                  <m:sub>
                    <m:r>
                      <w:rPr>
                        <w:sz w:val="26"/>
                        <w:szCs w:val="26"/>
                      </w:rPr>
                      <m:t>k</m:t>
                    </m:r>
                  </m:sub>
                </m:sSub>
                <m:d>
                  <m:dPr>
                    <m:begChr m:val="("/>
                    <m:sepChr m:val=""/>
                    <m:endChr m:val=")"/>
                    <m:grow/>
                  </m:dPr>
                  <m:e>
                    <m:r>
                      <w:rPr>
                        <w:sz w:val="26"/>
                        <w:szCs w:val="26"/>
                      </w:rPr>
                      <m:t>F</m:t>
                    </m:r>
                    <m:d>
                      <m:dPr>
                        <m:begChr m:val="("/>
                        <m:sepChr m:val=""/>
                        <m:endChr m:val=")"/>
                        <m:grow/>
                      </m:dPr>
                      <m:e>
                        <m:r>
                          <w:rPr>
                            <w:sz w:val="26"/>
                            <w:szCs w:val="26"/>
                          </w:rPr>
                          <m:t>a</m:t>
                        </m:r>
                      </m:e>
                    </m:d>
                    <m:r>
                      <m:rPr>
                        <m:sty m:val="p"/>
                      </m:rPr>
                      <w:rPr>
                        <w:sz w:val="26"/>
                        <w:szCs w:val="26"/>
                      </w:rPr>
                      <m:t>∣</m:t>
                    </m:r>
                    <m:sSub>
                      <m:e>
                        <m:r>
                          <w:rPr>
                            <w:sz w:val="26"/>
                            <w:szCs w:val="26"/>
                          </w:rPr>
                          <m:t>y</m:t>
                        </m:r>
                      </m:e>
                      <m:sub>
                        <m:r>
                          <w:rPr>
                            <w:sz w:val="26"/>
                            <w:szCs w:val="26"/>
                          </w:rPr>
                          <m:t>ξ</m:t>
                        </m:r>
                      </m:sub>
                    </m:sSub>
                  </m:e>
                </m:d>
                <m:r>
                  <m:rPr>
                    <m:sty m:val="p"/>
                  </m:rPr>
                  <w:rPr>
                    <w:sz w:val="26"/>
                    <w:szCs w:val="26"/>
                  </w:rPr>
                  <m:t>≤</m:t>
                </m:r>
                <m:r>
                  <w:rPr>
                    <w:sz w:val="26"/>
                    <w:szCs w:val="26"/>
                  </w:rPr>
                  <m:t>α</m:t>
                </m:r>
              </m:oMath>
            </m:oMathPara>
          </w:p>
          <w:p>
            <w:pPr>
              <w:keepNext w:val="false"/>
              <w:spacing w:after="0" w:before="0" w:line="252" w:lineRule="auto"/>
              <w:jc w:val="left"/>
            </w:pPr>
            <w:r>
              <w:rPr>
                <w:rFonts w:ascii="Calibri" w:cs="Calibri" w:eastAsia="Calibri" w:hAnsi="Calibri"/>
                <w:b/>
                <w:bCs/>
                <w:color w:val="FFFFFF"/>
                <w:sz w:val="18"/>
                <w:szCs w:val="18"/>
                <w:shd w:fill="9B2C5E" w:color="auto" w:val="clear"/>
              </w:rPr>
              <w:t xml:space="preserve"> TEST BED </w:t>
            </w:r>
            <w:r>
              <w:rPr>
                <w:sz w:val="22"/>
                <w:szCs w:val="22"/>
              </w:rPr>
              <w:t xml:space="preserve"> </w:t>
            </w:r>
            <w:r>
              <w:rPr>
                <w:rFonts w:ascii="Calibri" w:cs="Calibri" w:eastAsia="Calibri" w:hAnsi="Calibri"/>
                <w:color w:val="3A4350"/>
                <w:sz w:val="22"/>
                <w:szCs w:val="22"/>
              </w:rPr>
              <w:t xml:space="preserve">The same plan carries a risk of 0.37 for the utility, 0.15 for irrigators and hotels, 0.43 for the municipality, 0.57 for the agency and 0.63 for environmental groups. At half the pumping, one chloride sample cuts the disagreement from 0.224 to 0.038.</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7579"/>
            <w:tcBorders>
              <w:top w:val="single" w:color="9C6B30" w:sz="36"/>
              <w:left w:val="single" w:color="D0D7DE" w:sz="6"/>
              <w:bottom w:val="single" w:color="D0D7DE" w:sz="6"/>
              <w:right w:val="single" w:color="D0D7DE" w:sz="6"/>
            </w:tcBorders>
            <w:shd w:fill="FFFFFF" w:color="auto" w:val="clear"/>
            <w:tcMar>
              <w:top w:type="dxa" w:w="110"/>
              <w:left w:type="dxa" w:w="170"/>
              <w:bottom w:type="dxa" w:w="110"/>
              <w:right w:type="dxa" w:w="170"/>
            </w:tcMar>
            <w:vAlign w:val="top"/>
          </w:tcPr>
          <w:p>
            <w:pPr>
              <w:keepNext w:val="false"/>
              <w:spacing w:after="80" w:before="0" w:line="240" w:lineRule="auto"/>
              <w:jc w:val="left"/>
            </w:pPr>
            <w:r>
              <w:rPr>
                <w:rFonts w:ascii="Calibri" w:cs="Calibri" w:eastAsia="Calibri" w:hAnsi="Calibri"/>
                <w:b/>
                <w:bCs/>
                <w:color w:val="FFFFFF"/>
                <w:sz w:val="30"/>
                <w:szCs w:val="30"/>
                <w:shd w:fill="9C6B30" w:color="auto" w:val="clear"/>
              </w:rPr>
              <w:t xml:space="preserve"> 8 </w:t>
            </w:r>
            <w:r>
              <w:rPr>
                <w:sz w:val="30"/>
                <w:szCs w:val="30"/>
              </w:rPr>
              <w:t xml:space="preserve">  </w:t>
            </w:r>
            <w:r>
              <w:rPr>
                <w:rFonts w:ascii="Calibri" w:cs="Calibri" w:eastAsia="Calibri" w:hAnsi="Calibri"/>
                <w:b/>
                <w:bCs/>
                <w:color w:val="7A5122"/>
                <w:sz w:val="30"/>
                <w:szCs w:val="30"/>
              </w:rPr>
              <w:t xml:space="preserve">This series: one question per diagram</w:t>
            </w:r>
          </w:p>
          <w:p>
            <w:pPr>
              <w:keepNext w:val="false"/>
              <w:spacing w:after="80" w:before="0" w:line="252" w:lineRule="auto"/>
              <w:jc w:val="left"/>
            </w:pPr>
            <w:r>
              <w:rPr>
                <w:rFonts w:ascii="Calibri" w:cs="Calibri" w:eastAsia="Calibri" w:hAnsi="Calibri"/>
                <w:b/>
                <w:bCs/>
                <w:color w:val="FFFFFF"/>
                <w:sz w:val="18"/>
                <w:szCs w:val="18"/>
                <w:shd w:fill="8A93A0" w:color="auto" w:val="clear"/>
              </w:rPr>
              <w:t xml:space="preserve"> IDEA </w:t>
            </w:r>
            <w:r>
              <w:rPr>
                <w:sz w:val="24"/>
                <w:szCs w:val="24"/>
              </w:rPr>
              <w:t xml:space="preserve"> </w:t>
            </w:r>
            <w:r>
              <w:rPr>
                <w:rFonts w:ascii="Calibri" w:cs="Calibri" w:eastAsia="Calibri" w:hAnsi="Calibri"/>
                <w:color w:val="1F2328"/>
                <w:sz w:val="24"/>
                <w:szCs w:val="24"/>
              </w:rPr>
              <w:t xml:space="preserve">Each step of the loop is a machine-learning question with its own diagram.</w:t>
            </w:r>
          </w:p>
          <w:p>
            <w:pPr>
              <w:shd w:fill="F6EFE6" w:color="auto" w:val="clear"/>
              <w:spacing w:after="0" w:before="30" w:line="252" w:lineRule="auto"/>
              <w:jc w:val="center"/>
              <w:rPr>
                <w:sz w:val="26"/>
                <w:szCs w:val="26"/>
              </w:rPr>
            </w:pPr>
            <m:oMathPara>
              <m:oMathParaPr>
                <m:jc m:val="center"/>
              </m:oMathParaPr>
              <m:oMath>
                <m:r>
                  <w:rPr>
                    <w:sz w:val="26"/>
                    <w:szCs w:val="26"/>
                  </w:rPr>
                  <m:t>ξ</m:t>
                </m:r>
                <m:r>
                  <w:rPr>
                    <w:sz w:val="26"/>
                    <w:szCs w:val="26"/>
                  </w:rPr>
                  <m:t> </m:t>
                </m:r>
                <m:r>
                  <m:rPr>
                    <m:sty m:val="p"/>
                  </m:rPr>
                  <w:rPr>
                    <w:sz w:val="26"/>
                    <w:szCs w:val="26"/>
                  </w:rPr>
                  <m:t>→</m:t>
                </m:r>
                <m:r>
                  <w:rPr>
                    <w:sz w:val="26"/>
                    <w:szCs w:val="26"/>
                  </w:rPr>
                  <m:t> </m:t>
                </m:r>
                <m:sSub>
                  <m:e>
                    <m:r>
                      <w:rPr>
                        <w:sz w:val="26"/>
                        <w:szCs w:val="26"/>
                      </w:rPr>
                      <m:t>y</m:t>
                    </m:r>
                  </m:e>
                  <m:sub>
                    <m:r>
                      <w:rPr>
                        <w:sz w:val="26"/>
                        <w:szCs w:val="26"/>
                      </w:rPr>
                      <m:t>ξ</m:t>
                    </m:r>
                  </m:sub>
                </m:sSub>
                <m:r>
                  <w:rPr>
                    <w:sz w:val="26"/>
                    <w:szCs w:val="26"/>
                  </w:rPr>
                  <m:t> </m:t>
                </m:r>
                <m:r>
                  <m:rPr>
                    <m:sty m:val="p"/>
                  </m:rPr>
                  <w:rPr>
                    <w:sz w:val="26"/>
                    <w:szCs w:val="26"/>
                  </w:rPr>
                  <m:t>→</m:t>
                </m:r>
                <m:r>
                  <w:rPr>
                    <w:sz w:val="26"/>
                    <w:szCs w:val="26"/>
                  </w:rPr>
                  <m:t> </m:t>
                </m:r>
                <m:r>
                  <w:rPr>
                    <w:sz w:val="26"/>
                    <w:szCs w:val="26"/>
                  </w:rPr>
                  <m:t>p</m:t>
                </m:r>
                <m:d>
                  <m:dPr>
                    <m:begChr m:val="("/>
                    <m:sepChr m:val=""/>
                    <m:endChr m:val=")"/>
                    <m:grow/>
                  </m:dPr>
                  <m:e>
                    <m:r>
                      <w:rPr>
                        <w:sz w:val="26"/>
                        <w:szCs w:val="26"/>
                      </w:rPr>
                      <m:t>θ</m:t>
                    </m:r>
                    <m:r>
                      <m:rPr>
                        <m:sty m:val="p"/>
                      </m:rPr>
                      <w:rPr>
                        <w:sz w:val="26"/>
                        <w:szCs w:val="26"/>
                      </w:rPr>
                      <m:t>∣</m:t>
                    </m:r>
                    <m:sSub>
                      <m:e>
                        <m:r>
                          <w:rPr>
                            <w:sz w:val="26"/>
                            <w:szCs w:val="26"/>
                          </w:rPr>
                          <m:t>y</m:t>
                        </m:r>
                      </m:e>
                      <m:sub>
                        <m:r>
                          <w:rPr>
                            <w:sz w:val="26"/>
                            <w:szCs w:val="26"/>
                          </w:rPr>
                          <m:t>ξ</m:t>
                        </m:r>
                      </m:sub>
                    </m:sSub>
                  </m:e>
                </m:d>
                <m:r>
                  <w:rPr>
                    <w:sz w:val="26"/>
                    <w:szCs w:val="26"/>
                  </w:rPr>
                  <m:t> </m:t>
                </m:r>
                <m:r>
                  <m:rPr>
                    <m:sty m:val="p"/>
                  </m:rPr>
                  <w:rPr>
                    <w:sz w:val="26"/>
                    <w:szCs w:val="26"/>
                  </w:rPr>
                  <m:t>→</m:t>
                </m:r>
                <m:r>
                  <w:rPr>
                    <w:sz w:val="26"/>
                    <w:szCs w:val="26"/>
                  </w:rPr>
                  <m:t> </m:t>
                </m:r>
                <m:r>
                  <w:rPr>
                    <w:sz w:val="26"/>
                    <w:szCs w:val="26"/>
                  </w:rPr>
                  <m:t>a</m:t>
                </m:r>
                <m:r>
                  <w:rPr>
                    <w:sz w:val="26"/>
                    <w:szCs w:val="26"/>
                  </w:rPr>
                  <m:t> </m:t>
                </m:r>
                <m:r>
                  <m:rPr>
                    <m:sty m:val="p"/>
                  </m:rPr>
                  <w:rPr>
                    <w:sz w:val="26"/>
                    <w:szCs w:val="26"/>
                  </w:rPr>
                  <m:t>→</m:t>
                </m:r>
                <m:r>
                  <w:rPr>
                    <w:sz w:val="26"/>
                    <w:szCs w:val="26"/>
                  </w:rPr>
                  <m:t> </m:t>
                </m:r>
                <m:r>
                  <w:rPr>
                    <w:sz w:val="26"/>
                    <w:szCs w:val="26"/>
                  </w:rPr>
                  <m:t>F</m:t>
                </m:r>
                <m:d>
                  <m:dPr>
                    <m:begChr m:val="("/>
                    <m:sepChr m:val=""/>
                    <m:endChr m:val=")"/>
                    <m:grow/>
                  </m:dPr>
                  <m:e>
                    <m:r>
                      <w:rPr>
                        <w:sz w:val="26"/>
                        <w:szCs w:val="26"/>
                      </w:rPr>
                      <m:t>a</m:t>
                    </m:r>
                  </m:e>
                </m:d>
              </m:oMath>
            </m:oMathPara>
          </w:p>
          <w:p>
            <w:pPr>
              <w:shd w:fill="F6EFE6" w:color="auto" w:val="clear"/>
              <w:spacing w:after="100" w:before="0" w:line="252" w:lineRule="auto"/>
              <w:jc w:val="center"/>
              <w:rPr>
                <w:sz w:val="26"/>
                <w:szCs w:val="26"/>
              </w:rPr>
            </w:pPr>
            <m:oMathPara>
              <m:oMathParaPr>
                <m:jc m:val="center"/>
              </m:oMathParaPr>
              <m:oMath>
                <m:sSub>
                  <m:e>
                    <m:r>
                      <w:rPr>
                        <w:sz w:val="26"/>
                        <w:szCs w:val="26"/>
                      </w:rPr>
                      <m:t>a</m:t>
                    </m:r>
                  </m:e>
                  <m:sub>
                    <m:r>
                      <w:rPr>
                        <w:sz w:val="26"/>
                        <w:szCs w:val="26"/>
                      </w:rPr>
                      <m:t>t</m:t>
                    </m:r>
                    <m:r>
                      <m:rPr>
                        <m:sty m:val="p"/>
                      </m:rPr>
                      <w:rPr>
                        <w:sz w:val="26"/>
                        <w:szCs w:val="26"/>
                      </w:rPr>
                      <m:t>+</m:t>
                    </m:r>
                    <m:r>
                      <w:rPr>
                        <w:sz w:val="26"/>
                        <w:szCs w:val="26"/>
                      </w:rPr>
                      <m:t>1</m:t>
                    </m:r>
                  </m:sub>
                </m:sSub>
                <m:r>
                  <m:rPr>
                    <m:sty m:val="p"/>
                  </m:rPr>
                  <w:rPr>
                    <w:sz w:val="26"/>
                    <w:szCs w:val="26"/>
                  </w:rPr>
                  <m:t>=</m:t>
                </m:r>
                <m:r>
                  <w:rPr>
                    <w:sz w:val="26"/>
                    <w:szCs w:val="26"/>
                  </w:rPr>
                  <m:t>π</m:t>
                </m:r>
                <m:d>
                  <m:dPr>
                    <m:begChr m:val="("/>
                    <m:sepChr m:val=""/>
                    <m:endChr m:val=")"/>
                    <m:grow/>
                  </m:dPr>
                  <m:e>
                    <m:r>
                      <w:rPr>
                        <w:sz w:val="26"/>
                        <w:szCs w:val="26"/>
                      </w:rPr>
                      <m:t>p</m:t>
                    </m:r>
                    <m:d>
                      <m:dPr>
                        <m:begChr m:val="("/>
                        <m:sepChr m:val=""/>
                        <m:endChr m:val=")"/>
                        <m:grow/>
                      </m:dPr>
                      <m:e>
                        <m:r>
                          <w:rPr>
                            <w:sz w:val="26"/>
                            <w:szCs w:val="26"/>
                          </w:rPr>
                          <m:t>θ</m:t>
                        </m:r>
                        <m:r>
                          <m:rPr>
                            <m:sty m:val="p"/>
                          </m:rPr>
                          <w:rPr>
                            <w:sz w:val="26"/>
                            <w:szCs w:val="26"/>
                          </w:rPr>
                          <m:t>∣</m:t>
                        </m:r>
                        <m:sSub>
                          <m:e>
                            <m:r>
                              <w:rPr>
                                <w:sz w:val="26"/>
                                <w:szCs w:val="26"/>
                              </w:rPr>
                              <m:t>y</m:t>
                            </m:r>
                          </m:e>
                          <m:sub>
                            <m:r>
                              <w:rPr>
                                <w:sz w:val="26"/>
                                <w:szCs w:val="26"/>
                              </w:rPr>
                              <m:t>1</m:t>
                            </m:r>
                            <m:r>
                              <m:rPr>
                                <m:sty m:val="p"/>
                              </m:rPr>
                              <w:rPr>
                                <w:sz w:val="26"/>
                                <w:szCs w:val="26"/>
                              </w:rPr>
                              <m:t>:</m:t>
                            </m:r>
                            <m:r>
                              <w:rPr>
                                <w:sz w:val="26"/>
                                <w:szCs w:val="26"/>
                              </w:rPr>
                              <m:t>t</m:t>
                            </m:r>
                          </m:sub>
                        </m:sSub>
                      </m:e>
                    </m:d>
                  </m:e>
                </m:d>
                <m:r>
                  <m:rPr>
                    <m:sty m:val="p"/>
                  </m:rPr>
                  <w:rPr>
                    <w:sz w:val="26"/>
                    <w:szCs w:val="26"/>
                  </w:rPr>
                  <m:t>,</m:t>
                </m:r>
                <m:r>
                  <w:rPr>
                    <w:sz w:val="26"/>
                    <w:szCs w:val="26"/>
                  </w:rPr>
                  <m:t> </m:t>
                </m:r>
                <m:limLow>
                  <m:e>
                    <m:r>
                      <m:rPr>
                        <m:sty m:val="p"/>
                      </m:rPr>
                      <w:rPr>
                        <w:sz w:val="26"/>
                        <w:szCs w:val="26"/>
                      </w:rPr>
                      <m:t>max</m:t>
                    </m:r>
                  </m:e>
                  <m:lim>
                    <m:r>
                      <w:rPr>
                        <w:sz w:val="26"/>
                        <w:szCs w:val="26"/>
                      </w:rPr>
                      <m:t>k</m:t>
                    </m:r>
                  </m:lim>
                </m:limLow>
                <m:sSub>
                  <m:e>
                    <m:r>
                      <w:rPr>
                        <w:sz w:val="26"/>
                        <w:szCs w:val="26"/>
                      </w:rPr>
                      <m:t>P</m:t>
                    </m:r>
                  </m:e>
                  <m:sub>
                    <m:r>
                      <w:rPr>
                        <w:sz w:val="26"/>
                        <w:szCs w:val="26"/>
                      </w:rPr>
                      <m:t>k</m:t>
                    </m:r>
                  </m:sub>
                </m:sSub>
                <m:d>
                  <m:dPr>
                    <m:begChr m:val="("/>
                    <m:sepChr m:val=""/>
                    <m:endChr m:val=")"/>
                    <m:grow/>
                  </m:dPr>
                  <m:e>
                    <m:r>
                      <w:rPr>
                        <w:sz w:val="26"/>
                        <w:szCs w:val="26"/>
                      </w:rPr>
                      <m:t>F</m:t>
                    </m:r>
                  </m:e>
                </m:d>
                <m:r>
                  <m:rPr>
                    <m:sty m:val="p"/>
                  </m:rPr>
                  <w:rPr>
                    <w:sz w:val="26"/>
                    <w:szCs w:val="26"/>
                  </w:rPr>
                  <m:t>≤</m:t>
                </m:r>
                <m:r>
                  <w:rPr>
                    <w:sz w:val="26"/>
                    <w:szCs w:val="26"/>
                  </w:rPr>
                  <m:t>α</m:t>
                </m:r>
              </m:oMath>
            </m:oMathPara>
          </w:p>
          <w:p>
            <w:pPr>
              <w:keepNext w:val="false"/>
              <w:spacing w:after="0" w:before="0" w:line="252" w:lineRule="auto"/>
              <w:jc w:val="left"/>
            </w:pPr>
            <w:r>
              <w:rPr>
                <w:rFonts w:ascii="Calibri" w:cs="Calibri" w:eastAsia="Calibri" w:hAnsi="Calibri"/>
                <w:b/>
                <w:bCs/>
                <w:color w:val="FFFFFF"/>
                <w:sz w:val="18"/>
                <w:szCs w:val="18"/>
                <w:shd w:fill="7A5122" w:color="auto" w:val="clear"/>
              </w:rPr>
              <w:t xml:space="preserve"> IN THIS SERIES </w:t>
            </w:r>
            <w:r>
              <w:rPr>
                <w:sz w:val="22"/>
                <w:szCs w:val="22"/>
              </w:rPr>
              <w:t xml:space="preserve"> </w:t>
            </w:r>
            <w:r>
              <w:rPr>
                <w:rFonts w:ascii="Calibri" w:cs="Calibri" w:eastAsia="Calibri" w:hAnsi="Calibri"/>
                <w:b/>
                <w:bCs/>
                <w:color w:val="3A4350"/>
                <w:sz w:val="22"/>
                <w:szCs w:val="22"/>
              </w:rPr>
              <w:t xml:space="preserve">1</w:t>
            </w:r>
            <w:r>
              <w:rPr>
                <w:rFonts w:ascii="Calibri" w:cs="Calibri" w:eastAsia="Calibri" w:hAnsi="Calibri"/>
                <w:color w:val="3A4350"/>
                <w:sz w:val="22"/>
                <w:szCs w:val="22"/>
              </w:rPr>
              <w:t xml:space="preserve"> Robust design: where to measure when the noise model is uncertain. </w:t>
            </w:r>
            <w:r>
              <w:rPr>
                <w:rFonts w:ascii="Calibri" w:cs="Calibri" w:eastAsia="Calibri" w:hAnsi="Calibri"/>
                <w:b/>
                <w:bCs/>
                <w:color w:val="3A4350"/>
                <w:sz w:val="22"/>
                <w:szCs w:val="22"/>
              </w:rPr>
              <w:t xml:space="preserve">2</w:t>
            </w:r>
            <w:r>
              <w:rPr>
                <w:rFonts w:ascii="Calibri" w:cs="Calibri" w:eastAsia="Calibri" w:hAnsi="Calibri"/>
                <w:color w:val="3A4350"/>
                <w:sz w:val="22"/>
                <w:szCs w:val="22"/>
              </w:rPr>
              <w:t xml:space="preserve"> Causal models: which process made the salt. </w:t>
            </w:r>
            <w:r>
              <w:rPr>
                <w:rFonts w:ascii="Calibri" w:cs="Calibri" w:eastAsia="Calibri" w:hAnsi="Calibri"/>
                <w:b/>
                <w:bCs/>
                <w:color w:val="3A4350"/>
                <w:sz w:val="22"/>
                <w:szCs w:val="22"/>
              </w:rPr>
              <w:t xml:space="preserve">3</w:t>
            </w:r>
            <w:r>
              <w:rPr>
                <w:rFonts w:ascii="Calibri" w:cs="Calibri" w:eastAsia="Calibri" w:hAnsi="Calibri"/>
                <w:color w:val="3A4350"/>
                <w:sz w:val="22"/>
                <w:szCs w:val="22"/>
              </w:rPr>
              <w:t xml:space="preserve"> Deep RL: how many years of data a pumping policy needs. </w:t>
            </w:r>
            <w:r>
              <w:rPr>
                <w:rFonts w:ascii="Calibri" w:cs="Calibri" w:eastAsia="Calibri" w:hAnsi="Calibri"/>
                <w:b/>
                <w:bCs/>
                <w:color w:val="3A4350"/>
                <w:sz w:val="22"/>
                <w:szCs w:val="22"/>
              </w:rPr>
              <w:t xml:space="preserve">4</w:t>
            </w:r>
            <w:r>
              <w:rPr>
                <w:rFonts w:ascii="Calibri" w:cs="Calibri" w:eastAsia="Calibri" w:hAnsi="Calibri"/>
                <w:color w:val="3A4350"/>
                <w:sz w:val="22"/>
                <w:szCs w:val="22"/>
              </w:rPr>
              <w:t xml:space="preserve"> Value of data without a prior. </w:t>
            </w:r>
            <w:r>
              <w:rPr>
                <w:rFonts w:ascii="Calibri" w:cs="Calibri" w:eastAsia="Calibri" w:hAnsi="Calibri"/>
                <w:b/>
                <w:bCs/>
                <w:color w:val="3A4350"/>
                <w:sz w:val="22"/>
                <w:szCs w:val="22"/>
              </w:rPr>
              <w:t xml:space="preserve">Stakeholders</w:t>
            </w:r>
            <w:r>
              <w:rPr>
                <w:rFonts w:ascii="Calibri" w:cs="Calibri" w:eastAsia="Calibri" w:hAnsi="Calibri"/>
                <w:color w:val="3A4350"/>
                <w:sz w:val="22"/>
                <w:szCs w:val="22"/>
              </w:rPr>
              <w:t xml:space="preserve">: a choice nobody can veto.</w:t>
            </w:r>
          </w:p>
        </w:tc>
      </w:tr>
    </w:tbl>
    <w:sectPr>
      <w:pgSz w:w="16838" w:h="11906" w:orient="landscape"/>
      <w:pgMar w:top="720" w:right="720" w:bottom="720" w:left="72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72805fa0235ca03fb0f12acf377ee91b22e332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problem: a safe coastal water supply under deep uncertainty</dc:title>
  <dc:creator>swi-goal-oed</dc:creator>
  <cp:lastModifiedBy>Un-named</cp:lastModifiedBy>
  <cp:revision>1</cp:revision>
  <dcterms:created xsi:type="dcterms:W3CDTF">2026-10-27T15:08:33.630Z</dcterms:created>
  <dcterms:modified xsi:type="dcterms:W3CDTF">2026-10-27T15:08:33.630Z</dcterms:modified>
</cp:coreProperties>
</file>

<file path=docProps/custom.xml><?xml version="1.0" encoding="utf-8"?>
<Properties xmlns="http://schemas.openxmlformats.org/officeDocument/2006/custom-properties" xmlns:vt="http://schemas.openxmlformats.org/officeDocument/2006/docPropsVTypes"/>
</file>