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A666C" w14:textId="18C076EA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i/>
          <w:iCs/>
          <w:sz w:val="18"/>
          <w:szCs w:val="18"/>
        </w:rPr>
      </w:pPr>
      <w:r w:rsidRPr="00603FE8">
        <w:rPr>
          <w:rFonts w:ascii="Consolas" w:hAnsi="Consolas" w:cs="Consolas"/>
          <w:i/>
          <w:iCs/>
          <w:sz w:val="18"/>
          <w:szCs w:val="18"/>
        </w:rPr>
        <w:t>Nota: Si hay algún error sepan disculpar, estuve trabajando en base a la teoría de arquitectura de computadoras del 2023, videos de Genaro Camele y conocimiento propio, cualquier apoyo a mejorar este documento bienvenido es, nos vemos en el parcial del 14/11. Gracias por leer &lt;3</w:t>
      </w:r>
    </w:p>
    <w:p w14:paraId="7FF83A70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0E6C89B" w14:textId="770A1170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b/>
          <w:bCs/>
          <w:u w:val="single"/>
        </w:rPr>
      </w:pPr>
      <w:r w:rsidRPr="00603FE8">
        <w:rPr>
          <w:rFonts w:ascii="Consolas" w:hAnsi="Consolas" w:cs="Consolas"/>
          <w:b/>
          <w:bCs/>
          <w:u w:val="single"/>
        </w:rPr>
        <w:t>Manual para Arquitectura de Computadoras 2023</w:t>
      </w:r>
    </w:p>
    <w:p w14:paraId="60AACE21" w14:textId="22DADA51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Hecho por: San de</w:t>
      </w:r>
      <w:r w:rsidRPr="00603FE8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603FE8">
        <w:rPr>
          <w:rFonts w:ascii="Consolas" w:hAnsi="Consolas" w:cs="Consolas"/>
          <w:b/>
          <w:bCs/>
          <w:color w:val="ED7D31" w:themeColor="accent2"/>
          <w:sz w:val="20"/>
          <w:szCs w:val="20"/>
        </w:rPr>
        <w:t>La Fuente</w:t>
      </w:r>
    </w:p>
    <w:p w14:paraId="13B2B084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sdt>
      <w:sdtPr>
        <w:rPr>
          <w:rFonts w:eastAsiaTheme="minorHAnsi" w:cs="Consolas"/>
          <w:b w:val="0"/>
          <w:color w:val="auto"/>
          <w:kern w:val="2"/>
          <w:sz w:val="22"/>
          <w:szCs w:val="22"/>
          <w:lang w:val="es-ES" w:eastAsia="en-US"/>
          <w14:ligatures w14:val="standardContextual"/>
        </w:rPr>
        <w:id w:val="-10383499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9BA0C7" w14:textId="757948E7" w:rsidR="00C87E05" w:rsidRPr="00603FE8" w:rsidRDefault="00C87E05" w:rsidP="00603FE8">
          <w:pPr>
            <w:pStyle w:val="TtulodeTDC"/>
            <w:spacing w:line="240" w:lineRule="auto"/>
            <w:rPr>
              <w:rFonts w:cs="Consolas"/>
            </w:rPr>
          </w:pPr>
          <w:r w:rsidRPr="00603FE8">
            <w:rPr>
              <w:rFonts w:cs="Consolas"/>
              <w:lang w:val="es-ES"/>
            </w:rPr>
            <w:t>Índices</w:t>
          </w:r>
        </w:p>
        <w:p w14:paraId="3476CE4C" w14:textId="77777777" w:rsidR="004D42E5" w:rsidRPr="00603FE8" w:rsidRDefault="00C87E05" w:rsidP="00603FE8">
          <w:pPr>
            <w:pStyle w:val="TDC1"/>
            <w:tabs>
              <w:tab w:val="right" w:leader="dot" w:pos="8494"/>
            </w:tabs>
            <w:spacing w:line="240" w:lineRule="auto"/>
            <w:rPr>
              <w:rFonts w:ascii="Consolas" w:eastAsiaTheme="minorEastAsia" w:hAnsi="Consolas" w:cs="Consolas"/>
              <w:noProof/>
              <w:kern w:val="0"/>
              <w:lang w:val="es-ES" w:eastAsia="es-ES"/>
              <w14:ligatures w14:val="none"/>
            </w:rPr>
          </w:pPr>
          <w:r w:rsidRPr="00603FE8">
            <w:rPr>
              <w:rFonts w:ascii="Consolas" w:hAnsi="Consolas" w:cs="Consolas"/>
            </w:rPr>
            <w:fldChar w:fldCharType="begin"/>
          </w:r>
          <w:r w:rsidRPr="00603FE8">
            <w:rPr>
              <w:rFonts w:ascii="Consolas" w:hAnsi="Consolas" w:cs="Consolas"/>
            </w:rPr>
            <w:instrText xml:space="preserve"> TOC \o "1-3" \h \z \u </w:instrText>
          </w:r>
          <w:r w:rsidRPr="00603FE8">
            <w:rPr>
              <w:rFonts w:ascii="Consolas" w:hAnsi="Consolas" w:cs="Consolas"/>
            </w:rPr>
            <w:fldChar w:fldCharType="separate"/>
          </w:r>
          <w:hyperlink w:anchor="_Toc149215373" w:history="1">
            <w:r w:rsidR="004D42E5" w:rsidRPr="00603FE8">
              <w:rPr>
                <w:rStyle w:val="Hipervnculo"/>
                <w:rFonts w:ascii="Consolas" w:hAnsi="Consolas" w:cs="Consolas"/>
                <w:noProof/>
              </w:rPr>
              <w:t>1_ INTRODUCCIÓN A RISC</w:t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tab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instrText xml:space="preserve"> PAGEREF _Toc149215373 \h </w:instrText>
            </w:r>
            <w:r w:rsidR="004D42E5" w:rsidRPr="00603FE8">
              <w:rPr>
                <w:rFonts w:ascii="Consolas" w:hAnsi="Consolas" w:cs="Consolas"/>
                <w:noProof/>
                <w:webHidden/>
              </w:rPr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t>1</w:t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14:paraId="4CD4F95F" w14:textId="77777777" w:rsidR="004D42E5" w:rsidRPr="00603FE8" w:rsidRDefault="000A2EF4" w:rsidP="00603FE8">
          <w:pPr>
            <w:pStyle w:val="TDC1"/>
            <w:tabs>
              <w:tab w:val="right" w:leader="dot" w:pos="8494"/>
            </w:tabs>
            <w:spacing w:line="240" w:lineRule="auto"/>
            <w:rPr>
              <w:rFonts w:ascii="Consolas" w:eastAsiaTheme="minorEastAsia" w:hAnsi="Consolas" w:cs="Consolas"/>
              <w:noProof/>
              <w:kern w:val="0"/>
              <w:lang w:val="es-ES" w:eastAsia="es-ES"/>
              <w14:ligatures w14:val="none"/>
            </w:rPr>
          </w:pPr>
          <w:hyperlink w:anchor="_Toc149215374" w:history="1">
            <w:r w:rsidR="004D42E5" w:rsidRPr="00603FE8">
              <w:rPr>
                <w:rStyle w:val="Hipervnculo"/>
                <w:rFonts w:ascii="Consolas" w:hAnsi="Consolas" w:cs="Consolas"/>
                <w:noProof/>
              </w:rPr>
              <w:t>2_ INSTRUCCIONES BÁSICAS WINMIPS64</w:t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tab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instrText xml:space="preserve"> PAGEREF _Toc149215374 \h </w:instrText>
            </w:r>
            <w:r w:rsidR="004D42E5" w:rsidRPr="00603FE8">
              <w:rPr>
                <w:rFonts w:ascii="Consolas" w:hAnsi="Consolas" w:cs="Consolas"/>
                <w:noProof/>
                <w:webHidden/>
              </w:rPr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t>3</w:t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14:paraId="216FA175" w14:textId="77777777" w:rsidR="004D42E5" w:rsidRPr="00603FE8" w:rsidRDefault="000A2EF4" w:rsidP="00603FE8">
          <w:pPr>
            <w:pStyle w:val="TDC1"/>
            <w:tabs>
              <w:tab w:val="right" w:leader="dot" w:pos="8494"/>
            </w:tabs>
            <w:spacing w:line="240" w:lineRule="auto"/>
            <w:rPr>
              <w:rFonts w:ascii="Consolas" w:eastAsiaTheme="minorEastAsia" w:hAnsi="Consolas" w:cs="Consolas"/>
              <w:noProof/>
              <w:kern w:val="0"/>
              <w:lang w:val="es-ES" w:eastAsia="es-ES"/>
              <w14:ligatures w14:val="none"/>
            </w:rPr>
          </w:pPr>
          <w:hyperlink w:anchor="_Toc149215375" w:history="1">
            <w:r w:rsidR="004D42E5" w:rsidRPr="00603FE8">
              <w:rPr>
                <w:rStyle w:val="Hipervnculo"/>
                <w:rFonts w:ascii="Consolas" w:hAnsi="Consolas" w:cs="Consolas"/>
                <w:noProof/>
              </w:rPr>
              <w:t>3_ ATASCOS Y CONFIGURACIONES</w:t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tab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instrText xml:space="preserve"> PAGEREF _Toc149215375 \h </w:instrText>
            </w:r>
            <w:r w:rsidR="004D42E5" w:rsidRPr="00603FE8">
              <w:rPr>
                <w:rFonts w:ascii="Consolas" w:hAnsi="Consolas" w:cs="Consolas"/>
                <w:noProof/>
                <w:webHidden/>
              </w:rPr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t>6</w:t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14:paraId="5291C737" w14:textId="77777777" w:rsidR="004D42E5" w:rsidRPr="00603FE8" w:rsidRDefault="000A2EF4" w:rsidP="00603FE8">
          <w:pPr>
            <w:pStyle w:val="TDC1"/>
            <w:tabs>
              <w:tab w:val="right" w:leader="dot" w:pos="8494"/>
            </w:tabs>
            <w:spacing w:line="240" w:lineRule="auto"/>
            <w:rPr>
              <w:rFonts w:ascii="Consolas" w:eastAsiaTheme="minorEastAsia" w:hAnsi="Consolas" w:cs="Consolas"/>
              <w:noProof/>
              <w:kern w:val="0"/>
              <w:lang w:val="es-ES" w:eastAsia="es-ES"/>
              <w14:ligatures w14:val="none"/>
            </w:rPr>
          </w:pPr>
          <w:hyperlink w:anchor="_Toc149215376" w:history="1">
            <w:r w:rsidR="004D42E5" w:rsidRPr="00603FE8">
              <w:rPr>
                <w:rStyle w:val="Hipervnculo"/>
                <w:rFonts w:ascii="Consolas" w:hAnsi="Consolas" w:cs="Consolas"/>
                <w:noProof/>
              </w:rPr>
              <w:t>4_ PUNTO FLOTANTE</w:t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tab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instrText xml:space="preserve"> PAGEREF _Toc149215376 \h </w:instrText>
            </w:r>
            <w:r w:rsidR="004D42E5" w:rsidRPr="00603FE8">
              <w:rPr>
                <w:rFonts w:ascii="Consolas" w:hAnsi="Consolas" w:cs="Consolas"/>
                <w:noProof/>
                <w:webHidden/>
              </w:rPr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t>9</w:t>
            </w:r>
            <w:r w:rsidR="004D42E5" w:rsidRPr="00603FE8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14:paraId="1D73D68D" w14:textId="729DC3AA" w:rsidR="00C87E05" w:rsidRPr="00603FE8" w:rsidRDefault="00C87E05" w:rsidP="00603FE8">
          <w:pPr>
            <w:spacing w:line="240" w:lineRule="auto"/>
            <w:rPr>
              <w:rFonts w:ascii="Consolas" w:hAnsi="Consolas" w:cs="Consolas"/>
            </w:rPr>
          </w:pPr>
          <w:r w:rsidRPr="00603FE8">
            <w:rPr>
              <w:rFonts w:ascii="Consolas" w:hAnsi="Consolas" w:cs="Consolas"/>
              <w:b/>
              <w:bCs/>
              <w:lang w:val="es-ES"/>
            </w:rPr>
            <w:fldChar w:fldCharType="end"/>
          </w:r>
        </w:p>
      </w:sdtContent>
    </w:sdt>
    <w:p w14:paraId="25B6EBDE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5835F10" w14:textId="77777777" w:rsidR="00C87E05" w:rsidRPr="00603FE8" w:rsidRDefault="00C87E05" w:rsidP="00603FE8">
      <w:pPr>
        <w:pStyle w:val="Ttulo1"/>
        <w:spacing w:line="240" w:lineRule="auto"/>
        <w:rPr>
          <w:rFonts w:cs="Consolas"/>
        </w:rPr>
      </w:pPr>
      <w:bookmarkStart w:id="0" w:name="_Toc149215373"/>
      <w:r w:rsidRPr="00603FE8">
        <w:rPr>
          <w:rFonts w:cs="Consolas"/>
        </w:rPr>
        <w:t>1_ INTRODUCCIÓN A RISC</w:t>
      </w:r>
      <w:bookmarkEnd w:id="0"/>
    </w:p>
    <w:p w14:paraId="4BE2EA97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B4E6D68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b/>
          <w:bCs/>
        </w:rPr>
      </w:pPr>
      <w:r w:rsidRPr="00603FE8">
        <w:rPr>
          <w:rFonts w:ascii="Consolas" w:hAnsi="Consolas" w:cs="Consolas"/>
          <w:b/>
          <w:bCs/>
        </w:rPr>
        <w:t>RISC (</w:t>
      </w:r>
      <w:proofErr w:type="spellStart"/>
      <w:r w:rsidRPr="00603FE8">
        <w:rPr>
          <w:rFonts w:ascii="Consolas" w:hAnsi="Consolas" w:cs="Consolas"/>
          <w:b/>
          <w:bCs/>
          <w:i/>
          <w:iCs/>
        </w:rPr>
        <w:t>Reduced</w:t>
      </w:r>
      <w:proofErr w:type="spellEnd"/>
      <w:r w:rsidRPr="00603FE8">
        <w:rPr>
          <w:rFonts w:ascii="Consolas" w:hAnsi="Consolas" w:cs="Consolas"/>
          <w:b/>
          <w:bCs/>
          <w:i/>
          <w:iCs/>
        </w:rPr>
        <w:t xml:space="preserve"> </w:t>
      </w:r>
      <w:proofErr w:type="spellStart"/>
      <w:r w:rsidRPr="00603FE8">
        <w:rPr>
          <w:rFonts w:ascii="Consolas" w:hAnsi="Consolas" w:cs="Consolas"/>
          <w:b/>
          <w:bCs/>
          <w:i/>
          <w:iCs/>
        </w:rPr>
        <w:t>Instruction</w:t>
      </w:r>
      <w:proofErr w:type="spellEnd"/>
      <w:r w:rsidRPr="00603FE8">
        <w:rPr>
          <w:rFonts w:ascii="Consolas" w:hAnsi="Consolas" w:cs="Consolas"/>
          <w:b/>
          <w:bCs/>
          <w:i/>
          <w:iCs/>
        </w:rPr>
        <w:t xml:space="preserve"> Set </w:t>
      </w:r>
      <w:proofErr w:type="spellStart"/>
      <w:r w:rsidRPr="00603FE8">
        <w:rPr>
          <w:rFonts w:ascii="Consolas" w:hAnsi="Consolas" w:cs="Consolas"/>
          <w:b/>
          <w:bCs/>
          <w:i/>
          <w:iCs/>
        </w:rPr>
        <w:t>Computer</w:t>
      </w:r>
      <w:proofErr w:type="spellEnd"/>
      <w:r w:rsidRPr="00603FE8">
        <w:rPr>
          <w:rFonts w:ascii="Consolas" w:hAnsi="Consolas" w:cs="Consolas"/>
          <w:b/>
          <w:bCs/>
        </w:rPr>
        <w:t>)</w:t>
      </w:r>
    </w:p>
    <w:p w14:paraId="6AC824B7" w14:textId="0C61375C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El hardware se organiza de una manera nueva llamada Segmentación de Cauce (Pipeline), quiere decir que se puede realizar más de una operación al mismo tiempo (¡PARALELISMO! WOW!!)</w:t>
      </w:r>
    </w:p>
    <w:p w14:paraId="6E06D1C9" w14:textId="6779377E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Las instrucciones se organizan en FASES de manera que esto sea posible (el paralelismo)</w:t>
      </w:r>
    </w:p>
    <w:p w14:paraId="385D36C5" w14:textId="75EB94E1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Explota el </w:t>
      </w:r>
      <w:r w:rsidRPr="00603FE8">
        <w:rPr>
          <w:rFonts w:ascii="Consolas" w:hAnsi="Consolas" w:cs="Consolas"/>
          <w:i/>
          <w:iCs/>
          <w:sz w:val="20"/>
          <w:szCs w:val="20"/>
          <w:u w:val="single"/>
        </w:rPr>
        <w:t>paralelismo</w:t>
      </w:r>
      <w:r w:rsidRPr="00603FE8">
        <w:rPr>
          <w:rFonts w:ascii="Consolas" w:hAnsi="Consolas" w:cs="Consolas"/>
          <w:sz w:val="20"/>
          <w:szCs w:val="20"/>
        </w:rPr>
        <w:t xml:space="preserve"> entre las fases de distintas instrucciones</w:t>
      </w:r>
    </w:p>
    <w:p w14:paraId="6B0B0652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9DE8498" w14:textId="61568A34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b/>
          <w:bCs/>
        </w:rPr>
      </w:pPr>
      <w:r w:rsidRPr="00603FE8">
        <w:rPr>
          <w:rFonts w:ascii="Consolas" w:hAnsi="Consolas" w:cs="Consolas"/>
          <w:b/>
          <w:bCs/>
        </w:rPr>
        <w:t>Ejecución secuencial</w:t>
      </w:r>
    </w:p>
    <w:tbl>
      <w:tblPr>
        <w:tblStyle w:val="Tablaconcuadrcula"/>
        <w:tblW w:w="3649" w:type="pct"/>
        <w:jc w:val="center"/>
        <w:tblLook w:val="04A0" w:firstRow="1" w:lastRow="0" w:firstColumn="1" w:lastColumn="0" w:noHBand="0" w:noVBand="1"/>
      </w:tblPr>
      <w:tblGrid>
        <w:gridCol w:w="1749"/>
        <w:gridCol w:w="568"/>
        <w:gridCol w:w="1745"/>
        <w:gridCol w:w="568"/>
        <w:gridCol w:w="1734"/>
      </w:tblGrid>
      <w:tr w:rsidR="00FE3B41" w:rsidRPr="00603FE8" w14:paraId="643C5535" w14:textId="77777777" w:rsidTr="00FE3B41">
        <w:trPr>
          <w:jc w:val="center"/>
        </w:trPr>
        <w:tc>
          <w:tcPr>
            <w:tcW w:w="1375" w:type="pct"/>
            <w:vAlign w:val="center"/>
          </w:tcPr>
          <w:p w14:paraId="2586F121" w14:textId="52443409" w:rsidR="00FE3B41" w:rsidRPr="00603FE8" w:rsidRDefault="00FE3B4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INSTRUCCIÓN 1</w:t>
            </w:r>
          </w:p>
        </w:tc>
        <w:tc>
          <w:tcPr>
            <w:tcW w:w="446" w:type="pct"/>
          </w:tcPr>
          <w:p w14:paraId="257B6EF4" w14:textId="2A56896A" w:rsidR="00FE3B41" w:rsidRPr="00603FE8" w:rsidRDefault="00FE3B4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-&gt;</w:t>
            </w:r>
          </w:p>
        </w:tc>
        <w:tc>
          <w:tcPr>
            <w:tcW w:w="1371" w:type="pct"/>
            <w:vAlign w:val="center"/>
          </w:tcPr>
          <w:p w14:paraId="44DD45B8" w14:textId="3B361975" w:rsidR="00FE3B41" w:rsidRPr="00603FE8" w:rsidRDefault="00FE3B4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INSTRUCCIÓN 2</w:t>
            </w:r>
          </w:p>
        </w:tc>
        <w:tc>
          <w:tcPr>
            <w:tcW w:w="446" w:type="pct"/>
          </w:tcPr>
          <w:p w14:paraId="6D7D1E8A" w14:textId="0C5BB51E" w:rsidR="00FE3B41" w:rsidRPr="00603FE8" w:rsidRDefault="00FE3B4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-&gt;</w:t>
            </w:r>
          </w:p>
        </w:tc>
        <w:tc>
          <w:tcPr>
            <w:tcW w:w="1363" w:type="pct"/>
            <w:vAlign w:val="center"/>
          </w:tcPr>
          <w:p w14:paraId="77C88FAA" w14:textId="0560CBF5" w:rsidR="00FE3B41" w:rsidRPr="00603FE8" w:rsidRDefault="00FE3B4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INSTRUCCIÓN 3</w:t>
            </w:r>
          </w:p>
        </w:tc>
      </w:tr>
    </w:tbl>
    <w:p w14:paraId="4930C177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2187127" w14:textId="353FF16D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b/>
          <w:bCs/>
        </w:rPr>
      </w:pPr>
      <w:r w:rsidRPr="00603FE8">
        <w:rPr>
          <w:rFonts w:ascii="Consolas" w:hAnsi="Consolas" w:cs="Consolas"/>
          <w:b/>
          <w:bCs/>
        </w:rPr>
        <w:t>Ejecución segmentada</w:t>
      </w:r>
    </w:p>
    <w:p w14:paraId="711DBEE8" w14:textId="77777777" w:rsidR="00FE3B41" w:rsidRPr="00603FE8" w:rsidRDefault="00FE3B41" w:rsidP="00603FE8">
      <w:pPr>
        <w:spacing w:line="240" w:lineRule="auto"/>
        <w:rPr>
          <w:rFonts w:ascii="Consolas" w:hAnsi="Consolas" w:cs="Consolas"/>
          <w:bCs/>
          <w:sz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567"/>
        <w:gridCol w:w="567"/>
        <w:gridCol w:w="567"/>
        <w:gridCol w:w="567"/>
        <w:gridCol w:w="567"/>
        <w:gridCol w:w="567"/>
        <w:gridCol w:w="567"/>
      </w:tblGrid>
      <w:tr w:rsidR="00041EE1" w:rsidRPr="00603FE8" w14:paraId="6C65AB35" w14:textId="741278AE" w:rsidTr="00FE3B41">
        <w:trPr>
          <w:jc w:val="center"/>
        </w:trPr>
        <w:tc>
          <w:tcPr>
            <w:tcW w:w="1426" w:type="dxa"/>
            <w:vAlign w:val="center"/>
          </w:tcPr>
          <w:p w14:paraId="1B49B8F7" w14:textId="2DA04C57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INSTRUCCIÓN 1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7649A65B" w14:textId="5AFCEBE7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IF</w:t>
            </w:r>
          </w:p>
        </w:tc>
        <w:tc>
          <w:tcPr>
            <w:tcW w:w="567" w:type="dxa"/>
            <w:shd w:val="clear" w:color="auto" w:fill="01E7FF"/>
            <w:vAlign w:val="center"/>
          </w:tcPr>
          <w:p w14:paraId="027FEDF8" w14:textId="0639C13F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</w:t>
            </w: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00B0F0"/>
              </w:rPr>
              <w:t>D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0D8EEC8" w14:textId="42AF2ECF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EX</w:t>
            </w:r>
          </w:p>
        </w:tc>
        <w:tc>
          <w:tcPr>
            <w:tcW w:w="567" w:type="dxa"/>
            <w:shd w:val="clear" w:color="auto" w:fill="19DB19"/>
            <w:vAlign w:val="center"/>
          </w:tcPr>
          <w:p w14:paraId="1D4D1E2A" w14:textId="03A94C2B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MEM</w:t>
            </w:r>
          </w:p>
        </w:tc>
        <w:tc>
          <w:tcPr>
            <w:tcW w:w="567" w:type="dxa"/>
            <w:shd w:val="clear" w:color="auto" w:fill="EA00D9"/>
            <w:vAlign w:val="center"/>
          </w:tcPr>
          <w:p w14:paraId="328B01E0" w14:textId="57978441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WB</w:t>
            </w:r>
          </w:p>
        </w:tc>
        <w:tc>
          <w:tcPr>
            <w:tcW w:w="567" w:type="dxa"/>
            <w:vAlign w:val="center"/>
          </w:tcPr>
          <w:p w14:paraId="19D3C628" w14:textId="77777777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3AC9CBB" w14:textId="77777777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</w:p>
        </w:tc>
      </w:tr>
      <w:tr w:rsidR="00041EE1" w:rsidRPr="00603FE8" w14:paraId="32BEF8D0" w14:textId="10056C9B" w:rsidTr="00FE3B41">
        <w:trPr>
          <w:jc w:val="center"/>
        </w:trPr>
        <w:tc>
          <w:tcPr>
            <w:tcW w:w="1426" w:type="dxa"/>
            <w:vAlign w:val="center"/>
          </w:tcPr>
          <w:p w14:paraId="1365FB11" w14:textId="38FF697D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INSTRUCCIÓN 2</w:t>
            </w:r>
          </w:p>
        </w:tc>
        <w:tc>
          <w:tcPr>
            <w:tcW w:w="567" w:type="dxa"/>
            <w:vAlign w:val="center"/>
          </w:tcPr>
          <w:p w14:paraId="4A5D7F23" w14:textId="77777777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7FE331E2" w14:textId="658B0A3A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IF</w:t>
            </w:r>
          </w:p>
        </w:tc>
        <w:tc>
          <w:tcPr>
            <w:tcW w:w="567" w:type="dxa"/>
            <w:shd w:val="clear" w:color="auto" w:fill="01E7FF"/>
            <w:vAlign w:val="center"/>
          </w:tcPr>
          <w:p w14:paraId="49FDB8F1" w14:textId="72A6DE95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5ACC98C" w14:textId="0E965D86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EX</w:t>
            </w:r>
          </w:p>
        </w:tc>
        <w:tc>
          <w:tcPr>
            <w:tcW w:w="567" w:type="dxa"/>
            <w:shd w:val="clear" w:color="auto" w:fill="19DB19"/>
            <w:vAlign w:val="center"/>
          </w:tcPr>
          <w:p w14:paraId="70BCCB16" w14:textId="621E6226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18"/>
                <w:szCs w:val="20"/>
              </w:rPr>
              <w:t>MEM</w:t>
            </w:r>
          </w:p>
        </w:tc>
        <w:tc>
          <w:tcPr>
            <w:tcW w:w="567" w:type="dxa"/>
            <w:shd w:val="clear" w:color="auto" w:fill="EA00D9"/>
            <w:vAlign w:val="center"/>
          </w:tcPr>
          <w:p w14:paraId="15C7F2EC" w14:textId="4B7ED129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WB</w:t>
            </w:r>
          </w:p>
        </w:tc>
        <w:tc>
          <w:tcPr>
            <w:tcW w:w="567" w:type="dxa"/>
            <w:vAlign w:val="center"/>
          </w:tcPr>
          <w:p w14:paraId="3B243267" w14:textId="77777777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</w:p>
        </w:tc>
      </w:tr>
      <w:tr w:rsidR="00041EE1" w:rsidRPr="00603FE8" w14:paraId="5045A365" w14:textId="76AE66D1" w:rsidTr="00FE3B41">
        <w:trPr>
          <w:jc w:val="center"/>
        </w:trPr>
        <w:tc>
          <w:tcPr>
            <w:tcW w:w="1426" w:type="dxa"/>
            <w:vAlign w:val="center"/>
          </w:tcPr>
          <w:p w14:paraId="635C1C6D" w14:textId="4A12434E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INSTRUCCIÓN 3</w:t>
            </w:r>
          </w:p>
        </w:tc>
        <w:tc>
          <w:tcPr>
            <w:tcW w:w="567" w:type="dxa"/>
            <w:vAlign w:val="center"/>
          </w:tcPr>
          <w:p w14:paraId="5FBB6BC5" w14:textId="77777777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224D2B" w14:textId="77777777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22F733FA" w14:textId="180723F4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IF</w:t>
            </w:r>
          </w:p>
        </w:tc>
        <w:tc>
          <w:tcPr>
            <w:tcW w:w="567" w:type="dxa"/>
            <w:shd w:val="clear" w:color="auto" w:fill="01E7FF"/>
            <w:vAlign w:val="center"/>
          </w:tcPr>
          <w:p w14:paraId="0091D0FF" w14:textId="1009CB53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50B6B93" w14:textId="796C251A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EX</w:t>
            </w:r>
          </w:p>
        </w:tc>
        <w:tc>
          <w:tcPr>
            <w:tcW w:w="567" w:type="dxa"/>
            <w:shd w:val="clear" w:color="auto" w:fill="19DB19"/>
            <w:vAlign w:val="center"/>
          </w:tcPr>
          <w:p w14:paraId="522AD54C" w14:textId="0FB60C73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MEM</w:t>
            </w:r>
          </w:p>
        </w:tc>
        <w:tc>
          <w:tcPr>
            <w:tcW w:w="567" w:type="dxa"/>
            <w:shd w:val="clear" w:color="auto" w:fill="EA00D9"/>
            <w:vAlign w:val="center"/>
          </w:tcPr>
          <w:p w14:paraId="1BAB521E" w14:textId="1918F8D2" w:rsidR="00041EE1" w:rsidRPr="00603FE8" w:rsidRDefault="00041EE1" w:rsidP="00603FE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03FE8">
              <w:rPr>
                <w:rFonts w:ascii="Consolas" w:hAnsi="Consolas" w:cs="Consolas"/>
                <w:b/>
                <w:bCs/>
                <w:sz w:val="20"/>
                <w:szCs w:val="20"/>
              </w:rPr>
              <w:t>WB</w:t>
            </w:r>
          </w:p>
        </w:tc>
      </w:tr>
    </w:tbl>
    <w:p w14:paraId="7763AADE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8A1CAFD" w14:textId="28B65EE8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Las instrucciones se organizan en fases</w:t>
      </w:r>
    </w:p>
    <w:p w14:paraId="41F4F81E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DDF772E" w14:textId="77777777" w:rsidR="00C87E05" w:rsidRPr="00603FE8" w:rsidRDefault="00C87E05" w:rsidP="00603FE8">
      <w:pPr>
        <w:shd w:val="clear" w:color="auto" w:fill="FFFF00"/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[IF]</w:t>
      </w:r>
    </w:p>
    <w:p w14:paraId="30EC0936" w14:textId="462FBCEB" w:rsidR="00C87E05" w:rsidRPr="00603FE8" w:rsidRDefault="00C87E05" w:rsidP="00603FE8">
      <w:pPr>
        <w:shd w:val="clear" w:color="auto" w:fill="FFFF00"/>
        <w:tabs>
          <w:tab w:val="left" w:pos="2595"/>
        </w:tabs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603FE8">
        <w:rPr>
          <w:rFonts w:ascii="Consolas" w:hAnsi="Consolas" w:cs="Consolas"/>
          <w:b/>
          <w:bCs/>
          <w:sz w:val="20"/>
          <w:szCs w:val="20"/>
        </w:rPr>
        <w:t>Instruction</w:t>
      </w:r>
      <w:proofErr w:type="spellEnd"/>
      <w:r w:rsidRPr="00603FE8">
        <w:rPr>
          <w:rFonts w:ascii="Consolas" w:hAnsi="Consolas" w:cs="Consolas"/>
          <w:b/>
          <w:bCs/>
          <w:sz w:val="20"/>
          <w:szCs w:val="20"/>
        </w:rPr>
        <w:t xml:space="preserve"> FETCH</w:t>
      </w:r>
      <w:r w:rsidR="00FE3B41" w:rsidRPr="00603FE8">
        <w:rPr>
          <w:rFonts w:ascii="Consolas" w:hAnsi="Consolas" w:cs="Consolas"/>
          <w:b/>
          <w:bCs/>
          <w:sz w:val="20"/>
          <w:szCs w:val="20"/>
        </w:rPr>
        <w:tab/>
      </w:r>
    </w:p>
    <w:p w14:paraId="6A2A2CDD" w14:textId="687C8DAA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lastRenderedPageBreak/>
        <w:t>Se accede a memoria por la instrucción</w:t>
      </w:r>
    </w:p>
    <w:p w14:paraId="2243BDBC" w14:textId="7F90D6D5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Se incrementa el PC (</w:t>
      </w:r>
      <w:proofErr w:type="spellStart"/>
      <w:r w:rsidRPr="00603FE8">
        <w:rPr>
          <w:rFonts w:ascii="Consolas" w:hAnsi="Consolas" w:cs="Consolas"/>
          <w:sz w:val="20"/>
          <w:szCs w:val="20"/>
        </w:rPr>
        <w:t>Program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Counter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o antes conocido como </w:t>
      </w:r>
      <w:proofErr w:type="spellStart"/>
      <w:r w:rsidRPr="00603FE8">
        <w:rPr>
          <w:rFonts w:ascii="Consolas" w:hAnsi="Consolas" w:cs="Consolas"/>
          <w:sz w:val="20"/>
          <w:szCs w:val="20"/>
        </w:rPr>
        <w:t>Instruction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Pointer)</w:t>
      </w:r>
    </w:p>
    <w:p w14:paraId="7828D251" w14:textId="77777777" w:rsidR="00CC17F3" w:rsidRPr="00603FE8" w:rsidRDefault="00CC17F3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BD29A02" w14:textId="77777777" w:rsidR="00C87E05" w:rsidRPr="00603FE8" w:rsidRDefault="00C87E05" w:rsidP="00603FE8">
      <w:pPr>
        <w:shd w:val="clear" w:color="auto" w:fill="01E7FF"/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[ID]</w:t>
      </w:r>
    </w:p>
    <w:p w14:paraId="796B07DA" w14:textId="3CB83533" w:rsidR="00C87E05" w:rsidRPr="00603FE8" w:rsidRDefault="00C87E05" w:rsidP="00603FE8">
      <w:pPr>
        <w:shd w:val="clear" w:color="auto" w:fill="01E7FF"/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603FE8">
        <w:rPr>
          <w:rFonts w:ascii="Consolas" w:hAnsi="Consolas" w:cs="Consolas"/>
          <w:b/>
          <w:bCs/>
          <w:sz w:val="20"/>
          <w:szCs w:val="20"/>
        </w:rPr>
        <w:t>Instruction</w:t>
      </w:r>
      <w:proofErr w:type="spellEnd"/>
      <w:r w:rsidRPr="00603FE8">
        <w:rPr>
          <w:rFonts w:ascii="Consolas" w:hAnsi="Consolas" w:cs="Consolas"/>
          <w:b/>
          <w:bCs/>
          <w:sz w:val="20"/>
          <w:szCs w:val="20"/>
        </w:rPr>
        <w:t xml:space="preserve"> DECODING</w:t>
      </w:r>
    </w:p>
    <w:p w14:paraId="1A194131" w14:textId="268B544D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Se decodifica la instrucción</w:t>
      </w:r>
    </w:p>
    <w:p w14:paraId="55E6A62D" w14:textId="21CC69AF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Se accede al banco de registros por los </w:t>
      </w:r>
      <w:proofErr w:type="spellStart"/>
      <w:r w:rsidRPr="00603FE8">
        <w:rPr>
          <w:rFonts w:ascii="Consolas" w:hAnsi="Consolas" w:cs="Consolas"/>
          <w:sz w:val="20"/>
          <w:szCs w:val="20"/>
        </w:rPr>
        <w:t>operandos</w:t>
      </w:r>
      <w:proofErr w:type="spellEnd"/>
      <w:r w:rsidRPr="00603FE8">
        <w:rPr>
          <w:rFonts w:ascii="Consolas" w:hAnsi="Consolas" w:cs="Consolas"/>
          <w:sz w:val="20"/>
          <w:szCs w:val="20"/>
        </w:rPr>
        <w:t>. Se ATASCA si NO están disponibles</w:t>
      </w:r>
    </w:p>
    <w:p w14:paraId="0C820117" w14:textId="791F398C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Se calcula el valor del operando inmediato</w:t>
      </w:r>
    </w:p>
    <w:p w14:paraId="6152374F" w14:textId="000CBED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Si es un salto, se calcula el destino y si se toma o no (Requiere acceder el banco de registro)</w:t>
      </w:r>
    </w:p>
    <w:p w14:paraId="07A76683" w14:textId="77777777" w:rsidR="00CC17F3" w:rsidRPr="00603FE8" w:rsidRDefault="00CC17F3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A20B355" w14:textId="77777777" w:rsidR="00C87E05" w:rsidRPr="00603FE8" w:rsidRDefault="00C87E05" w:rsidP="00603FE8">
      <w:pPr>
        <w:shd w:val="clear" w:color="auto" w:fill="FF0000"/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[EX]</w:t>
      </w:r>
    </w:p>
    <w:p w14:paraId="438C915B" w14:textId="0401FD33" w:rsidR="00C87E05" w:rsidRPr="00603FE8" w:rsidRDefault="00C87E05" w:rsidP="00603FE8">
      <w:pPr>
        <w:shd w:val="clear" w:color="auto" w:fill="FF0000"/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EXECUTION</w:t>
      </w:r>
    </w:p>
    <w:p w14:paraId="02B122DC" w14:textId="2EB04133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Si es una instrucción de cómputo, se ejecuta en la ALU</w:t>
      </w:r>
    </w:p>
    <w:p w14:paraId="6092FA62" w14:textId="6FE13B63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Si es un acceso a memoria, se calcula la dirección efectiva</w:t>
      </w:r>
    </w:p>
    <w:p w14:paraId="66EB6109" w14:textId="3AC1FB4C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Si es un salto, se realiza (Se modifica el registro PC)</w:t>
      </w:r>
    </w:p>
    <w:p w14:paraId="29D9667A" w14:textId="77777777" w:rsidR="00CC17F3" w:rsidRPr="00603FE8" w:rsidRDefault="00CC17F3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EF67115" w14:textId="77777777" w:rsidR="00C87E05" w:rsidRPr="00603FE8" w:rsidRDefault="00C87E05" w:rsidP="00603FE8">
      <w:pPr>
        <w:shd w:val="clear" w:color="auto" w:fill="19DB19"/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[ME]</w:t>
      </w:r>
    </w:p>
    <w:p w14:paraId="7F5D1D9F" w14:textId="71CB37B8" w:rsidR="00C87E05" w:rsidRPr="00603FE8" w:rsidRDefault="00C87E05" w:rsidP="00603FE8">
      <w:pPr>
        <w:shd w:val="clear" w:color="auto" w:fill="19DB19"/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MEMORY ACCESS</w:t>
      </w:r>
    </w:p>
    <w:p w14:paraId="32466BA7" w14:textId="39241609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Si es un acceso a memoria, se lee/escribe el dato</w:t>
      </w:r>
    </w:p>
    <w:p w14:paraId="529CA821" w14:textId="386E232C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EEAD83F" w14:textId="77777777" w:rsidR="00C87E05" w:rsidRPr="00603FE8" w:rsidRDefault="00C87E05" w:rsidP="00603FE8">
      <w:pPr>
        <w:shd w:val="clear" w:color="auto" w:fill="EA00D9"/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[WB]</w:t>
      </w:r>
    </w:p>
    <w:p w14:paraId="7276D60E" w14:textId="08B30FCC" w:rsidR="00C87E05" w:rsidRPr="00603FE8" w:rsidRDefault="00C87E05" w:rsidP="00603FE8">
      <w:pPr>
        <w:shd w:val="clear" w:color="auto" w:fill="EA00D9"/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WRITE BACK</w:t>
      </w:r>
    </w:p>
    <w:p w14:paraId="64D72D8B" w14:textId="27A08AFE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Se almacena el resultado (si lo hay) en los registros</w:t>
      </w:r>
    </w:p>
    <w:p w14:paraId="20385461" w14:textId="77777777" w:rsidR="00CC17F3" w:rsidRPr="00603FE8" w:rsidRDefault="00CC17F3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DFB2BE7" w14:textId="73BDAE99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i/>
          <w:iCs/>
          <w:sz w:val="20"/>
          <w:szCs w:val="20"/>
        </w:rPr>
      </w:pPr>
      <w:r w:rsidRPr="00603FE8">
        <w:rPr>
          <w:rFonts w:ascii="Consolas" w:hAnsi="Consolas" w:cs="Consolas"/>
          <w:i/>
          <w:iCs/>
          <w:sz w:val="20"/>
          <w:szCs w:val="20"/>
        </w:rPr>
        <w:t>Nota</w:t>
      </w:r>
      <w:r w:rsidR="00CC17F3" w:rsidRPr="00603FE8">
        <w:rPr>
          <w:rFonts w:ascii="Consolas" w:hAnsi="Consolas" w:cs="Consolas"/>
          <w:i/>
          <w:iCs/>
          <w:sz w:val="20"/>
          <w:szCs w:val="20"/>
        </w:rPr>
        <w:t>:</w:t>
      </w:r>
      <w:r w:rsidRPr="00603FE8">
        <w:rPr>
          <w:rFonts w:ascii="Consolas" w:hAnsi="Consolas" w:cs="Consolas"/>
          <w:i/>
          <w:iCs/>
          <w:sz w:val="20"/>
          <w:szCs w:val="20"/>
        </w:rPr>
        <w:t xml:space="preserve"> no todas las etapas duran lo mismo.</w:t>
      </w:r>
    </w:p>
    <w:p w14:paraId="3A9110ED" w14:textId="77777777" w:rsidR="00B00131" w:rsidRPr="00603FE8" w:rsidRDefault="00C87E05" w:rsidP="00603FE8">
      <w:pPr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  <w:u w:val="single"/>
        </w:rPr>
        <w:t>Por ende, no todas pueden manejarse en paralelo (¿No que si se podía?)</w:t>
      </w:r>
    </w:p>
    <w:p w14:paraId="729371FA" w14:textId="1A034174" w:rsidR="00C87E05" w:rsidRPr="00603FE8" w:rsidRDefault="00415770" w:rsidP="00603FE8">
      <w:pPr>
        <w:spacing w:line="240" w:lineRule="auto"/>
        <w:jc w:val="center"/>
        <w:rPr>
          <w:rFonts w:ascii="Consolas" w:hAnsi="Consolas" w:cs="Consolas"/>
          <w:sz w:val="20"/>
          <w:szCs w:val="20"/>
          <w:u w:val="single"/>
        </w:rPr>
      </w:pPr>
      <w:r w:rsidRPr="00603FE8">
        <w:rPr>
          <w:rFonts w:ascii="Consolas" w:hAnsi="Consolas" w:cs="Consolas"/>
          <w:b/>
          <w:bCs/>
          <w:noProof/>
          <w:sz w:val="20"/>
          <w:szCs w:val="20"/>
          <w:lang w:val="es-ES" w:eastAsia="es-ES"/>
        </w:rPr>
        <w:drawing>
          <wp:inline distT="0" distB="0" distL="0" distR="0" wp14:anchorId="37F14B39" wp14:editId="11A35536">
            <wp:extent cx="4752975" cy="1619250"/>
            <wp:effectExtent l="0" t="0" r="9525" b="0"/>
            <wp:docPr id="1873861377" name="Diagrama 18738613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1DC8896" w14:textId="10D64968" w:rsidR="00831DAF" w:rsidRPr="00603FE8" w:rsidRDefault="0033663A" w:rsidP="00603FE8">
      <w:pPr>
        <w:spacing w:line="240" w:lineRule="auto"/>
        <w:jc w:val="center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07CADA06" wp14:editId="0C1AD759">
            <wp:extent cx="4591691" cy="3086531"/>
            <wp:effectExtent l="0" t="0" r="0" b="0"/>
            <wp:docPr id="1565981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81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71F8" w14:textId="499B9A26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En la etapa de EX tenemos lo siguiente</w:t>
      </w:r>
    </w:p>
    <w:p w14:paraId="1688EB2C" w14:textId="3F39DE01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Suma: Sale </w:t>
      </w:r>
      <w:r w:rsidR="00B00131" w:rsidRPr="00603FE8">
        <w:rPr>
          <w:rFonts w:ascii="Consolas" w:hAnsi="Consolas" w:cs="Consolas"/>
          <w:sz w:val="20"/>
          <w:szCs w:val="20"/>
        </w:rPr>
        <w:t>así</w:t>
      </w:r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nomas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</w:t>
      </w:r>
      <w:r w:rsidR="00B00131" w:rsidRPr="00603FE8">
        <w:rPr>
          <w:rFonts w:ascii="Consolas" w:hAnsi="Consolas" w:cs="Consolas"/>
          <w:sz w:val="20"/>
          <w:szCs w:val="20"/>
        </w:rPr>
        <w:t>está</w:t>
      </w:r>
      <w:r w:rsidRPr="00603FE8">
        <w:rPr>
          <w:rFonts w:ascii="Consolas" w:hAnsi="Consolas" w:cs="Consolas"/>
          <w:sz w:val="20"/>
          <w:szCs w:val="20"/>
        </w:rPr>
        <w:t xml:space="preserve"> bien)</w:t>
      </w:r>
    </w:p>
    <w:p w14:paraId="1DB2B3AE" w14:textId="3093A09F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Multiplicación: Se tarda maso (es mucho más cara que la suma)</w:t>
      </w:r>
    </w:p>
    <w:p w14:paraId="06D46214" w14:textId="3D227CDA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División: Se tarda mucho (una piña)</w:t>
      </w:r>
    </w:p>
    <w:p w14:paraId="1CC348D9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ACE6D6C" w14:textId="77777777" w:rsidR="00C87E05" w:rsidRPr="00603FE8" w:rsidRDefault="00C87E05" w:rsidP="00603FE8">
      <w:pPr>
        <w:pStyle w:val="Ttulo1"/>
        <w:spacing w:line="240" w:lineRule="auto"/>
        <w:jc w:val="both"/>
        <w:rPr>
          <w:rFonts w:cs="Consolas"/>
        </w:rPr>
      </w:pPr>
      <w:bookmarkStart w:id="1" w:name="_Toc149215374"/>
      <w:r w:rsidRPr="00603FE8">
        <w:rPr>
          <w:rFonts w:cs="Consolas"/>
        </w:rPr>
        <w:t>2_ INSTRUCCIONES BÁSICAS WINMIPS64</w:t>
      </w:r>
      <w:bookmarkEnd w:id="1"/>
    </w:p>
    <w:p w14:paraId="2C4891BE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DBAA8A1" w14:textId="7CF9F489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i/>
          <w:iCs/>
          <w:sz w:val="20"/>
          <w:szCs w:val="20"/>
        </w:rPr>
      </w:pPr>
      <w:r w:rsidRPr="00603FE8">
        <w:rPr>
          <w:rFonts w:ascii="Consolas" w:hAnsi="Consolas" w:cs="Consolas"/>
          <w:i/>
          <w:iCs/>
          <w:sz w:val="20"/>
          <w:szCs w:val="20"/>
        </w:rPr>
        <w:t>Aclaración: DES = Destino, FTE = Fuente, (I) = Índice, Ídem = Igual</w:t>
      </w:r>
    </w:p>
    <w:p w14:paraId="1E8C0197" w14:textId="7C25B8BF" w:rsidR="00831DAF" w:rsidRPr="00603FE8" w:rsidRDefault="00C87E05" w:rsidP="00603FE8">
      <w:pPr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Las INSTRUCCIONES se dividen en 6</w:t>
      </w:r>
      <w:r w:rsidR="00831DAF" w:rsidRPr="00603FE8">
        <w:rPr>
          <w:rFonts w:ascii="Consolas" w:hAnsi="Consolas" w:cs="Consolas"/>
          <w:b/>
          <w:bCs/>
          <w:sz w:val="20"/>
          <w:szCs w:val="20"/>
        </w:rPr>
        <w:t xml:space="preserve"> tipos</w:t>
      </w:r>
    </w:p>
    <w:p w14:paraId="3FFE7CDD" w14:textId="77777777" w:rsidR="00831DAF" w:rsidRPr="00603FE8" w:rsidRDefault="00831DAF" w:rsidP="00603FE8">
      <w:pPr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</w:p>
    <w:p w14:paraId="6FC1BEA3" w14:textId="1C2715CC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u w:val="single"/>
        </w:rPr>
      </w:pPr>
      <w:r w:rsidRPr="00603FE8">
        <w:rPr>
          <w:rFonts w:ascii="Consolas" w:hAnsi="Consolas" w:cs="Consolas"/>
          <w:u w:val="single"/>
        </w:rPr>
        <w:t>Transferencia de Datos</w:t>
      </w:r>
    </w:p>
    <w:p w14:paraId="76BB64E1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- lb</w:t>
      </w:r>
      <w:r w:rsidRPr="00603FE8">
        <w:rPr>
          <w:rFonts w:ascii="Consolas" w:hAnsi="Consolas" w:cs="Consolas"/>
          <w:sz w:val="20"/>
          <w:szCs w:val="20"/>
        </w:rPr>
        <w:tab/>
        <w:t xml:space="preserve">DES, </w:t>
      </w:r>
      <w:proofErr w:type="gramStart"/>
      <w:r w:rsidRPr="00603FE8">
        <w:rPr>
          <w:rFonts w:ascii="Consolas" w:hAnsi="Consolas" w:cs="Consolas"/>
          <w:sz w:val="20"/>
          <w:szCs w:val="20"/>
        </w:rPr>
        <w:t>FTE(</w:t>
      </w:r>
      <w:proofErr w:type="gramEnd"/>
      <w:r w:rsidRPr="00603FE8">
        <w:rPr>
          <w:rFonts w:ascii="Consolas" w:hAnsi="Consolas" w:cs="Consolas"/>
          <w:sz w:val="20"/>
          <w:szCs w:val="20"/>
        </w:rPr>
        <w:t>I) (Copia en DES, un byte [8 BITS] desde la dirección FTE+I, CON SIGNO)</w:t>
      </w:r>
    </w:p>
    <w:p w14:paraId="0E19FAB6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lbu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</w:t>
      </w:r>
      <w:proofErr w:type="gramStart"/>
      <w:r w:rsidRPr="00603FE8">
        <w:rPr>
          <w:rFonts w:ascii="Consolas" w:hAnsi="Consolas" w:cs="Consolas"/>
          <w:sz w:val="20"/>
          <w:szCs w:val="20"/>
        </w:rPr>
        <w:t>FTE(</w:t>
      </w:r>
      <w:proofErr w:type="gramEnd"/>
      <w:r w:rsidRPr="00603FE8">
        <w:rPr>
          <w:rFonts w:ascii="Consolas" w:hAnsi="Consolas" w:cs="Consolas"/>
          <w:sz w:val="20"/>
          <w:szCs w:val="20"/>
        </w:rPr>
        <w:t>I) (Ídem, SIN SIGNO)</w:t>
      </w:r>
    </w:p>
    <w:p w14:paraId="15B3CC0C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sb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FTE, </w:t>
      </w:r>
      <w:proofErr w:type="gramStart"/>
      <w:r w:rsidRPr="00603FE8">
        <w:rPr>
          <w:rFonts w:ascii="Consolas" w:hAnsi="Consolas" w:cs="Consolas"/>
          <w:sz w:val="20"/>
          <w:szCs w:val="20"/>
        </w:rPr>
        <w:t>DES(</w:t>
      </w:r>
      <w:proofErr w:type="gramEnd"/>
      <w:r w:rsidRPr="00603FE8">
        <w:rPr>
          <w:rFonts w:ascii="Consolas" w:hAnsi="Consolas" w:cs="Consolas"/>
          <w:sz w:val="20"/>
          <w:szCs w:val="20"/>
        </w:rPr>
        <w:t>I) (Guarda los 8 bits menos significativos de FTE a DES+I)</w:t>
      </w:r>
    </w:p>
    <w:p w14:paraId="2DA7971E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lh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</w:t>
      </w:r>
      <w:proofErr w:type="gramStart"/>
      <w:r w:rsidRPr="00603FE8">
        <w:rPr>
          <w:rFonts w:ascii="Consolas" w:hAnsi="Consolas" w:cs="Consolas"/>
          <w:sz w:val="20"/>
          <w:szCs w:val="20"/>
        </w:rPr>
        <w:t>FTE(</w:t>
      </w:r>
      <w:proofErr w:type="gramEnd"/>
      <w:r w:rsidRPr="00603FE8">
        <w:rPr>
          <w:rFonts w:ascii="Consolas" w:hAnsi="Consolas" w:cs="Consolas"/>
          <w:sz w:val="20"/>
          <w:szCs w:val="20"/>
        </w:rPr>
        <w:t xml:space="preserve">I) (Copia en DES, un </w:t>
      </w:r>
      <w:proofErr w:type="spellStart"/>
      <w:r w:rsidRPr="00603FE8">
        <w:rPr>
          <w:rFonts w:ascii="Consolas" w:hAnsi="Consolas" w:cs="Consolas"/>
          <w:sz w:val="20"/>
          <w:szCs w:val="20"/>
        </w:rPr>
        <w:t>half-word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[16 BITS], desde la dirección FTE+I, CON SIGNO)</w:t>
      </w:r>
    </w:p>
    <w:p w14:paraId="115D1A91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lhu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</w:t>
      </w:r>
      <w:proofErr w:type="gramStart"/>
      <w:r w:rsidRPr="00603FE8">
        <w:rPr>
          <w:rFonts w:ascii="Consolas" w:hAnsi="Consolas" w:cs="Consolas"/>
          <w:sz w:val="20"/>
          <w:szCs w:val="20"/>
        </w:rPr>
        <w:t>FTE(</w:t>
      </w:r>
      <w:proofErr w:type="gramEnd"/>
      <w:r w:rsidRPr="00603FE8">
        <w:rPr>
          <w:rFonts w:ascii="Consolas" w:hAnsi="Consolas" w:cs="Consolas"/>
          <w:sz w:val="20"/>
          <w:szCs w:val="20"/>
        </w:rPr>
        <w:t>I) (Ídem, SIN SIGNO)</w:t>
      </w:r>
    </w:p>
    <w:p w14:paraId="3BD0D6C9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sh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FTE, </w:t>
      </w:r>
      <w:proofErr w:type="gramStart"/>
      <w:r w:rsidRPr="00603FE8">
        <w:rPr>
          <w:rFonts w:ascii="Consolas" w:hAnsi="Consolas" w:cs="Consolas"/>
          <w:sz w:val="20"/>
          <w:szCs w:val="20"/>
        </w:rPr>
        <w:t>DES(</w:t>
      </w:r>
      <w:proofErr w:type="gramEnd"/>
      <w:r w:rsidRPr="00603FE8">
        <w:rPr>
          <w:rFonts w:ascii="Consolas" w:hAnsi="Consolas" w:cs="Consolas"/>
          <w:sz w:val="20"/>
          <w:szCs w:val="20"/>
        </w:rPr>
        <w:t>I) (Ídem "</w:t>
      </w:r>
      <w:proofErr w:type="spellStart"/>
      <w:r w:rsidRPr="00603FE8">
        <w:rPr>
          <w:rFonts w:ascii="Consolas" w:hAnsi="Consolas" w:cs="Consolas"/>
          <w:sz w:val="20"/>
          <w:szCs w:val="20"/>
        </w:rPr>
        <w:t>sb</w:t>
      </w:r>
      <w:proofErr w:type="spellEnd"/>
      <w:r w:rsidRPr="00603FE8">
        <w:rPr>
          <w:rFonts w:ascii="Consolas" w:hAnsi="Consolas" w:cs="Consolas"/>
          <w:sz w:val="20"/>
          <w:szCs w:val="20"/>
        </w:rPr>
        <w:t>" pero con 16 bits)</w:t>
      </w:r>
    </w:p>
    <w:p w14:paraId="55CCBA01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lw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</w:t>
      </w:r>
      <w:proofErr w:type="gramStart"/>
      <w:r w:rsidRPr="00603FE8">
        <w:rPr>
          <w:rFonts w:ascii="Consolas" w:hAnsi="Consolas" w:cs="Consolas"/>
          <w:sz w:val="20"/>
          <w:szCs w:val="20"/>
        </w:rPr>
        <w:t>FTE(</w:t>
      </w:r>
      <w:proofErr w:type="gramEnd"/>
      <w:r w:rsidRPr="00603FE8">
        <w:rPr>
          <w:rFonts w:ascii="Consolas" w:hAnsi="Consolas" w:cs="Consolas"/>
          <w:sz w:val="20"/>
          <w:szCs w:val="20"/>
        </w:rPr>
        <w:t xml:space="preserve">I) (Copia en DES, un </w:t>
      </w:r>
      <w:proofErr w:type="spellStart"/>
      <w:r w:rsidRPr="00603FE8">
        <w:rPr>
          <w:rFonts w:ascii="Consolas" w:hAnsi="Consolas" w:cs="Consolas"/>
          <w:sz w:val="20"/>
          <w:szCs w:val="20"/>
        </w:rPr>
        <w:t>word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[32 BITS], desde la dirección FTE+I, CON SIGNO)</w:t>
      </w:r>
    </w:p>
    <w:p w14:paraId="2A08A22A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lwu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</w:t>
      </w:r>
      <w:proofErr w:type="gramStart"/>
      <w:r w:rsidRPr="00603FE8">
        <w:rPr>
          <w:rFonts w:ascii="Consolas" w:hAnsi="Consolas" w:cs="Consolas"/>
          <w:sz w:val="20"/>
          <w:szCs w:val="20"/>
        </w:rPr>
        <w:t>FTE(</w:t>
      </w:r>
      <w:proofErr w:type="gramEnd"/>
      <w:r w:rsidRPr="00603FE8">
        <w:rPr>
          <w:rFonts w:ascii="Consolas" w:hAnsi="Consolas" w:cs="Consolas"/>
          <w:sz w:val="20"/>
          <w:szCs w:val="20"/>
        </w:rPr>
        <w:t>I) (Ídem, SIN SIGNO)</w:t>
      </w:r>
    </w:p>
    <w:p w14:paraId="2841EB05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sw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FTE, </w:t>
      </w:r>
      <w:proofErr w:type="gramStart"/>
      <w:r w:rsidRPr="00603FE8">
        <w:rPr>
          <w:rFonts w:ascii="Consolas" w:hAnsi="Consolas" w:cs="Consolas"/>
          <w:sz w:val="20"/>
          <w:szCs w:val="20"/>
        </w:rPr>
        <w:t>DES(</w:t>
      </w:r>
      <w:proofErr w:type="gramEnd"/>
      <w:r w:rsidRPr="00603FE8">
        <w:rPr>
          <w:rFonts w:ascii="Consolas" w:hAnsi="Consolas" w:cs="Consolas"/>
          <w:sz w:val="20"/>
          <w:szCs w:val="20"/>
        </w:rPr>
        <w:t>I) (Ídem "</w:t>
      </w:r>
      <w:proofErr w:type="spellStart"/>
      <w:r w:rsidRPr="00603FE8">
        <w:rPr>
          <w:rFonts w:ascii="Consolas" w:hAnsi="Consolas" w:cs="Consolas"/>
          <w:sz w:val="20"/>
          <w:szCs w:val="20"/>
        </w:rPr>
        <w:t>sb</w:t>
      </w:r>
      <w:proofErr w:type="spellEnd"/>
      <w:r w:rsidRPr="00603FE8">
        <w:rPr>
          <w:rFonts w:ascii="Consolas" w:hAnsi="Consolas" w:cs="Consolas"/>
          <w:sz w:val="20"/>
          <w:szCs w:val="20"/>
        </w:rPr>
        <w:t>" pero con 32 bits)</w:t>
      </w:r>
    </w:p>
    <w:p w14:paraId="03E1D66B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lastRenderedPageBreak/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ld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</w:t>
      </w:r>
      <w:proofErr w:type="gramStart"/>
      <w:r w:rsidRPr="00603FE8">
        <w:rPr>
          <w:rFonts w:ascii="Consolas" w:hAnsi="Consolas" w:cs="Consolas"/>
          <w:sz w:val="20"/>
          <w:szCs w:val="20"/>
        </w:rPr>
        <w:t>FTE(</w:t>
      </w:r>
      <w:proofErr w:type="gramEnd"/>
      <w:r w:rsidRPr="00603FE8">
        <w:rPr>
          <w:rFonts w:ascii="Consolas" w:hAnsi="Consolas" w:cs="Consolas"/>
          <w:sz w:val="20"/>
          <w:szCs w:val="20"/>
        </w:rPr>
        <w:t xml:space="preserve">I) (Copia en DES, un </w:t>
      </w:r>
      <w:proofErr w:type="spellStart"/>
      <w:r w:rsidRPr="00603FE8">
        <w:rPr>
          <w:rFonts w:ascii="Consolas" w:hAnsi="Consolas" w:cs="Consolas"/>
          <w:sz w:val="20"/>
          <w:szCs w:val="20"/>
        </w:rPr>
        <w:t>double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word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[64 BITS], desde la dirección FTE+I)</w:t>
      </w:r>
      <w:r w:rsidRPr="00603FE8">
        <w:rPr>
          <w:rFonts w:ascii="Consolas" w:hAnsi="Consolas" w:cs="Consolas"/>
          <w:sz w:val="20"/>
          <w:szCs w:val="20"/>
        </w:rPr>
        <w:tab/>
      </w:r>
    </w:p>
    <w:p w14:paraId="09EB71CF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sd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FTE, </w:t>
      </w:r>
      <w:proofErr w:type="gramStart"/>
      <w:r w:rsidRPr="00603FE8">
        <w:rPr>
          <w:rFonts w:ascii="Consolas" w:hAnsi="Consolas" w:cs="Consolas"/>
          <w:sz w:val="20"/>
          <w:szCs w:val="20"/>
        </w:rPr>
        <w:t>DES(</w:t>
      </w:r>
      <w:proofErr w:type="gramEnd"/>
      <w:r w:rsidRPr="00603FE8">
        <w:rPr>
          <w:rFonts w:ascii="Consolas" w:hAnsi="Consolas" w:cs="Consolas"/>
          <w:sz w:val="20"/>
          <w:szCs w:val="20"/>
        </w:rPr>
        <w:t>I) (Ídem "</w:t>
      </w:r>
      <w:proofErr w:type="spellStart"/>
      <w:r w:rsidRPr="00603FE8">
        <w:rPr>
          <w:rFonts w:ascii="Consolas" w:hAnsi="Consolas" w:cs="Consolas"/>
          <w:sz w:val="20"/>
          <w:szCs w:val="20"/>
        </w:rPr>
        <w:t>sb</w:t>
      </w:r>
      <w:proofErr w:type="spellEnd"/>
      <w:r w:rsidRPr="00603FE8">
        <w:rPr>
          <w:rFonts w:ascii="Consolas" w:hAnsi="Consolas" w:cs="Consolas"/>
          <w:sz w:val="20"/>
          <w:szCs w:val="20"/>
        </w:rPr>
        <w:t>" pero con 64 bits)</w:t>
      </w:r>
    </w:p>
    <w:p w14:paraId="2879C8C0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l.d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</w:t>
      </w:r>
      <w:proofErr w:type="gramStart"/>
      <w:r w:rsidRPr="00603FE8">
        <w:rPr>
          <w:rFonts w:ascii="Consolas" w:hAnsi="Consolas" w:cs="Consolas"/>
          <w:sz w:val="20"/>
          <w:szCs w:val="20"/>
        </w:rPr>
        <w:t>FTE(</w:t>
      </w:r>
      <w:proofErr w:type="gramEnd"/>
      <w:r w:rsidRPr="00603FE8">
        <w:rPr>
          <w:rFonts w:ascii="Consolas" w:hAnsi="Consolas" w:cs="Consolas"/>
          <w:sz w:val="20"/>
          <w:szCs w:val="20"/>
        </w:rPr>
        <w:t>I) (Copia en DES, un punto flotante [64 BITS], desde la dirección FTE+I)</w:t>
      </w:r>
    </w:p>
    <w:p w14:paraId="63172A37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s.d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FTE, </w:t>
      </w:r>
      <w:proofErr w:type="gramStart"/>
      <w:r w:rsidRPr="00603FE8">
        <w:rPr>
          <w:rFonts w:ascii="Consolas" w:hAnsi="Consolas" w:cs="Consolas"/>
          <w:sz w:val="20"/>
          <w:szCs w:val="20"/>
        </w:rPr>
        <w:t>DES(</w:t>
      </w:r>
      <w:proofErr w:type="gramEnd"/>
      <w:r w:rsidRPr="00603FE8">
        <w:rPr>
          <w:rFonts w:ascii="Consolas" w:hAnsi="Consolas" w:cs="Consolas"/>
          <w:sz w:val="20"/>
          <w:szCs w:val="20"/>
        </w:rPr>
        <w:t>I) (Ídem "</w:t>
      </w:r>
      <w:proofErr w:type="spellStart"/>
      <w:r w:rsidRPr="00603FE8">
        <w:rPr>
          <w:rFonts w:ascii="Consolas" w:hAnsi="Consolas" w:cs="Consolas"/>
          <w:sz w:val="20"/>
          <w:szCs w:val="20"/>
        </w:rPr>
        <w:t>sb</w:t>
      </w:r>
      <w:proofErr w:type="spellEnd"/>
      <w:r w:rsidRPr="00603FE8">
        <w:rPr>
          <w:rFonts w:ascii="Consolas" w:hAnsi="Consolas" w:cs="Consolas"/>
          <w:sz w:val="20"/>
          <w:szCs w:val="20"/>
        </w:rPr>
        <w:t>" pero con punto flotante)</w:t>
      </w:r>
    </w:p>
    <w:p w14:paraId="0ABB703A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mov.d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DES, FTE (Copia el valor del registro FTE al registro DES)</w:t>
      </w:r>
    </w:p>
    <w:p w14:paraId="53CD184B" w14:textId="0D2F05ED" w:rsidR="00C87E05" w:rsidRPr="00603FE8" w:rsidRDefault="006E46C3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- mtc1</w:t>
      </w:r>
      <w:r w:rsidR="00C87E05" w:rsidRPr="00603FE8">
        <w:rPr>
          <w:rFonts w:ascii="Consolas" w:hAnsi="Consolas" w:cs="Consolas"/>
          <w:sz w:val="20"/>
          <w:szCs w:val="20"/>
        </w:rPr>
        <w:tab/>
        <w:t xml:space="preserve">FTE, DES (Copia 64 bits del registro ENTERO FTE al registro FLOTANTE DES) -&gt; INT FTE </w:t>
      </w:r>
      <w:proofErr w:type="spellStart"/>
      <w:r w:rsidR="00C87E05" w:rsidRPr="00603FE8">
        <w:rPr>
          <w:rFonts w:ascii="Consolas" w:hAnsi="Consolas" w:cs="Consolas"/>
          <w:sz w:val="20"/>
          <w:szCs w:val="20"/>
        </w:rPr>
        <w:t>to</w:t>
      </w:r>
      <w:proofErr w:type="spellEnd"/>
      <w:r w:rsidR="00C87E05" w:rsidRPr="00603FE8">
        <w:rPr>
          <w:rFonts w:ascii="Consolas" w:hAnsi="Consolas" w:cs="Consolas"/>
          <w:sz w:val="20"/>
          <w:szCs w:val="20"/>
        </w:rPr>
        <w:t xml:space="preserve"> FLOAT DES</w:t>
      </w:r>
    </w:p>
    <w:p w14:paraId="7E29CA10" w14:textId="3E24B487" w:rsidR="00C87E05" w:rsidRPr="00603FE8" w:rsidRDefault="006E46C3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- mfc1</w:t>
      </w:r>
      <w:r w:rsidR="00C87E05" w:rsidRPr="00603FE8">
        <w:rPr>
          <w:rFonts w:ascii="Consolas" w:hAnsi="Consolas" w:cs="Consolas"/>
          <w:sz w:val="20"/>
          <w:szCs w:val="20"/>
        </w:rPr>
        <w:tab/>
        <w:t xml:space="preserve">FTE, DES (Copia 64 bits del registro FLOTANTE FTE al registro ENTERO DES) -&gt; FLOAT FTE </w:t>
      </w:r>
      <w:proofErr w:type="spellStart"/>
      <w:r w:rsidR="00C87E05" w:rsidRPr="00603FE8">
        <w:rPr>
          <w:rFonts w:ascii="Consolas" w:hAnsi="Consolas" w:cs="Consolas"/>
          <w:sz w:val="20"/>
          <w:szCs w:val="20"/>
        </w:rPr>
        <w:t>to</w:t>
      </w:r>
      <w:proofErr w:type="spellEnd"/>
      <w:r w:rsidR="00C87E05" w:rsidRPr="00603FE8">
        <w:rPr>
          <w:rFonts w:ascii="Consolas" w:hAnsi="Consolas" w:cs="Consolas"/>
          <w:sz w:val="20"/>
          <w:szCs w:val="20"/>
        </w:rPr>
        <w:t xml:space="preserve"> INT DES</w:t>
      </w:r>
    </w:p>
    <w:p w14:paraId="2439B955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cvt.d.l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FTE (Convierte a un FLOTANTE el valor ENTERO de FTE hacia DES) -&gt; INT FTE </w:t>
      </w:r>
      <w:proofErr w:type="spellStart"/>
      <w:r w:rsidRPr="00603FE8">
        <w:rPr>
          <w:rFonts w:ascii="Consolas" w:hAnsi="Consolas" w:cs="Consolas"/>
          <w:sz w:val="20"/>
          <w:szCs w:val="20"/>
        </w:rPr>
        <w:t>into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FLOAT </w:t>
      </w:r>
      <w:proofErr w:type="spellStart"/>
      <w:r w:rsidRPr="00603FE8">
        <w:rPr>
          <w:rFonts w:ascii="Consolas" w:hAnsi="Consolas" w:cs="Consolas"/>
          <w:sz w:val="20"/>
          <w:szCs w:val="20"/>
        </w:rPr>
        <w:t>to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</w:t>
      </w:r>
    </w:p>
    <w:p w14:paraId="5587AC8C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cvt.l.d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FTE (Convierte a un ENTERO el valor FLOTANTE de FTE hacia DES) -&gt; FLOAT FTE </w:t>
      </w:r>
      <w:proofErr w:type="spellStart"/>
      <w:r w:rsidRPr="00603FE8">
        <w:rPr>
          <w:rFonts w:ascii="Consolas" w:hAnsi="Consolas" w:cs="Consolas"/>
          <w:sz w:val="20"/>
          <w:szCs w:val="20"/>
        </w:rPr>
        <w:t>into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INT </w:t>
      </w:r>
      <w:proofErr w:type="spellStart"/>
      <w:r w:rsidRPr="00603FE8">
        <w:rPr>
          <w:rFonts w:ascii="Consolas" w:hAnsi="Consolas" w:cs="Consolas"/>
          <w:sz w:val="20"/>
          <w:szCs w:val="20"/>
        </w:rPr>
        <w:t>to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</w:t>
      </w:r>
    </w:p>
    <w:p w14:paraId="50F35950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2B645D4" w14:textId="300A867E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Aclaración: DES = Destino, OP1 = Operando 1, OP2 = Operando 2, INM = Inmediato, (</w:t>
      </w:r>
      <w:r w:rsidR="00831DAF" w:rsidRPr="00603FE8">
        <w:rPr>
          <w:rFonts w:ascii="Consolas" w:hAnsi="Consolas" w:cs="Consolas"/>
          <w:sz w:val="20"/>
          <w:szCs w:val="20"/>
        </w:rPr>
        <w:t>±</w:t>
      </w:r>
      <w:r w:rsidRPr="00603FE8">
        <w:rPr>
          <w:rFonts w:ascii="Consolas" w:hAnsi="Consolas" w:cs="Consolas"/>
          <w:sz w:val="20"/>
          <w:szCs w:val="20"/>
        </w:rPr>
        <w:t xml:space="preserve">) = Positivo </w:t>
      </w:r>
      <w:r w:rsidR="00831DAF" w:rsidRPr="00603FE8">
        <w:rPr>
          <w:rFonts w:ascii="Consolas" w:hAnsi="Consolas" w:cs="Consolas"/>
          <w:sz w:val="20"/>
          <w:szCs w:val="20"/>
        </w:rPr>
        <w:t>o</w:t>
      </w:r>
      <w:r w:rsidRPr="00603FE8">
        <w:rPr>
          <w:rFonts w:ascii="Consolas" w:hAnsi="Consolas" w:cs="Consolas"/>
          <w:sz w:val="20"/>
          <w:szCs w:val="20"/>
        </w:rPr>
        <w:t xml:space="preserve"> Negativo</w:t>
      </w:r>
    </w:p>
    <w:p w14:paraId="45A1A1D8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4CAAE6A" w14:textId="05904D57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sz w:val="20"/>
          <w:szCs w:val="20"/>
          <w:u w:val="single"/>
        </w:rPr>
      </w:pPr>
      <w:r w:rsidRPr="00603FE8">
        <w:rPr>
          <w:rFonts w:ascii="Consolas" w:hAnsi="Consolas" w:cs="Consolas"/>
          <w:u w:val="single"/>
        </w:rPr>
        <w:t>Instrucciones</w:t>
      </w:r>
      <w:r w:rsidRPr="00603FE8">
        <w:rPr>
          <w:rFonts w:ascii="Consolas" w:hAnsi="Consolas" w:cs="Consolas"/>
          <w:sz w:val="20"/>
          <w:szCs w:val="20"/>
          <w:u w:val="single"/>
        </w:rPr>
        <w:t xml:space="preserve"> Aritméticas</w:t>
      </w:r>
    </w:p>
    <w:p w14:paraId="4E91F545" w14:textId="047A74CE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603FE8">
        <w:rPr>
          <w:rFonts w:ascii="Consolas" w:hAnsi="Consolas" w:cs="Consolas"/>
          <w:b/>
          <w:bCs/>
          <w:sz w:val="20"/>
          <w:szCs w:val="20"/>
          <w:u w:val="single"/>
        </w:rPr>
        <w:t>Suma</w:t>
      </w:r>
    </w:p>
    <w:p w14:paraId="507B2CF6" w14:textId="34790500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dadd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>DES, OP1, OP2 (Suma OP1 con OP2 y lo deja en DES, valores CON SIGNO) des = (</w:t>
      </w:r>
      <w:r w:rsidR="00831DAF" w:rsidRPr="00603FE8">
        <w:rPr>
          <w:rFonts w:ascii="Consolas" w:hAnsi="Consolas" w:cs="Consolas"/>
          <w:sz w:val="20"/>
          <w:szCs w:val="20"/>
        </w:rPr>
        <w:t>±) op</w:t>
      </w:r>
      <w:r w:rsidRPr="00603FE8">
        <w:rPr>
          <w:rFonts w:ascii="Consolas" w:hAnsi="Consolas" w:cs="Consolas"/>
          <w:sz w:val="20"/>
          <w:szCs w:val="20"/>
        </w:rPr>
        <w:t>1 + (</w:t>
      </w:r>
      <w:r w:rsidR="00831DAF" w:rsidRPr="00603FE8">
        <w:rPr>
          <w:rFonts w:ascii="Consolas" w:hAnsi="Consolas" w:cs="Consolas"/>
          <w:sz w:val="20"/>
          <w:szCs w:val="20"/>
        </w:rPr>
        <w:t>±) op</w:t>
      </w:r>
      <w:r w:rsidRPr="00603FE8">
        <w:rPr>
          <w:rFonts w:ascii="Consolas" w:hAnsi="Consolas" w:cs="Consolas"/>
          <w:sz w:val="20"/>
          <w:szCs w:val="20"/>
        </w:rPr>
        <w:t>2</w:t>
      </w:r>
    </w:p>
    <w:p w14:paraId="2078AB7E" w14:textId="1B6E7B3D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daddi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DES, OP1, INM (Suma OP1 con Valor Inmediato y lo deja en DES, valores CON SIGNO) des = (</w:t>
      </w:r>
      <w:r w:rsidR="00831DAF" w:rsidRPr="00603FE8">
        <w:rPr>
          <w:rFonts w:ascii="Consolas" w:hAnsi="Consolas" w:cs="Consolas"/>
          <w:sz w:val="20"/>
          <w:szCs w:val="20"/>
        </w:rPr>
        <w:t>±) op</w:t>
      </w:r>
      <w:r w:rsidRPr="00603FE8">
        <w:rPr>
          <w:rFonts w:ascii="Consolas" w:hAnsi="Consolas" w:cs="Consolas"/>
          <w:sz w:val="20"/>
          <w:szCs w:val="20"/>
        </w:rPr>
        <w:t>1 + (</w:t>
      </w:r>
      <w:r w:rsidR="00831DAF" w:rsidRPr="00603FE8">
        <w:rPr>
          <w:rFonts w:ascii="Consolas" w:hAnsi="Consolas" w:cs="Consolas"/>
          <w:sz w:val="20"/>
          <w:szCs w:val="20"/>
        </w:rPr>
        <w:t>±) Inmediato</w:t>
      </w:r>
    </w:p>
    <w:p w14:paraId="5057B73F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daddu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>DES, OP1, OP2 (Suma OP1 con OP2 y lo deja en DES, valores SIN SIGNO) des = op1 + op2</w:t>
      </w:r>
    </w:p>
    <w:p w14:paraId="501DC7C0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daddui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>DES, OP1, INM (Suma OP1 con Valor Inmediato y lo deja en DES, valores SIN SIGNO) des = op1 + Inmediato</w:t>
      </w:r>
    </w:p>
    <w:p w14:paraId="2184DEC1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add.d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</w:t>
      </w:r>
      <w:r w:rsidRPr="00603FE8">
        <w:rPr>
          <w:rFonts w:ascii="Consolas" w:hAnsi="Consolas" w:cs="Consolas"/>
          <w:sz w:val="20"/>
          <w:szCs w:val="20"/>
        </w:rPr>
        <w:tab/>
        <w:t xml:space="preserve">DES, OP1, OP2 (Suma OP1 con OP2 y lo deja en DES, PUNTO FLOTANTE) des = op1 + op2 (donde </w:t>
      </w:r>
      <w:proofErr w:type="spellStart"/>
      <w:r w:rsidRPr="00603FE8">
        <w:rPr>
          <w:rFonts w:ascii="Consolas" w:hAnsi="Consolas" w:cs="Consolas"/>
          <w:sz w:val="20"/>
          <w:szCs w:val="20"/>
        </w:rPr>
        <w:t>op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es un número con coma)</w:t>
      </w:r>
    </w:p>
    <w:p w14:paraId="016248F7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295DDB5" w14:textId="1A19BCA4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603FE8">
        <w:rPr>
          <w:rFonts w:ascii="Consolas" w:hAnsi="Consolas" w:cs="Consolas"/>
          <w:b/>
          <w:bCs/>
          <w:sz w:val="20"/>
          <w:szCs w:val="20"/>
          <w:u w:val="single"/>
        </w:rPr>
        <w:t>Resta</w:t>
      </w:r>
    </w:p>
    <w:p w14:paraId="3A674884" w14:textId="1A036D7A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dsub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>DES, OP1, OP2 (Resta OP2 con OP1 y lo deja en DES, valores CON SIGNO) des = (</w:t>
      </w:r>
      <w:r w:rsidR="00831DAF" w:rsidRPr="00603FE8">
        <w:rPr>
          <w:rFonts w:ascii="Consolas" w:hAnsi="Consolas" w:cs="Consolas"/>
          <w:sz w:val="20"/>
          <w:szCs w:val="20"/>
        </w:rPr>
        <w:t>±</w:t>
      </w:r>
      <w:r w:rsidRPr="00603FE8">
        <w:rPr>
          <w:rFonts w:ascii="Consolas" w:hAnsi="Consolas" w:cs="Consolas"/>
          <w:sz w:val="20"/>
          <w:szCs w:val="20"/>
        </w:rPr>
        <w:t>)</w:t>
      </w:r>
      <w:r w:rsidR="00831DAF" w:rsidRPr="00603FE8">
        <w:rPr>
          <w:rFonts w:ascii="Consolas" w:hAnsi="Consolas" w:cs="Consolas"/>
          <w:sz w:val="20"/>
          <w:szCs w:val="20"/>
        </w:rPr>
        <w:t xml:space="preserve"> </w:t>
      </w:r>
      <w:r w:rsidRPr="00603FE8">
        <w:rPr>
          <w:rFonts w:ascii="Consolas" w:hAnsi="Consolas" w:cs="Consolas"/>
          <w:sz w:val="20"/>
          <w:szCs w:val="20"/>
        </w:rPr>
        <w:t>op2 - (</w:t>
      </w:r>
      <w:r w:rsidR="00831DAF" w:rsidRPr="00603FE8">
        <w:rPr>
          <w:rFonts w:ascii="Consolas" w:hAnsi="Consolas" w:cs="Consolas"/>
          <w:sz w:val="20"/>
          <w:szCs w:val="20"/>
        </w:rPr>
        <w:t>±</w:t>
      </w:r>
      <w:r w:rsidRPr="00603FE8">
        <w:rPr>
          <w:rFonts w:ascii="Consolas" w:hAnsi="Consolas" w:cs="Consolas"/>
          <w:sz w:val="20"/>
          <w:szCs w:val="20"/>
        </w:rPr>
        <w:t>)</w:t>
      </w:r>
      <w:r w:rsidR="00831DAF" w:rsidRPr="00603FE8">
        <w:rPr>
          <w:rFonts w:ascii="Consolas" w:hAnsi="Consolas" w:cs="Consolas"/>
          <w:sz w:val="20"/>
          <w:szCs w:val="20"/>
        </w:rPr>
        <w:t xml:space="preserve"> </w:t>
      </w:r>
      <w:r w:rsidRPr="00603FE8">
        <w:rPr>
          <w:rFonts w:ascii="Consolas" w:hAnsi="Consolas" w:cs="Consolas"/>
          <w:sz w:val="20"/>
          <w:szCs w:val="20"/>
        </w:rPr>
        <w:t>op1</w:t>
      </w:r>
    </w:p>
    <w:p w14:paraId="2755B42D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dsubu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>DES, OP1, OP2 (Resta OP2 con OP1 y lo deja en DES, valores SIN SIGNO) des = op2 - op1</w:t>
      </w:r>
    </w:p>
    <w:p w14:paraId="1DEDF7C5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sub.d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OP1, OP2 (Resta OP2 con OP1 y lo deja en DES, PUNTO FLOTANTE) des = op2 - op1 (donde </w:t>
      </w:r>
      <w:proofErr w:type="spellStart"/>
      <w:r w:rsidRPr="00603FE8">
        <w:rPr>
          <w:rFonts w:ascii="Consolas" w:hAnsi="Consolas" w:cs="Consolas"/>
          <w:sz w:val="20"/>
          <w:szCs w:val="20"/>
        </w:rPr>
        <w:t>op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es un número con coma)</w:t>
      </w:r>
    </w:p>
    <w:p w14:paraId="4D46F6BD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6749703" w14:textId="2B72F856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603FE8">
        <w:rPr>
          <w:rFonts w:ascii="Consolas" w:hAnsi="Consolas" w:cs="Consolas"/>
          <w:b/>
          <w:bCs/>
          <w:sz w:val="20"/>
          <w:szCs w:val="20"/>
          <w:u w:val="single"/>
        </w:rPr>
        <w:t>Multiplicación</w:t>
      </w:r>
    </w:p>
    <w:p w14:paraId="31D22C93" w14:textId="4D51FC9D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lastRenderedPageBreak/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dmul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>DES, OP1, OP2 (Multiplica OP1 con OP2 y lo deja en DES, valores CON SIGNO) des = (</w:t>
      </w:r>
      <w:r w:rsidR="00831DAF" w:rsidRPr="00603FE8">
        <w:rPr>
          <w:rFonts w:ascii="Consolas" w:hAnsi="Consolas" w:cs="Consolas"/>
          <w:sz w:val="20"/>
          <w:szCs w:val="20"/>
        </w:rPr>
        <w:t>±) op</w:t>
      </w:r>
      <w:r w:rsidR="001C1EA7" w:rsidRPr="00603FE8">
        <w:rPr>
          <w:rFonts w:ascii="Consolas" w:hAnsi="Consolas" w:cs="Consolas"/>
          <w:sz w:val="20"/>
          <w:szCs w:val="20"/>
        </w:rPr>
        <w:t>1 *</w:t>
      </w:r>
      <w:r w:rsidRPr="00603FE8">
        <w:rPr>
          <w:rFonts w:ascii="Consolas" w:hAnsi="Consolas" w:cs="Consolas"/>
          <w:sz w:val="20"/>
          <w:szCs w:val="20"/>
        </w:rPr>
        <w:t xml:space="preserve"> (</w:t>
      </w:r>
      <w:r w:rsidR="00831DAF" w:rsidRPr="00603FE8">
        <w:rPr>
          <w:rFonts w:ascii="Consolas" w:hAnsi="Consolas" w:cs="Consolas"/>
          <w:sz w:val="20"/>
          <w:szCs w:val="20"/>
        </w:rPr>
        <w:t>±) op</w:t>
      </w:r>
      <w:r w:rsidRPr="00603FE8">
        <w:rPr>
          <w:rFonts w:ascii="Consolas" w:hAnsi="Consolas" w:cs="Consolas"/>
          <w:sz w:val="20"/>
          <w:szCs w:val="20"/>
        </w:rPr>
        <w:t>2</w:t>
      </w:r>
    </w:p>
    <w:p w14:paraId="6704DF1D" w14:textId="3412EB0A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dmulu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DES, OP1, OP2 (Multiplica OP1 con OP2 y lo deja en DES, valores SIN SIGNO) des = op</w:t>
      </w:r>
      <w:r w:rsidR="001C1EA7" w:rsidRPr="00603FE8">
        <w:rPr>
          <w:rFonts w:ascii="Consolas" w:hAnsi="Consolas" w:cs="Consolas"/>
          <w:sz w:val="20"/>
          <w:szCs w:val="20"/>
        </w:rPr>
        <w:t>1 *</w:t>
      </w:r>
      <w:r w:rsidRPr="00603FE8">
        <w:rPr>
          <w:rFonts w:ascii="Consolas" w:hAnsi="Consolas" w:cs="Consolas"/>
          <w:sz w:val="20"/>
          <w:szCs w:val="20"/>
        </w:rPr>
        <w:t xml:space="preserve"> op2</w:t>
      </w:r>
    </w:p>
    <w:p w14:paraId="40F041F6" w14:textId="0A3729A1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mul.d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OP1, OP2 (Multiplica OP1 con OP2 y lo deja en </w:t>
      </w:r>
      <w:r w:rsidR="001C1EA7" w:rsidRPr="00603FE8">
        <w:rPr>
          <w:rFonts w:ascii="Consolas" w:hAnsi="Consolas" w:cs="Consolas"/>
          <w:sz w:val="20"/>
          <w:szCs w:val="20"/>
        </w:rPr>
        <w:t>DES, PUNTO FLOTANTE) des = op1 *</w:t>
      </w:r>
      <w:r w:rsidRPr="00603FE8">
        <w:rPr>
          <w:rFonts w:ascii="Consolas" w:hAnsi="Consolas" w:cs="Consolas"/>
          <w:sz w:val="20"/>
          <w:szCs w:val="20"/>
        </w:rPr>
        <w:t xml:space="preserve"> op2 (donde </w:t>
      </w:r>
      <w:proofErr w:type="spellStart"/>
      <w:r w:rsidRPr="00603FE8">
        <w:rPr>
          <w:rFonts w:ascii="Consolas" w:hAnsi="Consolas" w:cs="Consolas"/>
          <w:sz w:val="20"/>
          <w:szCs w:val="20"/>
        </w:rPr>
        <w:t>op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es un número con coma)</w:t>
      </w:r>
    </w:p>
    <w:p w14:paraId="5C1F5FD2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AABD2E2" w14:textId="67FC7613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603FE8">
        <w:rPr>
          <w:rFonts w:ascii="Consolas" w:hAnsi="Consolas" w:cs="Consolas"/>
          <w:b/>
          <w:bCs/>
          <w:sz w:val="20"/>
          <w:szCs w:val="20"/>
          <w:u w:val="single"/>
        </w:rPr>
        <w:t>División</w:t>
      </w:r>
    </w:p>
    <w:p w14:paraId="6CC5E88A" w14:textId="58B02C48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ddiv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>DES, OP1, OP2 (Divide OP1 con OP2 y lo deja en DES, valores CON SIGNO) des = (</w:t>
      </w:r>
      <w:r w:rsidR="00831DAF" w:rsidRPr="00603FE8">
        <w:rPr>
          <w:rFonts w:ascii="Consolas" w:hAnsi="Consolas" w:cs="Consolas"/>
          <w:sz w:val="20"/>
          <w:szCs w:val="20"/>
        </w:rPr>
        <w:t>±) op</w:t>
      </w:r>
      <w:r w:rsidRPr="00603FE8">
        <w:rPr>
          <w:rFonts w:ascii="Consolas" w:hAnsi="Consolas" w:cs="Consolas"/>
          <w:sz w:val="20"/>
          <w:szCs w:val="20"/>
        </w:rPr>
        <w:t>1 / (</w:t>
      </w:r>
      <w:r w:rsidR="00831DAF" w:rsidRPr="00603FE8">
        <w:rPr>
          <w:rFonts w:ascii="Consolas" w:hAnsi="Consolas" w:cs="Consolas"/>
          <w:sz w:val="20"/>
          <w:szCs w:val="20"/>
        </w:rPr>
        <w:t>±) op</w:t>
      </w:r>
      <w:r w:rsidRPr="00603FE8">
        <w:rPr>
          <w:rFonts w:ascii="Consolas" w:hAnsi="Consolas" w:cs="Consolas"/>
          <w:sz w:val="20"/>
          <w:szCs w:val="20"/>
        </w:rPr>
        <w:t>2</w:t>
      </w:r>
    </w:p>
    <w:p w14:paraId="7F76D810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ddivu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>DES, OP1, OP2 (Divide OP1 con OP2 y lo deja en DES, valores SIN SIGNO) des = op1 / op2</w:t>
      </w:r>
    </w:p>
    <w:p w14:paraId="0D4BC73D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div.d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OP1, OP2 (Divide OP1 con OP2 y lo deja en DES, PUNTO FLOTANTE) des = op1 / op2 (donde </w:t>
      </w:r>
      <w:proofErr w:type="spellStart"/>
      <w:r w:rsidRPr="00603FE8">
        <w:rPr>
          <w:rFonts w:ascii="Consolas" w:hAnsi="Consolas" w:cs="Consolas"/>
          <w:sz w:val="20"/>
          <w:szCs w:val="20"/>
        </w:rPr>
        <w:t>op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es un número con coma)</w:t>
      </w:r>
    </w:p>
    <w:p w14:paraId="2F273884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EAFF320" w14:textId="245913F7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603FE8">
        <w:rPr>
          <w:rFonts w:ascii="Consolas" w:hAnsi="Consolas" w:cs="Consolas"/>
          <w:b/>
          <w:bCs/>
          <w:sz w:val="20"/>
          <w:szCs w:val="20"/>
          <w:u w:val="single"/>
        </w:rPr>
        <w:t>Comparación (Son las nuevas condiciones de salto)</w:t>
      </w:r>
    </w:p>
    <w:p w14:paraId="0F0EDDEE" w14:textId="73058576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slt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>DES, OP1, OP2 (Compara OP1 con OP2 solo si OP1 &lt; OP2 -&gt; DES = 1, valores CON SIGNO) si (</w:t>
      </w:r>
      <w:r w:rsidR="00831DAF" w:rsidRPr="00603FE8">
        <w:rPr>
          <w:rFonts w:ascii="Consolas" w:hAnsi="Consolas" w:cs="Consolas"/>
          <w:sz w:val="20"/>
          <w:szCs w:val="20"/>
        </w:rPr>
        <w:t>±) op</w:t>
      </w:r>
      <w:r w:rsidRPr="00603FE8">
        <w:rPr>
          <w:rFonts w:ascii="Consolas" w:hAnsi="Consolas" w:cs="Consolas"/>
          <w:sz w:val="20"/>
          <w:szCs w:val="20"/>
        </w:rPr>
        <w:t>1 menor (</w:t>
      </w:r>
      <w:r w:rsidR="00831DAF" w:rsidRPr="00603FE8">
        <w:rPr>
          <w:rFonts w:ascii="Consolas" w:hAnsi="Consolas" w:cs="Consolas"/>
          <w:sz w:val="20"/>
          <w:szCs w:val="20"/>
        </w:rPr>
        <w:t>±) op</w:t>
      </w:r>
      <w:r w:rsidRPr="00603FE8">
        <w:rPr>
          <w:rFonts w:ascii="Consolas" w:hAnsi="Consolas" w:cs="Consolas"/>
          <w:sz w:val="20"/>
          <w:szCs w:val="20"/>
        </w:rPr>
        <w:t>2 entonces des = 1</w:t>
      </w:r>
    </w:p>
    <w:p w14:paraId="4864BBFE" w14:textId="3580FBD8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slti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DES, OP1, INM (Compara OP1 con Valor Inmediato solo si OP1 &lt; INM -&gt; DES = 1, valores CON SIGNO) si </w:t>
      </w:r>
      <w:r w:rsidR="00831DAF" w:rsidRPr="00603FE8">
        <w:rPr>
          <w:rFonts w:ascii="Consolas" w:hAnsi="Consolas" w:cs="Consolas"/>
          <w:sz w:val="20"/>
          <w:szCs w:val="20"/>
        </w:rPr>
        <w:t>(±) op</w:t>
      </w:r>
      <w:r w:rsidRPr="00603FE8">
        <w:rPr>
          <w:rFonts w:ascii="Consolas" w:hAnsi="Consolas" w:cs="Consolas"/>
          <w:sz w:val="20"/>
          <w:szCs w:val="20"/>
        </w:rPr>
        <w:t>1 menor (</w:t>
      </w:r>
      <w:r w:rsidR="00831DAF" w:rsidRPr="00603FE8">
        <w:rPr>
          <w:rFonts w:ascii="Consolas" w:hAnsi="Consolas" w:cs="Consolas"/>
          <w:sz w:val="20"/>
          <w:szCs w:val="20"/>
        </w:rPr>
        <w:t>±) Inmediato</w:t>
      </w:r>
      <w:r w:rsidRPr="00603FE8">
        <w:rPr>
          <w:rFonts w:ascii="Consolas" w:hAnsi="Consolas" w:cs="Consolas"/>
          <w:sz w:val="20"/>
          <w:szCs w:val="20"/>
        </w:rPr>
        <w:t xml:space="preserve"> entonces des = 1</w:t>
      </w:r>
    </w:p>
    <w:p w14:paraId="5B8CD284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c.lt.d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OP1, OP2 (Compara OP1 con OP2, solo si OP1 &lt; OP2 -&gt; </w:t>
      </w:r>
      <w:proofErr w:type="spellStart"/>
      <w:r w:rsidRPr="00603FE8">
        <w:rPr>
          <w:rFonts w:ascii="Consolas" w:hAnsi="Consolas" w:cs="Consolas"/>
          <w:sz w:val="20"/>
          <w:szCs w:val="20"/>
        </w:rPr>
        <w:t>flag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FP = 1, PUNTO FLOTANTE) si OP1 menor OP2 entonces FP = 1 (donde </w:t>
      </w:r>
      <w:proofErr w:type="spellStart"/>
      <w:r w:rsidRPr="00603FE8">
        <w:rPr>
          <w:rFonts w:ascii="Consolas" w:hAnsi="Consolas" w:cs="Consolas"/>
          <w:sz w:val="20"/>
          <w:szCs w:val="20"/>
        </w:rPr>
        <w:t>op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son números con coma)</w:t>
      </w:r>
    </w:p>
    <w:p w14:paraId="44750A96" w14:textId="465F233B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c.le.d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OP1, OP2 (Ídem, solo si OP1 &lt;= OP2 -&gt; </w:t>
      </w:r>
      <w:proofErr w:type="spellStart"/>
      <w:r w:rsidRPr="00603FE8">
        <w:rPr>
          <w:rFonts w:ascii="Consolas" w:hAnsi="Consolas" w:cs="Consolas"/>
          <w:sz w:val="20"/>
          <w:szCs w:val="20"/>
        </w:rPr>
        <w:t>flag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FP = 1, PUNTO FLOTANTE) si OP1 menor </w:t>
      </w:r>
      <w:proofErr w:type="spellStart"/>
      <w:r w:rsidRPr="00603FE8">
        <w:rPr>
          <w:rFonts w:ascii="Consolas" w:hAnsi="Consolas" w:cs="Consolas"/>
          <w:sz w:val="20"/>
          <w:szCs w:val="20"/>
        </w:rPr>
        <w:t>ó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igual OP2 entonces FP = 1 (donde </w:t>
      </w:r>
      <w:proofErr w:type="spellStart"/>
      <w:r w:rsidRPr="00603FE8">
        <w:rPr>
          <w:rFonts w:ascii="Consolas" w:hAnsi="Consolas" w:cs="Consolas"/>
          <w:sz w:val="20"/>
          <w:szCs w:val="20"/>
        </w:rPr>
        <w:t>op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son números con coma)</w:t>
      </w:r>
    </w:p>
    <w:p w14:paraId="59240744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c.eq.d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 xml:space="preserve">OP1, OP2 (Ídem, solo si OP1 = OP2 -&gt; </w:t>
      </w:r>
      <w:proofErr w:type="spellStart"/>
      <w:r w:rsidRPr="00603FE8">
        <w:rPr>
          <w:rFonts w:ascii="Consolas" w:hAnsi="Consolas" w:cs="Consolas"/>
          <w:sz w:val="20"/>
          <w:szCs w:val="20"/>
        </w:rPr>
        <w:t>flag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FP = 1, PUNTO FLOTANTE) si OP1 igual OP2 entonces FP = 1 (donde </w:t>
      </w:r>
      <w:proofErr w:type="spellStart"/>
      <w:r w:rsidRPr="00603FE8">
        <w:rPr>
          <w:rFonts w:ascii="Consolas" w:hAnsi="Consolas" w:cs="Consolas"/>
          <w:sz w:val="20"/>
          <w:szCs w:val="20"/>
        </w:rPr>
        <w:t>op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son números con coma)</w:t>
      </w:r>
    </w:p>
    <w:p w14:paraId="56378F52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C8231E7" w14:textId="58B9907F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u w:val="single"/>
        </w:rPr>
      </w:pPr>
      <w:r w:rsidRPr="00603FE8">
        <w:rPr>
          <w:rFonts w:ascii="Consolas" w:hAnsi="Consolas" w:cs="Consolas"/>
          <w:u w:val="single"/>
        </w:rPr>
        <w:t>Instrucciones Lógicas</w:t>
      </w:r>
    </w:p>
    <w:p w14:paraId="19C14117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- and</w:t>
      </w:r>
      <w:r w:rsidRPr="00603FE8">
        <w:rPr>
          <w:rFonts w:ascii="Consolas" w:hAnsi="Consolas" w:cs="Consolas"/>
          <w:sz w:val="20"/>
          <w:szCs w:val="20"/>
        </w:rPr>
        <w:tab/>
        <w:t xml:space="preserve">DES, OP1, OP2 (Realiza un AND entre OP1 y OP2 bit a bit y lo deja en DES) des = </w:t>
      </w:r>
      <w:proofErr w:type="spellStart"/>
      <w:r w:rsidRPr="00603FE8">
        <w:rPr>
          <w:rFonts w:ascii="Consolas" w:hAnsi="Consolas" w:cs="Consolas"/>
          <w:sz w:val="20"/>
          <w:szCs w:val="20"/>
        </w:rPr>
        <w:t>nbits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603FE8">
        <w:rPr>
          <w:rFonts w:ascii="Consolas" w:hAnsi="Consolas" w:cs="Consolas"/>
          <w:sz w:val="20"/>
          <w:szCs w:val="20"/>
        </w:rPr>
        <w:t>nbits</w:t>
      </w:r>
      <w:proofErr w:type="spellEnd"/>
    </w:p>
    <w:p w14:paraId="25EABE7D" w14:textId="7DAAC864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andi</w:t>
      </w:r>
      <w:proofErr w:type="spellEnd"/>
      <w:r w:rsidRPr="00603FE8">
        <w:rPr>
          <w:rFonts w:ascii="Consolas" w:hAnsi="Consolas" w:cs="Consolas"/>
          <w:sz w:val="20"/>
          <w:szCs w:val="20"/>
        </w:rPr>
        <w:tab/>
        <w:t>DES, OP1, INM (</w:t>
      </w:r>
      <w:r w:rsidR="00831DAF" w:rsidRPr="00603FE8">
        <w:rPr>
          <w:rFonts w:ascii="Consolas" w:hAnsi="Consolas" w:cs="Consolas"/>
          <w:sz w:val="20"/>
          <w:szCs w:val="20"/>
        </w:rPr>
        <w:t>Ídem,</w:t>
      </w:r>
      <w:r w:rsidRPr="00603FE8">
        <w:rPr>
          <w:rFonts w:ascii="Consolas" w:hAnsi="Consolas" w:cs="Consolas"/>
          <w:sz w:val="20"/>
          <w:szCs w:val="20"/>
        </w:rPr>
        <w:t xml:space="preserve"> pero con un valor inmediato) des = </w:t>
      </w:r>
      <w:proofErr w:type="spellStart"/>
      <w:r w:rsidRPr="00603FE8">
        <w:rPr>
          <w:rFonts w:ascii="Consolas" w:hAnsi="Consolas" w:cs="Consolas"/>
          <w:sz w:val="20"/>
          <w:szCs w:val="20"/>
        </w:rPr>
        <w:t>nbits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603FE8">
        <w:rPr>
          <w:rFonts w:ascii="Consolas" w:hAnsi="Consolas" w:cs="Consolas"/>
          <w:sz w:val="20"/>
          <w:szCs w:val="20"/>
        </w:rPr>
        <w:t>nbits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inmediatos</w:t>
      </w:r>
    </w:p>
    <w:p w14:paraId="399A7E8D" w14:textId="161CCBA8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or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</w:t>
      </w:r>
      <w:r w:rsidR="00831DAF" w:rsidRPr="00603FE8">
        <w:rPr>
          <w:rFonts w:ascii="Consolas" w:hAnsi="Consolas" w:cs="Consolas"/>
          <w:sz w:val="20"/>
          <w:szCs w:val="20"/>
        </w:rPr>
        <w:t>¿Hace falta que lo explique?</w:t>
      </w:r>
      <w:r w:rsidRPr="00603FE8">
        <w:rPr>
          <w:rFonts w:ascii="Consolas" w:hAnsi="Consolas" w:cs="Consolas"/>
          <w:sz w:val="20"/>
          <w:szCs w:val="20"/>
        </w:rPr>
        <w:t>)</w:t>
      </w:r>
    </w:p>
    <w:p w14:paraId="76F5C973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- ori (Ídem a "</w:t>
      </w:r>
      <w:proofErr w:type="spellStart"/>
      <w:r w:rsidRPr="00603FE8">
        <w:rPr>
          <w:rFonts w:ascii="Consolas" w:hAnsi="Consolas" w:cs="Consolas"/>
          <w:sz w:val="20"/>
          <w:szCs w:val="20"/>
        </w:rPr>
        <w:t>or</w:t>
      </w:r>
      <w:proofErr w:type="spellEnd"/>
      <w:r w:rsidRPr="00603FE8">
        <w:rPr>
          <w:rFonts w:ascii="Consolas" w:hAnsi="Consolas" w:cs="Consolas"/>
          <w:sz w:val="20"/>
          <w:szCs w:val="20"/>
        </w:rPr>
        <w:t>" pero con un valor inmediato)</w:t>
      </w:r>
    </w:p>
    <w:p w14:paraId="4E3E4600" w14:textId="03B9CF8C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xor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</w:t>
      </w:r>
      <w:r w:rsidR="00831DAF" w:rsidRPr="00603FE8">
        <w:rPr>
          <w:rFonts w:ascii="Consolas" w:hAnsi="Consolas" w:cs="Consolas"/>
          <w:sz w:val="20"/>
          <w:szCs w:val="20"/>
        </w:rPr>
        <w:t>¿Esto también?</w:t>
      </w:r>
      <w:r w:rsidRPr="00603FE8">
        <w:rPr>
          <w:rFonts w:ascii="Consolas" w:hAnsi="Consolas" w:cs="Consolas"/>
          <w:sz w:val="20"/>
          <w:szCs w:val="20"/>
        </w:rPr>
        <w:t>)</w:t>
      </w:r>
    </w:p>
    <w:p w14:paraId="46104657" w14:textId="77777777" w:rsidR="00C87E05" w:rsidRPr="00603FE8" w:rsidRDefault="00C87E0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xori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(Ídem a "</w:t>
      </w:r>
      <w:proofErr w:type="spellStart"/>
      <w:r w:rsidRPr="00603FE8">
        <w:rPr>
          <w:rFonts w:ascii="Consolas" w:hAnsi="Consolas" w:cs="Consolas"/>
          <w:sz w:val="20"/>
          <w:szCs w:val="20"/>
        </w:rPr>
        <w:t>xor</w:t>
      </w:r>
      <w:proofErr w:type="spellEnd"/>
      <w:r w:rsidRPr="00603FE8">
        <w:rPr>
          <w:rFonts w:ascii="Consolas" w:hAnsi="Consolas" w:cs="Consolas"/>
          <w:sz w:val="20"/>
          <w:szCs w:val="20"/>
        </w:rPr>
        <w:t>" pero con un valor inmediato)</w:t>
      </w:r>
    </w:p>
    <w:p w14:paraId="7967575C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62F4798" w14:textId="10F3735B" w:rsidR="002F3399" w:rsidRPr="00603FE8" w:rsidRDefault="002F3399" w:rsidP="00603FE8">
      <w:pPr>
        <w:spacing w:line="240" w:lineRule="auto"/>
        <w:jc w:val="center"/>
        <w:rPr>
          <w:rFonts w:ascii="Consolas" w:hAnsi="Consolas" w:cs="Consolas"/>
          <w:szCs w:val="20"/>
          <w:u w:val="single"/>
        </w:rPr>
      </w:pPr>
      <w:r w:rsidRPr="00603FE8">
        <w:rPr>
          <w:rFonts w:ascii="Consolas" w:hAnsi="Consolas" w:cs="Consolas"/>
          <w:szCs w:val="20"/>
          <w:u w:val="single"/>
        </w:rPr>
        <w:t>Instrucciones de desplazamiento de bits</w:t>
      </w:r>
    </w:p>
    <w:p w14:paraId="669D1703" w14:textId="367AB5E3" w:rsidR="002F3399" w:rsidRPr="00603FE8" w:rsidRDefault="002F339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dsll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DES, FTE, N (Desplaza a la izquierda N veces de FTE y lo deja en DES)</w:t>
      </w:r>
    </w:p>
    <w:p w14:paraId="596A85B4" w14:textId="179BE8EC" w:rsidR="002F3399" w:rsidRPr="00603FE8" w:rsidRDefault="002F339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lastRenderedPageBreak/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dsllv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DES, FTE, OP2 (Desplaza a la izquierda OP2 veces de FTE y lo deja en DES)</w:t>
      </w:r>
    </w:p>
    <w:p w14:paraId="5B042FCE" w14:textId="00DB526E" w:rsidR="002F3399" w:rsidRPr="00603FE8" w:rsidRDefault="002F339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dsrl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DES, FTE, N (Desplaza a la derecha N veces de FTE y lo deja en DES)</w:t>
      </w:r>
    </w:p>
    <w:p w14:paraId="0DE820F4" w14:textId="3CD2E087" w:rsidR="002F3399" w:rsidRPr="00603FE8" w:rsidRDefault="002F339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dsrlv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DES, FTE, OP2 (Desplaza a la derecha OP2 veces de FTE y lo deja en DES)</w:t>
      </w:r>
    </w:p>
    <w:p w14:paraId="6FBDF80A" w14:textId="4D8EA7A1" w:rsidR="002F3399" w:rsidRPr="00603FE8" w:rsidRDefault="002F339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dsra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DES, FTE, N (Ídem “</w:t>
      </w:r>
      <w:proofErr w:type="spellStart"/>
      <w:r w:rsidRPr="00603FE8">
        <w:rPr>
          <w:rFonts w:ascii="Consolas" w:hAnsi="Consolas" w:cs="Consolas"/>
          <w:sz w:val="20"/>
          <w:szCs w:val="20"/>
        </w:rPr>
        <w:t>dsrl</w:t>
      </w:r>
      <w:proofErr w:type="spellEnd"/>
      <w:r w:rsidRPr="00603FE8">
        <w:rPr>
          <w:rFonts w:ascii="Consolas" w:hAnsi="Consolas" w:cs="Consolas"/>
          <w:sz w:val="20"/>
          <w:szCs w:val="20"/>
        </w:rPr>
        <w:t>” pero mantiene el signo del valor desplazado)</w:t>
      </w:r>
    </w:p>
    <w:p w14:paraId="7758D6A4" w14:textId="0D7B719C" w:rsidR="002F3399" w:rsidRPr="00603FE8" w:rsidRDefault="002F339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dsra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DES, FTE, N (Ídem “</w:t>
      </w:r>
      <w:proofErr w:type="spellStart"/>
      <w:r w:rsidRPr="00603FE8">
        <w:rPr>
          <w:rFonts w:ascii="Consolas" w:hAnsi="Consolas" w:cs="Consolas"/>
          <w:sz w:val="20"/>
          <w:szCs w:val="20"/>
        </w:rPr>
        <w:t>dsrl</w:t>
      </w:r>
      <w:proofErr w:type="spellEnd"/>
      <w:r w:rsidRPr="00603FE8">
        <w:rPr>
          <w:rFonts w:ascii="Consolas" w:hAnsi="Consolas" w:cs="Consolas"/>
          <w:sz w:val="20"/>
          <w:szCs w:val="20"/>
        </w:rPr>
        <w:t>” pero mantiene el signo del valor desplazado)</w:t>
      </w:r>
    </w:p>
    <w:p w14:paraId="1211C2A7" w14:textId="77777777" w:rsidR="00377DE9" w:rsidRPr="00603FE8" w:rsidRDefault="00377DE9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3C2329B" w14:textId="2055AE70" w:rsidR="00A96646" w:rsidRPr="00603FE8" w:rsidRDefault="00377DE9" w:rsidP="00603FE8">
      <w:pPr>
        <w:spacing w:line="240" w:lineRule="auto"/>
        <w:jc w:val="center"/>
        <w:rPr>
          <w:rFonts w:ascii="Consolas" w:hAnsi="Consolas" w:cs="Consolas"/>
          <w:szCs w:val="20"/>
          <w:u w:val="single"/>
        </w:rPr>
      </w:pPr>
      <w:r w:rsidRPr="00603FE8">
        <w:rPr>
          <w:rFonts w:ascii="Consolas" w:hAnsi="Consolas" w:cs="Consolas"/>
          <w:szCs w:val="20"/>
          <w:u w:val="single"/>
        </w:rPr>
        <w:t>Instrucciones de Transferencia de Control</w:t>
      </w:r>
    </w:p>
    <w:p w14:paraId="4E652A7A" w14:textId="18581485" w:rsidR="00377DE9" w:rsidRPr="00603FE8" w:rsidRDefault="00377DE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j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(Salta a la dirección rotulada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es una ETIQUETA)</w:t>
      </w:r>
    </w:p>
    <w:p w14:paraId="0617E7BF" w14:textId="7A970B58" w:rsidR="00377DE9" w:rsidRPr="00603FE8" w:rsidRDefault="00377DE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jal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(Salta a la dirección rotulada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es una ETIQUETA</w:t>
      </w:r>
      <w:r w:rsidR="00DF347E" w:rsidRPr="00603FE8">
        <w:rPr>
          <w:rFonts w:ascii="Consolas" w:hAnsi="Consolas" w:cs="Consolas"/>
          <w:sz w:val="20"/>
          <w:szCs w:val="20"/>
        </w:rPr>
        <w:t xml:space="preserve"> y copia en R31 la dirección de retorno)</w:t>
      </w:r>
    </w:p>
    <w:p w14:paraId="4C769EDF" w14:textId="261FB2A0" w:rsidR="00DF347E" w:rsidRPr="00603FE8" w:rsidRDefault="00DF347E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jr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DES (Salta a la dirección contenida en DES)</w:t>
      </w:r>
    </w:p>
    <w:p w14:paraId="11458903" w14:textId="7577AEF0" w:rsidR="00DF347E" w:rsidRPr="00603FE8" w:rsidRDefault="00DF347E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beq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OP1, OP2,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(Si OP1 = OP2, salta a la dirección rotulada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es una ETIQUETA)</w:t>
      </w:r>
    </w:p>
    <w:p w14:paraId="3787A7C2" w14:textId="1F4D7243" w:rsidR="00DF347E" w:rsidRPr="00603FE8" w:rsidRDefault="00DF347E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bne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OP1, OP2,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(Si OP1 ≠ OP2, salta a la dirección rotulada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es una ETIQUETA)</w:t>
      </w:r>
    </w:p>
    <w:p w14:paraId="134C7D02" w14:textId="0119F015" w:rsidR="00DF347E" w:rsidRPr="00603FE8" w:rsidRDefault="00DF347E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beqz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OP1,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(Si OP1 = 0, salta a la dirección rotulada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es una ETIQUETA)</w:t>
      </w:r>
    </w:p>
    <w:p w14:paraId="5B9C393E" w14:textId="318D507D" w:rsidR="00DF347E" w:rsidRPr="00603FE8" w:rsidRDefault="00DF347E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bnez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OP1,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(Si OP1 ≠ 0, salta a la dirección rotulada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es una ETIQUETA)</w:t>
      </w:r>
    </w:p>
    <w:p w14:paraId="7953D1EF" w14:textId="15EB2F5F" w:rsidR="00DF347E" w:rsidRPr="00603FE8" w:rsidRDefault="00E70D1A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- bc1</w:t>
      </w:r>
      <w:r w:rsidR="00DF347E" w:rsidRPr="00603FE8">
        <w:rPr>
          <w:rFonts w:ascii="Consolas" w:hAnsi="Consolas" w:cs="Consolas"/>
          <w:sz w:val="20"/>
          <w:szCs w:val="20"/>
        </w:rPr>
        <w:t xml:space="preserve">f </w:t>
      </w:r>
      <w:proofErr w:type="spellStart"/>
      <w:r w:rsidR="00DF347E"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="00DF347E" w:rsidRPr="00603FE8">
        <w:rPr>
          <w:rFonts w:ascii="Consolas" w:hAnsi="Consolas" w:cs="Consolas"/>
          <w:sz w:val="20"/>
          <w:szCs w:val="20"/>
        </w:rPr>
        <w:t xml:space="preserve"> (Salta a la dirección rotulada </w:t>
      </w:r>
      <w:proofErr w:type="spellStart"/>
      <w:r w:rsidR="00DF347E"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="00DF347E" w:rsidRPr="00603FE8">
        <w:rPr>
          <w:rFonts w:ascii="Consolas" w:hAnsi="Consolas" w:cs="Consolas"/>
          <w:sz w:val="20"/>
          <w:szCs w:val="20"/>
        </w:rPr>
        <w:t xml:space="preserve"> si </w:t>
      </w:r>
      <w:proofErr w:type="spellStart"/>
      <w:r w:rsidR="00DF347E" w:rsidRPr="00603FE8">
        <w:rPr>
          <w:rFonts w:ascii="Consolas" w:hAnsi="Consolas" w:cs="Consolas"/>
          <w:sz w:val="20"/>
          <w:szCs w:val="20"/>
        </w:rPr>
        <w:t>flag</w:t>
      </w:r>
      <w:proofErr w:type="spellEnd"/>
      <w:r w:rsidR="00DF347E" w:rsidRPr="00603FE8">
        <w:rPr>
          <w:rFonts w:ascii="Consolas" w:hAnsi="Consolas" w:cs="Consolas"/>
          <w:sz w:val="20"/>
          <w:szCs w:val="20"/>
        </w:rPr>
        <w:t xml:space="preserve"> FP=0 (false) en PUNTO FLOTANTE)</w:t>
      </w:r>
    </w:p>
    <w:p w14:paraId="186E26BB" w14:textId="4C3099FC" w:rsidR="00DF347E" w:rsidRPr="00603FE8" w:rsidRDefault="00E70D1A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- bc1t</w:t>
      </w:r>
      <w:r w:rsidR="00DF347E"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DF347E"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="00DF347E" w:rsidRPr="00603FE8">
        <w:rPr>
          <w:rFonts w:ascii="Consolas" w:hAnsi="Consolas" w:cs="Consolas"/>
          <w:sz w:val="20"/>
          <w:szCs w:val="20"/>
        </w:rPr>
        <w:t xml:space="preserve"> (Salta a la dirección rotulada </w:t>
      </w:r>
      <w:proofErr w:type="spellStart"/>
      <w:r w:rsidR="00DF347E" w:rsidRPr="00603FE8">
        <w:rPr>
          <w:rFonts w:ascii="Consolas" w:hAnsi="Consolas" w:cs="Consolas"/>
          <w:sz w:val="20"/>
          <w:szCs w:val="20"/>
        </w:rPr>
        <w:t>offN</w:t>
      </w:r>
      <w:proofErr w:type="spellEnd"/>
      <w:r w:rsidR="00DF347E" w:rsidRPr="00603FE8">
        <w:rPr>
          <w:rFonts w:ascii="Consolas" w:hAnsi="Consolas" w:cs="Consolas"/>
          <w:sz w:val="20"/>
          <w:szCs w:val="20"/>
        </w:rPr>
        <w:t xml:space="preserve"> si </w:t>
      </w:r>
      <w:proofErr w:type="spellStart"/>
      <w:r w:rsidR="00DF347E" w:rsidRPr="00603FE8">
        <w:rPr>
          <w:rFonts w:ascii="Consolas" w:hAnsi="Consolas" w:cs="Consolas"/>
          <w:sz w:val="20"/>
          <w:szCs w:val="20"/>
        </w:rPr>
        <w:t>flag</w:t>
      </w:r>
      <w:proofErr w:type="spellEnd"/>
      <w:r w:rsidR="00DF347E" w:rsidRPr="00603FE8">
        <w:rPr>
          <w:rFonts w:ascii="Consolas" w:hAnsi="Consolas" w:cs="Consolas"/>
          <w:sz w:val="20"/>
          <w:szCs w:val="20"/>
        </w:rPr>
        <w:t xml:space="preserve"> FP=1 (true) en PUNTO FLOTANTE)</w:t>
      </w:r>
    </w:p>
    <w:p w14:paraId="3044237F" w14:textId="77777777" w:rsidR="00DF347E" w:rsidRPr="00603FE8" w:rsidRDefault="00DF347E" w:rsidP="00603FE8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411279E1" w14:textId="6E0372DA" w:rsidR="00DF347E" w:rsidRPr="00603FE8" w:rsidRDefault="00DF347E" w:rsidP="00603FE8">
      <w:pPr>
        <w:spacing w:line="240" w:lineRule="auto"/>
        <w:jc w:val="center"/>
        <w:rPr>
          <w:rFonts w:ascii="Consolas" w:hAnsi="Consolas" w:cs="Consolas"/>
          <w:szCs w:val="20"/>
          <w:u w:val="single"/>
        </w:rPr>
      </w:pPr>
      <w:r w:rsidRPr="00603FE8">
        <w:rPr>
          <w:rFonts w:ascii="Consolas" w:hAnsi="Consolas" w:cs="Consolas"/>
          <w:szCs w:val="20"/>
          <w:u w:val="single"/>
        </w:rPr>
        <w:t>Instrucciones de Control</w:t>
      </w:r>
    </w:p>
    <w:p w14:paraId="1559FC13" w14:textId="7924D7BA" w:rsidR="00DF347E" w:rsidRPr="00603FE8" w:rsidRDefault="00DF347E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nop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(Operación nula)</w:t>
      </w:r>
    </w:p>
    <w:p w14:paraId="34B252DB" w14:textId="1C5DC6DB" w:rsidR="001C1EA7" w:rsidRPr="00603FE8" w:rsidRDefault="00DF347E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- </w:t>
      </w:r>
      <w:proofErr w:type="spellStart"/>
      <w:r w:rsidRPr="00603FE8">
        <w:rPr>
          <w:rFonts w:ascii="Consolas" w:hAnsi="Consolas" w:cs="Consolas"/>
          <w:sz w:val="20"/>
          <w:szCs w:val="20"/>
        </w:rPr>
        <w:t>halt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(Detiene el simulador)</w:t>
      </w:r>
    </w:p>
    <w:p w14:paraId="54A2720F" w14:textId="77777777" w:rsidR="001C1EA7" w:rsidRPr="00603FE8" w:rsidRDefault="001C1EA7" w:rsidP="00603FE8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6A5882B7" w14:textId="7E1A2FB2" w:rsidR="00C87E05" w:rsidRPr="00603FE8" w:rsidRDefault="00C87E05" w:rsidP="00603FE8">
      <w:pPr>
        <w:pStyle w:val="Ttulo1"/>
        <w:spacing w:line="240" w:lineRule="auto"/>
        <w:jc w:val="both"/>
        <w:rPr>
          <w:rFonts w:cs="Consolas"/>
        </w:rPr>
      </w:pPr>
      <w:bookmarkStart w:id="2" w:name="_Toc149215375"/>
      <w:r w:rsidRPr="00603FE8">
        <w:rPr>
          <w:rFonts w:cs="Consolas"/>
        </w:rPr>
        <w:t>3_ ATASCOS</w:t>
      </w:r>
      <w:r w:rsidR="00DB5105" w:rsidRPr="00603FE8">
        <w:rPr>
          <w:rFonts w:cs="Consolas"/>
        </w:rPr>
        <w:t xml:space="preserve"> Y CONFIGURACIONES</w:t>
      </w:r>
      <w:bookmarkEnd w:id="2"/>
    </w:p>
    <w:p w14:paraId="609B8ACF" w14:textId="7777777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A29095B" w14:textId="3FC75597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i/>
          <w:iCs/>
          <w:sz w:val="20"/>
          <w:szCs w:val="20"/>
        </w:rPr>
      </w:pPr>
      <w:r w:rsidRPr="00603FE8">
        <w:rPr>
          <w:rFonts w:ascii="Consolas" w:hAnsi="Consolas" w:cs="Consolas"/>
          <w:i/>
          <w:iCs/>
          <w:sz w:val="20"/>
          <w:szCs w:val="20"/>
        </w:rPr>
        <w:t>Los ATASCOS se pueden dar en situaciones que impiden a la siguiente instrucción que se ejecute en el ciclo que le corresponde</w:t>
      </w:r>
    </w:p>
    <w:p w14:paraId="1CA2BC81" w14:textId="77777777" w:rsidR="001C1EA7" w:rsidRPr="00603FE8" w:rsidRDefault="001C1EA7" w:rsidP="00603FE8">
      <w:pPr>
        <w:spacing w:line="240" w:lineRule="auto"/>
        <w:jc w:val="both"/>
        <w:rPr>
          <w:rFonts w:ascii="Consolas" w:hAnsi="Consolas" w:cs="Consolas"/>
          <w:iCs/>
          <w:sz w:val="20"/>
          <w:szCs w:val="20"/>
        </w:rPr>
      </w:pPr>
    </w:p>
    <w:p w14:paraId="2358BFF4" w14:textId="3B5CE007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u w:val="single"/>
        </w:rPr>
      </w:pPr>
      <w:r w:rsidRPr="00603FE8">
        <w:rPr>
          <w:rFonts w:ascii="Consolas" w:hAnsi="Consolas" w:cs="Consolas"/>
          <w:u w:val="single"/>
        </w:rPr>
        <w:t>Los ATASCOS se dividen en 3</w:t>
      </w:r>
    </w:p>
    <w:p w14:paraId="1EC8A997" w14:textId="77777777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Estructurales</w:t>
      </w:r>
    </w:p>
    <w:p w14:paraId="131ED74E" w14:textId="6D24E472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Provocados por conflicto de recursos</w:t>
      </w:r>
    </w:p>
    <w:p w14:paraId="650B195B" w14:textId="77777777" w:rsidR="003C1D9D" w:rsidRPr="00603FE8" w:rsidRDefault="003C1D9D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0FF4B5D" w14:textId="77777777" w:rsidR="003C1D9D" w:rsidRPr="00603FE8" w:rsidRDefault="003C1D9D" w:rsidP="00603FE8">
      <w:pPr>
        <w:spacing w:line="240" w:lineRule="auto"/>
        <w:jc w:val="center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lastRenderedPageBreak/>
        <w:t>Dependencia de control</w:t>
      </w:r>
    </w:p>
    <w:p w14:paraId="669D70DA" w14:textId="75D8A933" w:rsidR="003C1D9D" w:rsidRPr="00603FE8" w:rsidRDefault="003C1D9D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Se producen al esperar la decisión de otra instrucción anterior (Por ejemplo: si se realiza un salto o no)</w:t>
      </w:r>
    </w:p>
    <w:p w14:paraId="21368FD3" w14:textId="750B34B2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53845E1" w14:textId="77777777" w:rsidR="00C87E05" w:rsidRPr="00603FE8" w:rsidRDefault="00C87E05" w:rsidP="00603FE8">
      <w:pPr>
        <w:spacing w:line="240" w:lineRule="auto"/>
        <w:jc w:val="center"/>
        <w:rPr>
          <w:rFonts w:ascii="Consolas" w:hAnsi="Consolas" w:cs="Consolas"/>
          <w:b/>
          <w:bCs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Dependencia de datos</w:t>
      </w:r>
    </w:p>
    <w:p w14:paraId="1ADD935F" w14:textId="7ED3FB66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RAW:</w:t>
      </w:r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Read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After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Write</w:t>
      </w:r>
      <w:proofErr w:type="spellEnd"/>
    </w:p>
    <w:p w14:paraId="416B53B1" w14:textId="0229F1FA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WAR:</w:t>
      </w:r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Write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After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Read</w:t>
      </w:r>
      <w:proofErr w:type="spellEnd"/>
    </w:p>
    <w:p w14:paraId="55FD6F54" w14:textId="6C6528F2" w:rsidR="00C87E05" w:rsidRPr="00603FE8" w:rsidRDefault="00C87E0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b/>
          <w:bCs/>
          <w:sz w:val="20"/>
          <w:szCs w:val="20"/>
        </w:rPr>
        <w:t>WAW:</w:t>
      </w:r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Write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After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Write</w:t>
      </w:r>
      <w:proofErr w:type="spellEnd"/>
    </w:p>
    <w:p w14:paraId="5916CA32" w14:textId="533D30F2" w:rsidR="0033663A" w:rsidRPr="00603FE8" w:rsidRDefault="00F112E6" w:rsidP="00603FE8">
      <w:pPr>
        <w:spacing w:line="240" w:lineRule="auto"/>
        <w:jc w:val="center"/>
        <w:rPr>
          <w:rFonts w:ascii="Consolas" w:hAnsi="Consolas" w:cs="Consolas"/>
          <w:szCs w:val="20"/>
          <w:u w:val="single"/>
        </w:rPr>
      </w:pPr>
      <w:r w:rsidRPr="00603FE8">
        <w:rPr>
          <w:rFonts w:ascii="Consolas" w:hAnsi="Consolas" w:cs="Consolas"/>
          <w:szCs w:val="20"/>
          <w:u w:val="single"/>
        </w:rPr>
        <w:t>RAW</w:t>
      </w:r>
    </w:p>
    <w:p w14:paraId="6D8BA1FB" w14:textId="4374E2C0" w:rsidR="00F112E6" w:rsidRPr="00603FE8" w:rsidRDefault="00F112E6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Se produce cuando se está leyendo un dato que todavía está en la etapa de escritura</w:t>
      </w:r>
      <w:r w:rsidR="00BE2E8B" w:rsidRPr="00603FE8">
        <w:rPr>
          <w:rFonts w:ascii="Consolas" w:hAnsi="Consolas" w:cs="Consolas"/>
          <w:sz w:val="20"/>
          <w:szCs w:val="20"/>
        </w:rPr>
        <w:t xml:space="preserve">, es un atasco de </w:t>
      </w:r>
      <w:r w:rsidR="00BE2E8B" w:rsidRPr="00603FE8">
        <w:rPr>
          <w:rFonts w:ascii="Consolas" w:hAnsi="Consolas" w:cs="Consolas"/>
          <w:b/>
          <w:sz w:val="20"/>
          <w:szCs w:val="20"/>
        </w:rPr>
        <w:t>DEPENDENCIA DE DATOS</w:t>
      </w:r>
      <w:r w:rsidR="00BE2E8B" w:rsidRPr="00603FE8">
        <w:rPr>
          <w:rFonts w:ascii="Consolas" w:hAnsi="Consolas" w:cs="Consolas"/>
          <w:sz w:val="20"/>
          <w:szCs w:val="20"/>
        </w:rPr>
        <w:t xml:space="preserve">, al igual que </w:t>
      </w:r>
      <w:r w:rsidR="00BE2E8B" w:rsidRPr="00603FE8">
        <w:rPr>
          <w:rFonts w:ascii="Consolas" w:hAnsi="Consolas" w:cs="Consolas"/>
          <w:b/>
          <w:sz w:val="20"/>
          <w:szCs w:val="20"/>
        </w:rPr>
        <w:t>WAR</w:t>
      </w:r>
      <w:r w:rsidR="00BE2E8B" w:rsidRPr="00603FE8">
        <w:rPr>
          <w:rFonts w:ascii="Consolas" w:hAnsi="Consolas" w:cs="Consolas"/>
          <w:sz w:val="20"/>
          <w:szCs w:val="20"/>
        </w:rPr>
        <w:t xml:space="preserve"> y </w:t>
      </w:r>
      <w:r w:rsidR="00BE2E8B" w:rsidRPr="00603FE8">
        <w:rPr>
          <w:rFonts w:ascii="Consolas" w:hAnsi="Consolas" w:cs="Consolas"/>
          <w:b/>
          <w:sz w:val="20"/>
          <w:szCs w:val="20"/>
        </w:rPr>
        <w:t>WAW</w:t>
      </w:r>
    </w:p>
    <w:p w14:paraId="1B09F27D" w14:textId="68EDB707" w:rsidR="00F112E6" w:rsidRPr="00603FE8" w:rsidRDefault="00F112E6" w:rsidP="00603FE8">
      <w:pPr>
        <w:spacing w:line="240" w:lineRule="auto"/>
        <w:jc w:val="center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noProof/>
          <w:sz w:val="20"/>
          <w:szCs w:val="20"/>
          <w:lang w:val="es-ES" w:eastAsia="es-ES"/>
        </w:rPr>
        <w:drawing>
          <wp:inline distT="0" distB="0" distL="0" distR="0" wp14:anchorId="37C98FAE" wp14:editId="10501662">
            <wp:extent cx="3495675" cy="2781300"/>
            <wp:effectExtent l="57150" t="57150" r="123825" b="114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00BEC" w14:textId="7985C4B9" w:rsidR="00106869" w:rsidRPr="00603FE8" w:rsidRDefault="00106869" w:rsidP="00603FE8">
      <w:pPr>
        <w:spacing w:line="240" w:lineRule="auto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Analizando el siguiente código obtenemos lo siguiente:</w:t>
      </w:r>
    </w:p>
    <w:p w14:paraId="4E62BF5B" w14:textId="77777777" w:rsidR="00106869" w:rsidRPr="00603FE8" w:rsidRDefault="0010686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.data</w:t>
      </w:r>
    </w:p>
    <w:p w14:paraId="3D53E239" w14:textId="77777777" w:rsidR="00106869" w:rsidRPr="00603FE8" w:rsidRDefault="0010686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num1: .</w:t>
      </w:r>
      <w:proofErr w:type="spellStart"/>
      <w:r w:rsidRPr="00603FE8">
        <w:rPr>
          <w:rFonts w:ascii="Consolas" w:hAnsi="Consolas" w:cs="Consolas"/>
          <w:sz w:val="20"/>
          <w:szCs w:val="20"/>
        </w:rPr>
        <w:t>word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10</w:t>
      </w:r>
    </w:p>
    <w:p w14:paraId="561A6837" w14:textId="77777777" w:rsidR="00106869" w:rsidRPr="00603FE8" w:rsidRDefault="0010686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num2: .</w:t>
      </w:r>
      <w:proofErr w:type="spellStart"/>
      <w:r w:rsidRPr="00603FE8">
        <w:rPr>
          <w:rFonts w:ascii="Consolas" w:hAnsi="Consolas" w:cs="Consolas"/>
          <w:sz w:val="20"/>
          <w:szCs w:val="20"/>
        </w:rPr>
        <w:t>word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15</w:t>
      </w:r>
    </w:p>
    <w:p w14:paraId="488C0161" w14:textId="52627407" w:rsidR="00106869" w:rsidRPr="00603FE8" w:rsidRDefault="0010686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603FE8">
        <w:rPr>
          <w:rFonts w:ascii="Consolas" w:hAnsi="Consolas" w:cs="Consolas"/>
          <w:sz w:val="20"/>
          <w:szCs w:val="20"/>
        </w:rPr>
        <w:t>res</w:t>
      </w:r>
      <w:proofErr w:type="gramEnd"/>
      <w:r w:rsidRPr="00603FE8">
        <w:rPr>
          <w:rFonts w:ascii="Consolas" w:hAnsi="Consolas" w:cs="Consolas"/>
          <w:sz w:val="20"/>
          <w:szCs w:val="20"/>
        </w:rPr>
        <w:t>: .</w:t>
      </w:r>
      <w:proofErr w:type="spellStart"/>
      <w:r w:rsidRPr="00603FE8">
        <w:rPr>
          <w:rFonts w:ascii="Consolas" w:hAnsi="Consolas" w:cs="Consolas"/>
          <w:sz w:val="20"/>
          <w:szCs w:val="20"/>
        </w:rPr>
        <w:t>word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0</w:t>
      </w:r>
    </w:p>
    <w:p w14:paraId="15253F09" w14:textId="2E501C82" w:rsidR="00106869" w:rsidRPr="00603FE8" w:rsidRDefault="0010686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.</w:t>
      </w:r>
      <w:proofErr w:type="spellStart"/>
      <w:r w:rsidRPr="00603FE8">
        <w:rPr>
          <w:rFonts w:ascii="Consolas" w:hAnsi="Consolas" w:cs="Consolas"/>
          <w:sz w:val="20"/>
          <w:szCs w:val="20"/>
        </w:rPr>
        <w:t>code</w:t>
      </w:r>
      <w:proofErr w:type="spellEnd"/>
    </w:p>
    <w:p w14:paraId="50F00A7E" w14:textId="77777777" w:rsidR="00106869" w:rsidRPr="00603FE8" w:rsidRDefault="0010686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03FE8">
        <w:rPr>
          <w:rFonts w:ascii="Consolas" w:hAnsi="Consolas" w:cs="Consolas"/>
          <w:sz w:val="20"/>
          <w:szCs w:val="20"/>
        </w:rPr>
        <w:t>ld</w:t>
      </w:r>
      <w:proofErr w:type="spellEnd"/>
      <w:proofErr w:type="gramEnd"/>
      <w:r w:rsidRPr="00603FE8">
        <w:rPr>
          <w:rFonts w:ascii="Consolas" w:hAnsi="Consolas" w:cs="Consolas"/>
          <w:sz w:val="20"/>
          <w:szCs w:val="20"/>
        </w:rPr>
        <w:t xml:space="preserve"> r1, num1(r0) ; CARGO en r1 lo que vale num1(r0), donde r0 me indica el índice</w:t>
      </w:r>
    </w:p>
    <w:p w14:paraId="68EA77CE" w14:textId="2BF6EEA0" w:rsidR="00106869" w:rsidRPr="00603FE8" w:rsidRDefault="0010686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03FE8">
        <w:rPr>
          <w:rFonts w:ascii="Consolas" w:hAnsi="Consolas" w:cs="Consolas"/>
          <w:sz w:val="20"/>
          <w:szCs w:val="20"/>
        </w:rPr>
        <w:t>ld</w:t>
      </w:r>
      <w:proofErr w:type="spellEnd"/>
      <w:proofErr w:type="gramEnd"/>
      <w:r w:rsidRPr="00603FE8">
        <w:rPr>
          <w:rFonts w:ascii="Consolas" w:hAnsi="Consolas" w:cs="Consolas"/>
          <w:sz w:val="20"/>
          <w:szCs w:val="20"/>
        </w:rPr>
        <w:t xml:space="preserve"> r2, num2(r0) ; CARGO en r2 lo que vale num2(r0), donde r0 me indica el índice</w:t>
      </w:r>
    </w:p>
    <w:p w14:paraId="0602FAB9" w14:textId="77777777" w:rsidR="00106869" w:rsidRPr="00603FE8" w:rsidRDefault="0010686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03FE8">
        <w:rPr>
          <w:rFonts w:ascii="Consolas" w:hAnsi="Consolas" w:cs="Consolas"/>
          <w:sz w:val="20"/>
          <w:szCs w:val="20"/>
        </w:rPr>
        <w:t>dadd</w:t>
      </w:r>
      <w:proofErr w:type="spellEnd"/>
      <w:proofErr w:type="gramEnd"/>
      <w:r w:rsidRPr="00603FE8">
        <w:rPr>
          <w:rFonts w:ascii="Consolas" w:hAnsi="Consolas" w:cs="Consolas"/>
          <w:sz w:val="20"/>
          <w:szCs w:val="20"/>
        </w:rPr>
        <w:t xml:space="preserve"> r3, r1, r2 ; SUMO lo que vale r1 con r2 y lo dejo en r3</w:t>
      </w:r>
    </w:p>
    <w:p w14:paraId="3B59395D" w14:textId="77777777" w:rsidR="00106869" w:rsidRPr="00603FE8" w:rsidRDefault="0010686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03FE8">
        <w:rPr>
          <w:rFonts w:ascii="Consolas" w:hAnsi="Consolas" w:cs="Consolas"/>
          <w:sz w:val="20"/>
          <w:szCs w:val="20"/>
        </w:rPr>
        <w:t>sd</w:t>
      </w:r>
      <w:proofErr w:type="spellEnd"/>
      <w:proofErr w:type="gramEnd"/>
      <w:r w:rsidRPr="00603FE8">
        <w:rPr>
          <w:rFonts w:ascii="Consolas" w:hAnsi="Consolas" w:cs="Consolas"/>
          <w:sz w:val="20"/>
          <w:szCs w:val="20"/>
        </w:rPr>
        <w:t xml:space="preserve"> r3, res(r0) ; GUARDO lo que hay en r3 y lo dejo en res(r0), donde r0 nuevamente, me indica el índice</w:t>
      </w:r>
    </w:p>
    <w:p w14:paraId="1BD8D6A2" w14:textId="68FA7A6D" w:rsidR="00106869" w:rsidRPr="00603FE8" w:rsidRDefault="0010686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03FE8">
        <w:rPr>
          <w:rFonts w:ascii="Consolas" w:hAnsi="Consolas" w:cs="Consolas"/>
          <w:sz w:val="20"/>
          <w:szCs w:val="20"/>
        </w:rPr>
        <w:t>halt</w:t>
      </w:r>
      <w:proofErr w:type="spellEnd"/>
      <w:proofErr w:type="gramEnd"/>
      <w:r w:rsidRPr="00603FE8">
        <w:rPr>
          <w:rFonts w:ascii="Consolas" w:hAnsi="Consolas" w:cs="Consolas"/>
          <w:sz w:val="20"/>
          <w:szCs w:val="20"/>
        </w:rPr>
        <w:t xml:space="preserve"> ; Instrucción que finaliza el programa</w:t>
      </w:r>
    </w:p>
    <w:p w14:paraId="7D41CEDC" w14:textId="5373C93E" w:rsidR="00106869" w:rsidRPr="00603FE8" w:rsidRDefault="00106869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lastRenderedPageBreak/>
        <w:t>Ahora bien, pasemos a la explicación paso por paso de porque se produce un RAW en la suma:</w:t>
      </w:r>
    </w:p>
    <w:p w14:paraId="1BFC3607" w14:textId="54FB975B" w:rsidR="00106869" w:rsidRPr="00603FE8" w:rsidRDefault="00106869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Cuando yo quiero sumar 2 registros, en esos registros ya debe estar cargado el dato a sumar, en </w:t>
      </w:r>
      <w:r w:rsidRPr="00603FE8">
        <w:rPr>
          <w:rFonts w:ascii="Consolas" w:hAnsi="Consolas" w:cs="Consolas"/>
          <w:b/>
          <w:sz w:val="20"/>
          <w:szCs w:val="20"/>
        </w:rPr>
        <w:t>r1</w:t>
      </w:r>
      <w:r w:rsidRPr="00603FE8">
        <w:rPr>
          <w:rFonts w:ascii="Consolas" w:hAnsi="Consolas" w:cs="Consolas"/>
          <w:sz w:val="20"/>
          <w:szCs w:val="20"/>
        </w:rPr>
        <w:t xml:space="preserve"> yo ya tengo el dato a sumar, </w:t>
      </w:r>
      <w:r w:rsidRPr="00603FE8">
        <w:rPr>
          <w:rFonts w:ascii="Consolas" w:hAnsi="Consolas" w:cs="Consolas"/>
          <w:b/>
          <w:sz w:val="20"/>
          <w:szCs w:val="20"/>
        </w:rPr>
        <w:t>r1 = 15</w:t>
      </w:r>
      <w:r w:rsidRPr="00603FE8">
        <w:rPr>
          <w:rFonts w:ascii="Consolas" w:hAnsi="Consolas" w:cs="Consolas"/>
          <w:sz w:val="20"/>
          <w:szCs w:val="20"/>
        </w:rPr>
        <w:t xml:space="preserve">, pero en r2 </w:t>
      </w:r>
      <w:r w:rsidRPr="00603FE8">
        <w:rPr>
          <w:rFonts w:ascii="Consolas" w:hAnsi="Consolas" w:cs="Consolas"/>
          <w:b/>
          <w:sz w:val="20"/>
          <w:szCs w:val="20"/>
        </w:rPr>
        <w:t>todavía</w:t>
      </w:r>
      <w:r w:rsidRPr="00603FE8">
        <w:rPr>
          <w:rFonts w:ascii="Consolas" w:hAnsi="Consolas" w:cs="Consolas"/>
          <w:sz w:val="20"/>
          <w:szCs w:val="20"/>
        </w:rPr>
        <w:t xml:space="preserve"> no tengo el 15, como aparece en la imagen, luego de que se termine la etapa </w:t>
      </w:r>
      <w:r w:rsidRPr="00603FE8">
        <w:rPr>
          <w:rFonts w:ascii="Consolas" w:hAnsi="Consolas" w:cs="Consolas"/>
          <w:sz w:val="20"/>
          <w:szCs w:val="20"/>
          <w:shd w:val="clear" w:color="auto" w:fill="EA00D9"/>
        </w:rPr>
        <w:t>WB</w:t>
      </w:r>
      <w:r w:rsidRPr="00603FE8">
        <w:rPr>
          <w:rFonts w:ascii="Consolas" w:hAnsi="Consolas" w:cs="Consolas"/>
          <w:sz w:val="20"/>
          <w:szCs w:val="20"/>
        </w:rPr>
        <w:t xml:space="preserve"> puedo realizar la instrucción de suma, ahora ¿Qué pasa en la siguiente instrucción? “</w:t>
      </w:r>
      <w:proofErr w:type="spellStart"/>
      <w:r w:rsidRPr="00603FE8">
        <w:rPr>
          <w:rFonts w:ascii="Consolas" w:hAnsi="Consolas" w:cs="Consolas"/>
          <w:sz w:val="20"/>
          <w:szCs w:val="20"/>
        </w:rPr>
        <w:t>sd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r3, res (r0)”, como r3 </w:t>
      </w:r>
      <w:r w:rsidRPr="00603FE8">
        <w:rPr>
          <w:rFonts w:ascii="Consolas" w:hAnsi="Consolas" w:cs="Consolas"/>
          <w:b/>
          <w:sz w:val="20"/>
          <w:szCs w:val="20"/>
        </w:rPr>
        <w:t>todavía</w:t>
      </w:r>
      <w:r w:rsidRPr="00603FE8">
        <w:rPr>
          <w:rFonts w:ascii="Consolas" w:hAnsi="Consolas" w:cs="Consolas"/>
          <w:sz w:val="20"/>
          <w:szCs w:val="20"/>
        </w:rPr>
        <w:t xml:space="preserve"> no tiene el resultado de la suma, se vuelve a producir otro atasco RAW (teóricamente lo solucionaríamos con la configuración </w:t>
      </w:r>
      <w:r w:rsidRPr="00603FE8">
        <w:rPr>
          <w:rFonts w:ascii="Consolas" w:hAnsi="Consolas" w:cs="Consolas"/>
          <w:b/>
          <w:sz w:val="20"/>
          <w:szCs w:val="20"/>
        </w:rPr>
        <w:t>FORWARDING</w:t>
      </w:r>
      <w:r w:rsidR="00BE2E8B" w:rsidRPr="00603FE8">
        <w:rPr>
          <w:rFonts w:ascii="Consolas" w:hAnsi="Consolas" w:cs="Consolas"/>
          <w:sz w:val="20"/>
          <w:szCs w:val="20"/>
        </w:rPr>
        <w:t>)</w:t>
      </w:r>
    </w:p>
    <w:p w14:paraId="7DC43DD5" w14:textId="77777777" w:rsidR="00FE3B41" w:rsidRPr="00603FE8" w:rsidRDefault="00FE3B41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93E050E" w14:textId="7FF9B6B3" w:rsidR="00FE3B41" w:rsidRPr="00603FE8" w:rsidRDefault="00FE3B41" w:rsidP="00603FE8">
      <w:pPr>
        <w:spacing w:line="240" w:lineRule="auto"/>
        <w:jc w:val="center"/>
        <w:rPr>
          <w:rFonts w:ascii="Consolas" w:hAnsi="Consolas" w:cs="Consolas"/>
          <w:szCs w:val="20"/>
          <w:u w:val="single"/>
        </w:rPr>
      </w:pPr>
      <w:r w:rsidRPr="00603FE8">
        <w:rPr>
          <w:rFonts w:ascii="Consolas" w:hAnsi="Consolas" w:cs="Consolas"/>
          <w:szCs w:val="20"/>
          <w:u w:val="single"/>
        </w:rPr>
        <w:t>WAR</w:t>
      </w:r>
    </w:p>
    <w:p w14:paraId="32808ABA" w14:textId="18EE5D21" w:rsidR="00FE3B41" w:rsidRPr="00603FE8" w:rsidRDefault="00FE3B41" w:rsidP="00603FE8">
      <w:pPr>
        <w:spacing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Se produce cuando se est</w:t>
      </w:r>
      <w:r w:rsidR="00A070F1" w:rsidRPr="00603FE8">
        <w:rPr>
          <w:rFonts w:ascii="Consolas" w:hAnsi="Consolas" w:cs="Consolas"/>
          <w:sz w:val="20"/>
          <w:szCs w:val="20"/>
        </w:rPr>
        <w:t>á</w:t>
      </w:r>
      <w:r w:rsidRPr="00603FE8">
        <w:rPr>
          <w:rFonts w:ascii="Consolas" w:hAnsi="Consolas" w:cs="Consolas"/>
          <w:sz w:val="20"/>
          <w:szCs w:val="20"/>
        </w:rPr>
        <w:t xml:space="preserve"> </w:t>
      </w:r>
      <w:r w:rsidRPr="00603FE8">
        <w:rPr>
          <w:rFonts w:ascii="Consolas" w:hAnsi="Consolas" w:cs="Consolas"/>
          <w:b/>
          <w:sz w:val="20"/>
          <w:szCs w:val="20"/>
        </w:rPr>
        <w:t>ESCRIBIENDO</w:t>
      </w:r>
      <w:r w:rsidR="00A070F1" w:rsidRPr="00603FE8">
        <w:rPr>
          <w:rFonts w:ascii="Consolas" w:hAnsi="Consolas" w:cs="Consolas"/>
          <w:sz w:val="20"/>
          <w:szCs w:val="20"/>
        </w:rPr>
        <w:t xml:space="preserve"> un dato que se está </w:t>
      </w:r>
      <w:r w:rsidR="00A070F1" w:rsidRPr="00603FE8">
        <w:rPr>
          <w:rFonts w:ascii="Consolas" w:hAnsi="Consolas" w:cs="Consolas"/>
          <w:b/>
          <w:sz w:val="20"/>
          <w:szCs w:val="20"/>
        </w:rPr>
        <w:t>LEYENDO</w:t>
      </w:r>
      <w:r w:rsidR="00A070F1" w:rsidRPr="00603FE8">
        <w:rPr>
          <w:rFonts w:ascii="Consolas" w:hAnsi="Consolas" w:cs="Consolas"/>
          <w:sz w:val="20"/>
          <w:szCs w:val="20"/>
        </w:rPr>
        <w:t xml:space="preserve"> por otra instrucción, es posible que este atasco se produzca mayormente en </w:t>
      </w:r>
      <w:r w:rsidR="00A070F1" w:rsidRPr="00603FE8">
        <w:rPr>
          <w:rFonts w:ascii="Consolas" w:hAnsi="Consolas" w:cs="Consolas"/>
          <w:b/>
          <w:sz w:val="20"/>
          <w:szCs w:val="20"/>
        </w:rPr>
        <w:t>PUNTO FLOTANTE</w:t>
      </w:r>
    </w:p>
    <w:p w14:paraId="03F6B77F" w14:textId="7257C1E6" w:rsidR="00A070F1" w:rsidRPr="00603FE8" w:rsidRDefault="00A070F1" w:rsidP="00603FE8">
      <w:pPr>
        <w:spacing w:line="240" w:lineRule="auto"/>
        <w:jc w:val="center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noProof/>
          <w:sz w:val="20"/>
          <w:szCs w:val="20"/>
          <w:lang w:val="es-ES" w:eastAsia="es-ES"/>
        </w:rPr>
        <w:drawing>
          <wp:inline distT="0" distB="0" distL="0" distR="0" wp14:anchorId="0DB2F0D5" wp14:editId="73229F21">
            <wp:extent cx="3600450" cy="2600325"/>
            <wp:effectExtent l="57150" t="57150" r="114300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0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0A1AE" w14:textId="7F795A13" w:rsidR="00A27059" w:rsidRPr="00603FE8" w:rsidRDefault="00A27059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Analizando el siguiente código obtenemos lo siguiente:</w:t>
      </w:r>
    </w:p>
    <w:p w14:paraId="56D0839A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.data</w:t>
      </w:r>
    </w:p>
    <w:p w14:paraId="18559678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num1: .</w:t>
      </w:r>
      <w:proofErr w:type="spellStart"/>
      <w:r w:rsidRPr="00603FE8">
        <w:rPr>
          <w:rFonts w:ascii="Consolas" w:hAnsi="Consolas" w:cs="Consolas"/>
          <w:sz w:val="20"/>
          <w:szCs w:val="20"/>
        </w:rPr>
        <w:t>word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8.5</w:t>
      </w:r>
    </w:p>
    <w:p w14:paraId="267A462C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num2: .</w:t>
      </w:r>
      <w:proofErr w:type="spellStart"/>
      <w:r w:rsidRPr="00603FE8">
        <w:rPr>
          <w:rFonts w:ascii="Consolas" w:hAnsi="Consolas" w:cs="Consolas"/>
          <w:sz w:val="20"/>
          <w:szCs w:val="20"/>
        </w:rPr>
        <w:t>word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2.5</w:t>
      </w:r>
    </w:p>
    <w:p w14:paraId="079ACB62" w14:textId="7B8264A6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603FE8">
        <w:rPr>
          <w:rFonts w:ascii="Consolas" w:hAnsi="Consolas" w:cs="Consolas"/>
          <w:sz w:val="20"/>
          <w:szCs w:val="20"/>
        </w:rPr>
        <w:t>res</w:t>
      </w:r>
      <w:proofErr w:type="gramEnd"/>
      <w:r w:rsidRPr="00603FE8">
        <w:rPr>
          <w:rFonts w:ascii="Consolas" w:hAnsi="Consolas" w:cs="Consolas"/>
          <w:sz w:val="20"/>
          <w:szCs w:val="20"/>
        </w:rPr>
        <w:t>: .</w:t>
      </w:r>
      <w:proofErr w:type="spellStart"/>
      <w:r w:rsidRPr="00603FE8">
        <w:rPr>
          <w:rFonts w:ascii="Consolas" w:hAnsi="Consolas" w:cs="Consolas"/>
          <w:sz w:val="20"/>
          <w:szCs w:val="20"/>
        </w:rPr>
        <w:t>word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0</w:t>
      </w:r>
    </w:p>
    <w:p w14:paraId="39EF2D02" w14:textId="452A1C09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.</w:t>
      </w:r>
      <w:proofErr w:type="spellStart"/>
      <w:r w:rsidRPr="00603FE8">
        <w:rPr>
          <w:rFonts w:ascii="Consolas" w:hAnsi="Consolas" w:cs="Consolas"/>
          <w:sz w:val="20"/>
          <w:szCs w:val="20"/>
        </w:rPr>
        <w:t>code</w:t>
      </w:r>
      <w:proofErr w:type="spellEnd"/>
    </w:p>
    <w:p w14:paraId="279E7454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03FE8">
        <w:rPr>
          <w:rFonts w:ascii="Consolas" w:hAnsi="Consolas" w:cs="Consolas"/>
          <w:sz w:val="20"/>
          <w:szCs w:val="20"/>
        </w:rPr>
        <w:t>l.d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f1, </w:t>
      </w:r>
      <w:proofErr w:type="gramStart"/>
      <w:r w:rsidRPr="00603FE8">
        <w:rPr>
          <w:rFonts w:ascii="Consolas" w:hAnsi="Consolas" w:cs="Consolas"/>
          <w:sz w:val="20"/>
          <w:szCs w:val="20"/>
        </w:rPr>
        <w:t>num1(</w:t>
      </w:r>
      <w:proofErr w:type="gramEnd"/>
      <w:r w:rsidRPr="00603FE8">
        <w:rPr>
          <w:rFonts w:ascii="Consolas" w:hAnsi="Consolas" w:cs="Consolas"/>
          <w:sz w:val="20"/>
          <w:szCs w:val="20"/>
        </w:rPr>
        <w:t>r0) ; CARGO en f1 lo que vale num1(r0)</w:t>
      </w:r>
    </w:p>
    <w:p w14:paraId="5A61B71F" w14:textId="1712BEB0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03FE8">
        <w:rPr>
          <w:rFonts w:ascii="Consolas" w:hAnsi="Consolas" w:cs="Consolas"/>
          <w:sz w:val="20"/>
          <w:szCs w:val="20"/>
        </w:rPr>
        <w:t>l.d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f2, </w:t>
      </w:r>
      <w:proofErr w:type="gramStart"/>
      <w:r w:rsidRPr="00603FE8">
        <w:rPr>
          <w:rFonts w:ascii="Consolas" w:hAnsi="Consolas" w:cs="Consolas"/>
          <w:sz w:val="20"/>
          <w:szCs w:val="20"/>
        </w:rPr>
        <w:t>num2(</w:t>
      </w:r>
      <w:proofErr w:type="gramEnd"/>
      <w:r w:rsidRPr="00603FE8">
        <w:rPr>
          <w:rFonts w:ascii="Consolas" w:hAnsi="Consolas" w:cs="Consolas"/>
          <w:sz w:val="20"/>
          <w:szCs w:val="20"/>
        </w:rPr>
        <w:t>r0) ; CARGO en f2 lo que vale num2(r0)</w:t>
      </w:r>
    </w:p>
    <w:p w14:paraId="71BB0304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03FE8">
        <w:rPr>
          <w:rFonts w:ascii="Consolas" w:hAnsi="Consolas" w:cs="Consolas"/>
          <w:sz w:val="20"/>
          <w:szCs w:val="20"/>
        </w:rPr>
        <w:t>add.d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f3, f1, </w:t>
      </w:r>
      <w:proofErr w:type="gramStart"/>
      <w:r w:rsidRPr="00603FE8">
        <w:rPr>
          <w:rFonts w:ascii="Consolas" w:hAnsi="Consolas" w:cs="Consolas"/>
          <w:sz w:val="20"/>
          <w:szCs w:val="20"/>
        </w:rPr>
        <w:t>f2 ;</w:t>
      </w:r>
      <w:proofErr w:type="gramEnd"/>
      <w:r w:rsidRPr="00603FE8">
        <w:rPr>
          <w:rFonts w:ascii="Consolas" w:hAnsi="Consolas" w:cs="Consolas"/>
          <w:sz w:val="20"/>
          <w:szCs w:val="20"/>
        </w:rPr>
        <w:t xml:space="preserve"> SUMO lo que vale f1 con f2 y lo dejo en f3 en PUNTO FLOTANTE</w:t>
      </w:r>
    </w:p>
    <w:p w14:paraId="2E6F99BB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03FE8">
        <w:rPr>
          <w:rFonts w:ascii="Consolas" w:hAnsi="Consolas" w:cs="Consolas"/>
          <w:sz w:val="20"/>
          <w:szCs w:val="20"/>
        </w:rPr>
        <w:t>mul.d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f2, f2, </w:t>
      </w:r>
      <w:proofErr w:type="gramStart"/>
      <w:r w:rsidRPr="00603FE8">
        <w:rPr>
          <w:rFonts w:ascii="Consolas" w:hAnsi="Consolas" w:cs="Consolas"/>
          <w:sz w:val="20"/>
          <w:szCs w:val="20"/>
        </w:rPr>
        <w:t>f1 ;</w:t>
      </w:r>
      <w:proofErr w:type="gramEnd"/>
      <w:r w:rsidRPr="00603FE8">
        <w:rPr>
          <w:rFonts w:ascii="Consolas" w:hAnsi="Consolas" w:cs="Consolas"/>
          <w:sz w:val="20"/>
          <w:szCs w:val="20"/>
        </w:rPr>
        <w:t xml:space="preserve"> MULTIPLICO lo que vale f2 con f1 y lo dejo en f2 en PUNTO FLOTANTE</w:t>
      </w:r>
    </w:p>
    <w:p w14:paraId="0A69565B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03FE8">
        <w:rPr>
          <w:rFonts w:ascii="Consolas" w:hAnsi="Consolas" w:cs="Consolas"/>
          <w:sz w:val="20"/>
          <w:szCs w:val="20"/>
        </w:rPr>
        <w:t>mul.d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f4, f2, </w:t>
      </w:r>
      <w:proofErr w:type="gramStart"/>
      <w:r w:rsidRPr="00603FE8">
        <w:rPr>
          <w:rFonts w:ascii="Consolas" w:hAnsi="Consolas" w:cs="Consolas"/>
          <w:sz w:val="20"/>
          <w:szCs w:val="20"/>
        </w:rPr>
        <w:t>f1 ;</w:t>
      </w:r>
      <w:proofErr w:type="gramEnd"/>
      <w:r w:rsidRPr="00603FE8">
        <w:rPr>
          <w:rFonts w:ascii="Consolas" w:hAnsi="Consolas" w:cs="Consolas"/>
          <w:sz w:val="20"/>
          <w:szCs w:val="20"/>
        </w:rPr>
        <w:t xml:space="preserve"> MULTIPLICO lo que vale f2 con f1 y lo dejo en f4 en PUNTO FLOTANTE</w:t>
      </w:r>
    </w:p>
    <w:p w14:paraId="0622961D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03FE8">
        <w:rPr>
          <w:rFonts w:ascii="Consolas" w:hAnsi="Consolas" w:cs="Consolas"/>
          <w:sz w:val="20"/>
          <w:szCs w:val="20"/>
        </w:rPr>
        <w:lastRenderedPageBreak/>
        <w:t>s.d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f3, </w:t>
      </w:r>
      <w:proofErr w:type="gramStart"/>
      <w:r w:rsidRPr="00603FE8">
        <w:rPr>
          <w:rFonts w:ascii="Consolas" w:hAnsi="Consolas" w:cs="Consolas"/>
          <w:sz w:val="20"/>
          <w:szCs w:val="20"/>
        </w:rPr>
        <w:t>res(</w:t>
      </w:r>
      <w:proofErr w:type="gramEnd"/>
      <w:r w:rsidRPr="00603FE8">
        <w:rPr>
          <w:rFonts w:ascii="Consolas" w:hAnsi="Consolas" w:cs="Consolas"/>
          <w:sz w:val="20"/>
          <w:szCs w:val="20"/>
        </w:rPr>
        <w:t>r0) ; GUARDO lo que hay en f3 y lo dejo en res(r0)</w:t>
      </w:r>
    </w:p>
    <w:p w14:paraId="6D817599" w14:textId="77E57AB9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03FE8">
        <w:rPr>
          <w:rFonts w:ascii="Consolas" w:hAnsi="Consolas" w:cs="Consolas"/>
          <w:sz w:val="20"/>
          <w:szCs w:val="20"/>
        </w:rPr>
        <w:t>halt</w:t>
      </w:r>
      <w:proofErr w:type="spellEnd"/>
      <w:proofErr w:type="gramEnd"/>
      <w:r w:rsidRPr="00603FE8">
        <w:rPr>
          <w:rFonts w:ascii="Consolas" w:hAnsi="Consolas" w:cs="Consolas"/>
          <w:sz w:val="20"/>
          <w:szCs w:val="20"/>
        </w:rPr>
        <w:t xml:space="preserve"> ; Instrucción que finaliza el programa</w:t>
      </w:r>
    </w:p>
    <w:p w14:paraId="36412F66" w14:textId="0A1CB8BE" w:rsidR="00FE3B41" w:rsidRPr="00603FE8" w:rsidRDefault="00A070F1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El WAR (</w:t>
      </w:r>
      <w:proofErr w:type="spellStart"/>
      <w:r w:rsidRPr="00603FE8">
        <w:rPr>
          <w:rFonts w:ascii="Consolas" w:hAnsi="Consolas" w:cs="Consolas"/>
          <w:sz w:val="20"/>
          <w:szCs w:val="20"/>
        </w:rPr>
        <w:t>Write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After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03FE8">
        <w:rPr>
          <w:rFonts w:ascii="Consolas" w:hAnsi="Consolas" w:cs="Consolas"/>
          <w:sz w:val="20"/>
          <w:szCs w:val="20"/>
        </w:rPr>
        <w:t>Read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) se produce cuando la instrucción que </w:t>
      </w:r>
      <w:r w:rsidRPr="00603FE8">
        <w:rPr>
          <w:rFonts w:ascii="Consolas" w:hAnsi="Consolas" w:cs="Consolas"/>
          <w:b/>
          <w:sz w:val="20"/>
          <w:szCs w:val="20"/>
        </w:rPr>
        <w:t>ESTA LEYENDO</w:t>
      </w:r>
      <w:r w:rsidRPr="00603FE8">
        <w:rPr>
          <w:rFonts w:ascii="Consolas" w:hAnsi="Consolas" w:cs="Consolas"/>
          <w:sz w:val="20"/>
          <w:szCs w:val="20"/>
        </w:rPr>
        <w:t xml:space="preserve"> un dato, a su vez está siendo </w:t>
      </w:r>
      <w:r w:rsidRPr="00603FE8">
        <w:rPr>
          <w:rFonts w:ascii="Consolas" w:hAnsi="Consolas" w:cs="Consolas"/>
          <w:b/>
          <w:sz w:val="20"/>
          <w:szCs w:val="20"/>
        </w:rPr>
        <w:t>MODIFICADO</w:t>
      </w:r>
      <w:r w:rsidRPr="00603FE8">
        <w:rPr>
          <w:rFonts w:ascii="Consolas" w:hAnsi="Consolas" w:cs="Consolas"/>
          <w:sz w:val="20"/>
          <w:szCs w:val="20"/>
        </w:rPr>
        <w:t xml:space="preserve">, por lo tanto, la instrucción para por un momento </w:t>
      </w:r>
      <w:r w:rsidR="00E66F87" w:rsidRPr="00603FE8">
        <w:rPr>
          <w:rFonts w:ascii="Consolas" w:hAnsi="Consolas" w:cs="Consolas"/>
          <w:sz w:val="20"/>
          <w:szCs w:val="20"/>
        </w:rPr>
        <w:t>su ejecución con este atasco y permite que la instrucción anterior pueda ejecutarse sin problemas.</w:t>
      </w:r>
    </w:p>
    <w:p w14:paraId="6B163000" w14:textId="77777777" w:rsidR="00A27059" w:rsidRPr="00603FE8" w:rsidRDefault="00A27059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580847A" w14:textId="055F4256" w:rsidR="00FE3B41" w:rsidRPr="00603FE8" w:rsidRDefault="00FE3B41" w:rsidP="00603FE8">
      <w:pPr>
        <w:spacing w:line="240" w:lineRule="auto"/>
        <w:jc w:val="center"/>
        <w:rPr>
          <w:rFonts w:ascii="Consolas" w:hAnsi="Consolas" w:cs="Consolas"/>
          <w:szCs w:val="20"/>
          <w:u w:val="single"/>
        </w:rPr>
      </w:pPr>
      <w:r w:rsidRPr="00603FE8">
        <w:rPr>
          <w:rFonts w:ascii="Consolas" w:hAnsi="Consolas" w:cs="Consolas"/>
          <w:szCs w:val="20"/>
          <w:u w:val="single"/>
        </w:rPr>
        <w:t>WAW</w:t>
      </w:r>
    </w:p>
    <w:p w14:paraId="24394E60" w14:textId="0C415933" w:rsidR="00FE3B41" w:rsidRPr="00603FE8" w:rsidRDefault="00697DEC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Se produce cuand</w:t>
      </w:r>
      <w:r w:rsidR="00A27059" w:rsidRPr="00603FE8">
        <w:rPr>
          <w:rFonts w:ascii="Consolas" w:hAnsi="Consolas" w:cs="Consolas"/>
          <w:sz w:val="20"/>
          <w:szCs w:val="20"/>
        </w:rPr>
        <w:t xml:space="preserve">o se está </w:t>
      </w:r>
      <w:r w:rsidR="00A27059" w:rsidRPr="00603FE8">
        <w:rPr>
          <w:rFonts w:ascii="Consolas" w:hAnsi="Consolas" w:cs="Consolas"/>
          <w:b/>
          <w:sz w:val="20"/>
          <w:szCs w:val="20"/>
        </w:rPr>
        <w:t>ESCRIBIENDO</w:t>
      </w:r>
      <w:r w:rsidR="00A27059" w:rsidRPr="00603FE8">
        <w:rPr>
          <w:rFonts w:ascii="Consolas" w:hAnsi="Consolas" w:cs="Consolas"/>
          <w:sz w:val="20"/>
          <w:szCs w:val="20"/>
        </w:rPr>
        <w:t xml:space="preserve"> un dato que se está </w:t>
      </w:r>
      <w:r w:rsidR="00A27059" w:rsidRPr="00603FE8">
        <w:rPr>
          <w:rFonts w:ascii="Consolas" w:hAnsi="Consolas" w:cs="Consolas"/>
          <w:b/>
          <w:sz w:val="20"/>
          <w:szCs w:val="20"/>
        </w:rPr>
        <w:t>ESCRIBIENDO</w:t>
      </w:r>
      <w:r w:rsidR="00A27059" w:rsidRPr="00603FE8">
        <w:rPr>
          <w:rFonts w:ascii="Consolas" w:hAnsi="Consolas" w:cs="Consolas"/>
          <w:sz w:val="20"/>
          <w:szCs w:val="20"/>
        </w:rPr>
        <w:t>, lo que produce un atasco WAW (</w:t>
      </w:r>
      <w:proofErr w:type="spellStart"/>
      <w:r w:rsidR="00A27059" w:rsidRPr="00603FE8">
        <w:rPr>
          <w:rFonts w:ascii="Consolas" w:hAnsi="Consolas" w:cs="Consolas"/>
          <w:sz w:val="20"/>
          <w:szCs w:val="20"/>
        </w:rPr>
        <w:t>Write</w:t>
      </w:r>
      <w:proofErr w:type="spellEnd"/>
      <w:r w:rsidR="00A27059"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A27059" w:rsidRPr="00603FE8">
        <w:rPr>
          <w:rFonts w:ascii="Consolas" w:hAnsi="Consolas" w:cs="Consolas"/>
          <w:sz w:val="20"/>
          <w:szCs w:val="20"/>
        </w:rPr>
        <w:t>After</w:t>
      </w:r>
      <w:proofErr w:type="spellEnd"/>
      <w:r w:rsidR="00A27059" w:rsidRPr="00603F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A27059" w:rsidRPr="00603FE8">
        <w:rPr>
          <w:rFonts w:ascii="Consolas" w:hAnsi="Consolas" w:cs="Consolas"/>
          <w:sz w:val="20"/>
          <w:szCs w:val="20"/>
        </w:rPr>
        <w:t>Write</w:t>
      </w:r>
      <w:proofErr w:type="spellEnd"/>
      <w:r w:rsidR="00A27059" w:rsidRPr="00603FE8">
        <w:rPr>
          <w:rFonts w:ascii="Consolas" w:hAnsi="Consolas" w:cs="Consolas"/>
          <w:sz w:val="20"/>
          <w:szCs w:val="20"/>
        </w:rPr>
        <w:t>)</w:t>
      </w:r>
    </w:p>
    <w:p w14:paraId="4D3C506F" w14:textId="25C53A3A" w:rsidR="00A27059" w:rsidRPr="00603FE8" w:rsidRDefault="00A27059" w:rsidP="00603FE8">
      <w:pPr>
        <w:spacing w:line="240" w:lineRule="auto"/>
        <w:jc w:val="center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noProof/>
          <w:sz w:val="20"/>
          <w:szCs w:val="20"/>
          <w:lang w:val="es-ES" w:eastAsia="es-ES"/>
        </w:rPr>
        <w:drawing>
          <wp:inline distT="0" distB="0" distL="0" distR="0" wp14:anchorId="58E857CC" wp14:editId="6F181993">
            <wp:extent cx="3200400" cy="2552700"/>
            <wp:effectExtent l="57150" t="57150" r="114300" b="1143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9A16FD" w14:textId="7C8A0A7E" w:rsidR="00A27059" w:rsidRPr="00603FE8" w:rsidRDefault="00A27059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Analizando el siguiente código obtenemos lo siguiente:</w:t>
      </w:r>
    </w:p>
    <w:p w14:paraId="5B282F91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.data</w:t>
      </w:r>
    </w:p>
    <w:p w14:paraId="72E14A9E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.</w:t>
      </w:r>
      <w:proofErr w:type="spellStart"/>
      <w:r w:rsidRPr="00603FE8">
        <w:rPr>
          <w:rFonts w:ascii="Consolas" w:hAnsi="Consolas" w:cs="Consolas"/>
          <w:sz w:val="20"/>
          <w:szCs w:val="20"/>
        </w:rPr>
        <w:t>code</w:t>
      </w:r>
      <w:proofErr w:type="spellEnd"/>
    </w:p>
    <w:p w14:paraId="47F88B2E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03FE8">
        <w:rPr>
          <w:rFonts w:ascii="Consolas" w:hAnsi="Consolas" w:cs="Consolas"/>
          <w:sz w:val="20"/>
          <w:szCs w:val="20"/>
        </w:rPr>
        <w:t>mul.d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f1, f1, </w:t>
      </w:r>
      <w:proofErr w:type="gramStart"/>
      <w:r w:rsidRPr="00603FE8">
        <w:rPr>
          <w:rFonts w:ascii="Consolas" w:hAnsi="Consolas" w:cs="Consolas"/>
          <w:sz w:val="20"/>
          <w:szCs w:val="20"/>
        </w:rPr>
        <w:t>f2 ;</w:t>
      </w:r>
      <w:proofErr w:type="gramEnd"/>
      <w:r w:rsidRPr="00603FE8">
        <w:rPr>
          <w:rFonts w:ascii="Consolas" w:hAnsi="Consolas" w:cs="Consolas"/>
          <w:sz w:val="20"/>
          <w:szCs w:val="20"/>
        </w:rPr>
        <w:t xml:space="preserve"> MULTIPLICO f1 con f2 y lo dejo en f1 (PUNTO FLOTANTE)</w:t>
      </w:r>
    </w:p>
    <w:p w14:paraId="25004040" w14:textId="77777777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03FE8">
        <w:rPr>
          <w:rFonts w:ascii="Consolas" w:hAnsi="Consolas" w:cs="Consolas"/>
          <w:sz w:val="20"/>
          <w:szCs w:val="20"/>
        </w:rPr>
        <w:t>add.d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 f1, f3, </w:t>
      </w:r>
      <w:proofErr w:type="gramStart"/>
      <w:r w:rsidRPr="00603FE8">
        <w:rPr>
          <w:rFonts w:ascii="Consolas" w:hAnsi="Consolas" w:cs="Consolas"/>
          <w:sz w:val="20"/>
          <w:szCs w:val="20"/>
        </w:rPr>
        <w:t>f2 ;</w:t>
      </w:r>
      <w:proofErr w:type="gramEnd"/>
      <w:r w:rsidRPr="00603FE8">
        <w:rPr>
          <w:rFonts w:ascii="Consolas" w:hAnsi="Consolas" w:cs="Consolas"/>
          <w:sz w:val="20"/>
          <w:szCs w:val="20"/>
        </w:rPr>
        <w:t xml:space="preserve"> SUMO f3 con f2 y lo dejo en f1 (PUNTO FLOTANTE)</w:t>
      </w:r>
    </w:p>
    <w:p w14:paraId="56C1883F" w14:textId="15AD973E" w:rsidR="00A27059" w:rsidRPr="00603FE8" w:rsidRDefault="00A2705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03FE8">
        <w:rPr>
          <w:rFonts w:ascii="Consolas" w:hAnsi="Consolas" w:cs="Consolas"/>
          <w:sz w:val="20"/>
          <w:szCs w:val="20"/>
        </w:rPr>
        <w:t>halt</w:t>
      </w:r>
      <w:proofErr w:type="spellEnd"/>
      <w:proofErr w:type="gramEnd"/>
      <w:r w:rsidRPr="00603FE8">
        <w:rPr>
          <w:rFonts w:ascii="Consolas" w:hAnsi="Consolas" w:cs="Consolas"/>
          <w:sz w:val="20"/>
          <w:szCs w:val="20"/>
        </w:rPr>
        <w:t xml:space="preserve"> ; Instrucción de fin</w:t>
      </w:r>
    </w:p>
    <w:p w14:paraId="0856BEDE" w14:textId="6136F337" w:rsidR="00FE3B41" w:rsidRPr="00603FE8" w:rsidRDefault="003C1D9D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Tanto la instrucción “</w:t>
      </w:r>
      <w:proofErr w:type="spellStart"/>
      <w:r w:rsidRPr="00603FE8">
        <w:rPr>
          <w:rFonts w:ascii="Consolas" w:hAnsi="Consolas" w:cs="Consolas"/>
          <w:sz w:val="20"/>
          <w:szCs w:val="20"/>
        </w:rPr>
        <w:t>mul.d</w:t>
      </w:r>
      <w:proofErr w:type="spellEnd"/>
      <w:r w:rsidRPr="00603FE8">
        <w:rPr>
          <w:rFonts w:ascii="Consolas" w:hAnsi="Consolas" w:cs="Consolas"/>
          <w:sz w:val="20"/>
          <w:szCs w:val="20"/>
        </w:rPr>
        <w:t>” y “</w:t>
      </w:r>
      <w:proofErr w:type="spellStart"/>
      <w:r w:rsidRPr="00603FE8">
        <w:rPr>
          <w:rFonts w:ascii="Consolas" w:hAnsi="Consolas" w:cs="Consolas"/>
          <w:sz w:val="20"/>
          <w:szCs w:val="20"/>
        </w:rPr>
        <w:t>add.d</w:t>
      </w:r>
      <w:proofErr w:type="spellEnd"/>
      <w:r w:rsidRPr="00603FE8">
        <w:rPr>
          <w:rFonts w:ascii="Consolas" w:hAnsi="Consolas" w:cs="Consolas"/>
          <w:sz w:val="20"/>
          <w:szCs w:val="20"/>
        </w:rPr>
        <w:t xml:space="preserve">” tienen más o menos ciclos (la multiplicación se tarda más que la suma), en este caso, la suma tendría que terminar </w:t>
      </w:r>
      <w:r w:rsidRPr="00603FE8">
        <w:rPr>
          <w:rFonts w:ascii="Consolas" w:hAnsi="Consolas" w:cs="Consolas"/>
          <w:b/>
          <w:sz w:val="20"/>
          <w:szCs w:val="20"/>
        </w:rPr>
        <w:t>ANTES</w:t>
      </w:r>
      <w:r w:rsidRPr="00603FE8">
        <w:rPr>
          <w:rFonts w:ascii="Consolas" w:hAnsi="Consolas" w:cs="Consolas"/>
          <w:sz w:val="20"/>
          <w:szCs w:val="20"/>
        </w:rPr>
        <w:t xml:space="preserve"> que la multiplicación, entonces, se sobrescribe el valor de f1 con el de la </w:t>
      </w:r>
      <w:r w:rsidRPr="00603FE8">
        <w:rPr>
          <w:rFonts w:ascii="Consolas" w:hAnsi="Consolas" w:cs="Consolas"/>
          <w:b/>
          <w:sz w:val="20"/>
          <w:szCs w:val="20"/>
        </w:rPr>
        <w:t>suma</w:t>
      </w:r>
      <w:r w:rsidRPr="00603FE8">
        <w:rPr>
          <w:rFonts w:ascii="Consolas" w:hAnsi="Consolas" w:cs="Consolas"/>
          <w:sz w:val="20"/>
          <w:szCs w:val="20"/>
        </w:rPr>
        <w:t xml:space="preserve"> y se lo pasaría a la </w:t>
      </w:r>
      <w:r w:rsidRPr="00603FE8">
        <w:rPr>
          <w:rFonts w:ascii="Consolas" w:hAnsi="Consolas" w:cs="Consolas"/>
          <w:b/>
          <w:sz w:val="20"/>
          <w:szCs w:val="20"/>
        </w:rPr>
        <w:t>multiplicación</w:t>
      </w:r>
      <w:r w:rsidRPr="00603FE8">
        <w:rPr>
          <w:rFonts w:ascii="Consolas" w:hAnsi="Consolas" w:cs="Consolas"/>
          <w:sz w:val="20"/>
          <w:szCs w:val="20"/>
        </w:rPr>
        <w:t xml:space="preserve"> PERO, en este caso se produce un atasco </w:t>
      </w:r>
      <w:r w:rsidRPr="00603FE8">
        <w:rPr>
          <w:rFonts w:ascii="Consolas" w:hAnsi="Consolas" w:cs="Consolas"/>
          <w:b/>
          <w:sz w:val="20"/>
          <w:szCs w:val="20"/>
        </w:rPr>
        <w:t>WAW</w:t>
      </w:r>
      <w:r w:rsidRPr="00603FE8">
        <w:rPr>
          <w:rFonts w:ascii="Consolas" w:hAnsi="Consolas" w:cs="Consolas"/>
          <w:sz w:val="20"/>
          <w:szCs w:val="20"/>
        </w:rPr>
        <w:t xml:space="preserve"> lo que permite que se ejecute </w:t>
      </w:r>
      <w:r w:rsidRPr="00603FE8">
        <w:rPr>
          <w:rFonts w:ascii="Consolas" w:hAnsi="Consolas" w:cs="Consolas"/>
          <w:i/>
          <w:sz w:val="20"/>
          <w:szCs w:val="20"/>
        </w:rPr>
        <w:t>primero</w:t>
      </w:r>
      <w:r w:rsidRPr="00603FE8">
        <w:rPr>
          <w:rFonts w:ascii="Consolas" w:hAnsi="Consolas" w:cs="Consolas"/>
          <w:sz w:val="20"/>
          <w:szCs w:val="20"/>
        </w:rPr>
        <w:t xml:space="preserve"> la multiplicación y así ejecutar en orden correcto las instrucciones</w:t>
      </w:r>
    </w:p>
    <w:p w14:paraId="2C0FAF05" w14:textId="1122CD3E" w:rsidR="00543BA2" w:rsidRPr="00603FE8" w:rsidRDefault="00543BA2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9D9321B" w14:textId="3C64077B" w:rsidR="001F0B92" w:rsidRPr="00603FE8" w:rsidRDefault="00543BA2" w:rsidP="00603FE8">
      <w:pPr>
        <w:spacing w:line="240" w:lineRule="auto"/>
        <w:jc w:val="center"/>
        <w:rPr>
          <w:rFonts w:ascii="Consolas" w:hAnsi="Consolas" w:cs="Consolas"/>
          <w:b/>
          <w:bCs/>
        </w:rPr>
      </w:pPr>
      <w:r w:rsidRPr="00603FE8">
        <w:rPr>
          <w:rFonts w:ascii="Consolas" w:hAnsi="Consolas" w:cs="Consolas"/>
          <w:b/>
          <w:bCs/>
        </w:rPr>
        <w:t>¿</w:t>
      </w:r>
      <w:r w:rsidR="00377DE9" w:rsidRPr="00603FE8">
        <w:rPr>
          <w:rFonts w:ascii="Consolas" w:hAnsi="Consolas" w:cs="Consolas"/>
          <w:b/>
          <w:bCs/>
        </w:rPr>
        <w:t>Cómo</w:t>
      </w:r>
      <w:r w:rsidRPr="00603FE8">
        <w:rPr>
          <w:rFonts w:ascii="Consolas" w:hAnsi="Consolas" w:cs="Consolas"/>
          <w:b/>
          <w:bCs/>
        </w:rPr>
        <w:t xml:space="preserve"> solucionar ATASCOS?</w:t>
      </w:r>
    </w:p>
    <w:p w14:paraId="22B18851" w14:textId="0FC760D9" w:rsidR="00377DE9" w:rsidRPr="00603FE8" w:rsidRDefault="00377DE9" w:rsidP="00603FE8">
      <w:pPr>
        <w:spacing w:line="240" w:lineRule="auto"/>
        <w:jc w:val="center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603FE8">
        <w:rPr>
          <w:rFonts w:ascii="Consolas" w:hAnsi="Consolas" w:cs="Consolas"/>
          <w:b/>
          <w:bCs/>
          <w:noProof/>
          <w:sz w:val="20"/>
          <w:szCs w:val="20"/>
          <w:u w:val="single"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916530" wp14:editId="61872D14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5363845" cy="1714500"/>
                <wp:effectExtent l="38100" t="0" r="46355" b="0"/>
                <wp:wrapSquare wrapText="bothSides"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3845" cy="1714500"/>
                          <a:chOff x="0" y="0"/>
                          <a:chExt cx="5363845" cy="1714500"/>
                        </a:xfrm>
                      </wpg:grpSpPr>
                      <wpg:graphicFrame>
                        <wpg:cNvPr id="2861488" name="Diagrama 1"/>
                        <wpg:cNvFrPr/>
                        <wpg:xfrm>
                          <a:off x="0" y="0"/>
                          <a:ext cx="5362575" cy="143827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8" r:lo="rId19" r:qs="rId20" r:cs="rId21"/>
                          </a:graphicData>
                        </a:graphic>
                      </wpg:graphicFrame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38275"/>
                            <a:ext cx="5363845" cy="2762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A2AF" w14:textId="3D9A34FE" w:rsidR="000A2EF4" w:rsidRPr="00526F27" w:rsidRDefault="000A2EF4" w:rsidP="00526F27">
                              <w:pPr>
                                <w:ind w:left="2832" w:firstLine="708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526F27">
                                <w:rPr>
                                  <w:rFonts w:ascii="Consolas" w:hAnsi="Consolas"/>
                                  <w:b/>
                                  <w:bCs/>
                                  <w:lang w:val="es-MX"/>
                                </w:rPr>
                                <w:t xml:space="preserve">Con </w:t>
                              </w:r>
                              <w:proofErr w:type="spellStart"/>
                              <w:r w:rsidRPr="00526F27">
                                <w:rPr>
                                  <w:rFonts w:ascii="Consolas" w:hAnsi="Consolas"/>
                                  <w:b/>
                                  <w:bCs/>
                                  <w:lang w:val="es-MX"/>
                                </w:rPr>
                                <w:t>NOPs</w:t>
                              </w:r>
                              <w:proofErr w:type="spellEnd"/>
                              <w:r w:rsidRPr="00526F27">
                                <w:rPr>
                                  <w:rFonts w:ascii="Consolas" w:hAnsi="Consolas"/>
                                  <w:b/>
                                  <w:bCs/>
                                  <w:lang w:val="es-MX"/>
                                </w:rPr>
                                <w:tab/>
                              </w:r>
                              <w:r w:rsidRPr="00526F27">
                                <w:rPr>
                                  <w:rFonts w:ascii="Consolas" w:hAnsi="Consolas"/>
                                  <w:b/>
                                  <w:bCs/>
                                  <w:lang w:val="es-MX"/>
                                </w:rPr>
                                <w:tab/>
                                <w:t>Ordenando sentencias</w:t>
                              </w:r>
                              <w:r w:rsidRPr="00526F27">
                                <w:rPr>
                                  <w:rFonts w:ascii="Consolas" w:hAnsi="Consolas"/>
                                  <w:b/>
                                  <w:bCs/>
                                  <w:sz w:val="20"/>
                                  <w:szCs w:val="20"/>
                                  <w:lang w:val="es-MX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 Grupo" o:spid="_x0000_s1026" style="position:absolute;left:0;text-align:left;margin-left:0;margin-top:21.8pt;width:422.35pt;height:135pt;z-index:251660288;mso-position-horizontal:center;mso-position-horizontal-relative:margin;mso-height-relative:margin" coordsize="53638,17145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a 1" o:spid="_x0000_s1027" type="#_x0000_t75" style="position:absolute;left:-121;width:53887;height:143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">
                  <v:imagedata r:id="rId23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14382;width:5363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Ly8YA&#10;AADcAAAADwAAAGRycy9kb3ducmV2LnhtbESPT2vCQBTE70K/w/IEb7qJh9SmriIWwfZQ8M+hx0f2&#10;NRvMvg3ZTYx++m5B8DjMzG+Y5Xqwteip9ZVjBeksAUFcOF1xqeB82k0XIHxA1lg7JgU38rBevYyW&#10;mGt35QP1x1CKCGGfowITQpNL6QtDFv3MNcTR+3WtxRBlW0rd4jXCbS3nSZJJixXHBYMNbQ0Vl2Nn&#10;FVT9z+1jm53v6Vf2Zi733Wf33TVKTcbD5h1EoCE8w4/2XiuYp6/wfyY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VLy8YAAADcAAAADwAAAAAAAAAAAAAAAACYAgAAZHJz&#10;L2Rvd25yZXYueG1sUEsFBgAAAAAEAAQA9QAAAIsDAAAAAA==&#10;" fillcolor="#fbe4d5 [661]" stroked="f">
                  <v:textbox>
                    <w:txbxContent>
                      <w:p w14:paraId="426DA2AF" w14:textId="3D9A34FE" w:rsidR="000A2EF4" w:rsidRPr="00526F27" w:rsidRDefault="000A2EF4" w:rsidP="00526F27">
                        <w:pPr>
                          <w:ind w:left="2832" w:firstLine="708"/>
                          <w:jc w:val="both"/>
                          <w:rPr>
                            <w:rFonts w:ascii="Consolas" w:hAnsi="Consolas"/>
                            <w:b/>
                            <w:bCs/>
                            <w:sz w:val="20"/>
                            <w:szCs w:val="20"/>
                            <w:lang w:val="es-MX"/>
                          </w:rPr>
                        </w:pPr>
                        <w:r w:rsidRPr="00526F27">
                          <w:rPr>
                            <w:rFonts w:ascii="Consolas" w:hAnsi="Consolas"/>
                            <w:b/>
                            <w:bCs/>
                            <w:lang w:val="es-MX"/>
                          </w:rPr>
                          <w:t xml:space="preserve">Con </w:t>
                        </w:r>
                        <w:proofErr w:type="spellStart"/>
                        <w:r w:rsidRPr="00526F27">
                          <w:rPr>
                            <w:rFonts w:ascii="Consolas" w:hAnsi="Consolas"/>
                            <w:b/>
                            <w:bCs/>
                            <w:lang w:val="es-MX"/>
                          </w:rPr>
                          <w:t>NOPs</w:t>
                        </w:r>
                        <w:proofErr w:type="spellEnd"/>
                        <w:r w:rsidRPr="00526F27">
                          <w:rPr>
                            <w:rFonts w:ascii="Consolas" w:hAnsi="Consolas"/>
                            <w:b/>
                            <w:bCs/>
                            <w:lang w:val="es-MX"/>
                          </w:rPr>
                          <w:tab/>
                        </w:r>
                        <w:r w:rsidRPr="00526F27">
                          <w:rPr>
                            <w:rFonts w:ascii="Consolas" w:hAnsi="Consolas"/>
                            <w:b/>
                            <w:bCs/>
                            <w:lang w:val="es-MX"/>
                          </w:rPr>
                          <w:tab/>
                          <w:t>Ordenando sentencias</w:t>
                        </w:r>
                        <w:r w:rsidRPr="00526F27">
                          <w:rPr>
                            <w:rFonts w:ascii="Consolas" w:hAnsi="Consolas"/>
                            <w:b/>
                            <w:bCs/>
                            <w:sz w:val="20"/>
                            <w:szCs w:val="20"/>
                            <w:lang w:val="es-MX"/>
                          </w:rPr>
                          <w:tab/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F45840" w:rsidRPr="00603FE8">
        <w:rPr>
          <w:rFonts w:ascii="Consolas" w:hAnsi="Consolas" w:cs="Consolas"/>
          <w:b/>
          <w:bCs/>
          <w:sz w:val="20"/>
          <w:szCs w:val="20"/>
          <w:u w:val="single"/>
        </w:rPr>
        <w:t>Por software</w:t>
      </w:r>
    </w:p>
    <w:p w14:paraId="160DE287" w14:textId="20338D9A" w:rsidR="00631514" w:rsidRPr="00603FE8" w:rsidRDefault="00631514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47FD312" w14:textId="16D14E21" w:rsidR="001F0B92" w:rsidRPr="00603FE8" w:rsidRDefault="00631514" w:rsidP="00603FE8">
      <w:pPr>
        <w:spacing w:line="240" w:lineRule="auto"/>
        <w:jc w:val="center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603FE8">
        <w:rPr>
          <w:rFonts w:ascii="Consolas" w:hAnsi="Consolas" w:cs="Consolas"/>
          <w:b/>
          <w:bCs/>
          <w:sz w:val="20"/>
          <w:szCs w:val="20"/>
          <w:u w:val="single"/>
        </w:rPr>
        <w:t>Por hardware</w:t>
      </w:r>
    </w:p>
    <w:p w14:paraId="000A798B" w14:textId="2CE56A77" w:rsidR="001F0B92" w:rsidRPr="00603FE8" w:rsidRDefault="00D76F2C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>Si ya tenemos los valores necesarios, podemos “adelantarlos”</w:t>
      </w:r>
      <w:r w:rsidR="002F3399" w:rsidRPr="00603FE8">
        <w:rPr>
          <w:rFonts w:ascii="Consolas" w:hAnsi="Consolas" w:cs="Consolas"/>
          <w:sz w:val="20"/>
          <w:szCs w:val="20"/>
        </w:rPr>
        <w:t xml:space="preserve"> con la opción de </w:t>
      </w:r>
      <w:proofErr w:type="spellStart"/>
      <w:r w:rsidR="002F3399" w:rsidRPr="00603FE8">
        <w:rPr>
          <w:rFonts w:ascii="Consolas" w:hAnsi="Consolas" w:cs="Consolas"/>
          <w:sz w:val="20"/>
          <w:szCs w:val="20"/>
        </w:rPr>
        <w:t>Forwarding</w:t>
      </w:r>
      <w:proofErr w:type="spellEnd"/>
      <w:r w:rsidR="002F3399" w:rsidRPr="00603FE8">
        <w:rPr>
          <w:rFonts w:ascii="Consolas" w:hAnsi="Consolas" w:cs="Consolas"/>
          <w:sz w:val="20"/>
          <w:szCs w:val="20"/>
        </w:rPr>
        <w:t>.</w:t>
      </w:r>
    </w:p>
    <w:p w14:paraId="23C83C58" w14:textId="30632B86" w:rsidR="001F0B92" w:rsidRPr="00603FE8" w:rsidRDefault="001F0B92" w:rsidP="00603FE8">
      <w:pPr>
        <w:spacing w:line="240" w:lineRule="auto"/>
        <w:jc w:val="center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b/>
          <w:bCs/>
          <w:noProof/>
          <w:sz w:val="20"/>
          <w:szCs w:val="20"/>
          <w:lang w:val="es-ES" w:eastAsia="es-ES"/>
        </w:rPr>
        <w:drawing>
          <wp:inline distT="0" distB="0" distL="0" distR="0" wp14:anchorId="67897324" wp14:editId="0A4E7C7D">
            <wp:extent cx="4752975" cy="1619250"/>
            <wp:effectExtent l="0" t="0" r="9525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28AC4F2B" w14:textId="662771C1" w:rsidR="001F0B92" w:rsidRPr="00603FE8" w:rsidRDefault="001F0B92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1C0D635" w14:textId="688091B6" w:rsidR="00CC6275" w:rsidRPr="00603FE8" w:rsidRDefault="00CC6275" w:rsidP="00603FE8">
      <w:pPr>
        <w:spacing w:line="240" w:lineRule="auto"/>
        <w:jc w:val="center"/>
        <w:rPr>
          <w:rFonts w:ascii="Consolas" w:hAnsi="Consolas" w:cs="Consolas"/>
          <w:b/>
          <w:szCs w:val="20"/>
          <w:u w:val="single"/>
        </w:rPr>
      </w:pPr>
      <w:r w:rsidRPr="00603FE8">
        <w:rPr>
          <w:rFonts w:ascii="Consolas" w:hAnsi="Consolas" w:cs="Consolas"/>
          <w:b/>
          <w:szCs w:val="20"/>
          <w:u w:val="single"/>
        </w:rPr>
        <w:t>Atascos – Estructurales</w:t>
      </w:r>
    </w:p>
    <w:p w14:paraId="7DC38B38" w14:textId="5F50A721" w:rsidR="00CC6275" w:rsidRPr="00603FE8" w:rsidRDefault="00CC6275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Los atascos </w:t>
      </w:r>
      <w:r w:rsidRPr="00603FE8">
        <w:rPr>
          <w:rFonts w:ascii="Consolas" w:hAnsi="Consolas" w:cs="Consolas"/>
          <w:b/>
          <w:sz w:val="20"/>
          <w:szCs w:val="20"/>
        </w:rPr>
        <w:t>estructurales</w:t>
      </w:r>
      <w:r w:rsidRPr="00603FE8">
        <w:rPr>
          <w:rFonts w:ascii="Consolas" w:hAnsi="Consolas" w:cs="Consolas"/>
          <w:sz w:val="20"/>
          <w:szCs w:val="20"/>
        </w:rPr>
        <w:t xml:space="preserve"> son provocados por conflictos por</w:t>
      </w:r>
      <w:r w:rsidR="000D674C" w:rsidRPr="00603FE8">
        <w:rPr>
          <w:rFonts w:ascii="Consolas" w:hAnsi="Consolas" w:cs="Consolas"/>
          <w:sz w:val="20"/>
          <w:szCs w:val="20"/>
        </w:rPr>
        <w:t xml:space="preserve"> los recursos</w:t>
      </w:r>
    </w:p>
    <w:p w14:paraId="3428921A" w14:textId="0299736C" w:rsidR="000D674C" w:rsidRPr="00603FE8" w:rsidRDefault="000D674C" w:rsidP="00603FE8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En MIPS, sucede cuando dos instrucciones intentan acceder a la etapa </w:t>
      </w:r>
      <w:r w:rsidRPr="00603FE8">
        <w:rPr>
          <w:rFonts w:ascii="Consolas" w:hAnsi="Consolas" w:cs="Consolas"/>
          <w:b/>
          <w:sz w:val="20"/>
          <w:szCs w:val="20"/>
        </w:rPr>
        <w:t>MEM</w:t>
      </w:r>
      <w:r w:rsidRPr="00603FE8">
        <w:rPr>
          <w:rFonts w:ascii="Consolas" w:hAnsi="Consolas" w:cs="Consolas"/>
          <w:sz w:val="20"/>
          <w:szCs w:val="20"/>
        </w:rPr>
        <w:t xml:space="preserve"> simultáneamente</w:t>
      </w:r>
    </w:p>
    <w:p w14:paraId="53ED9C4C" w14:textId="2460063E" w:rsidR="000D674C" w:rsidRPr="00603FE8" w:rsidRDefault="00B44796" w:rsidP="00603FE8">
      <w:pPr>
        <w:spacing w:line="240" w:lineRule="auto"/>
        <w:jc w:val="center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042A3745" wp14:editId="04905293">
            <wp:extent cx="4076700" cy="2933700"/>
            <wp:effectExtent l="57150" t="57150" r="114300" b="1143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BC7F2F" w14:textId="4A46EF25" w:rsidR="00B44796" w:rsidRPr="00603FE8" w:rsidRDefault="00B44796" w:rsidP="00603FE8">
      <w:pPr>
        <w:spacing w:line="240" w:lineRule="auto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Cuando dos instrucciones van a parar a la misma etapa, se produce un atasco de tipo STR, lo que permite que una instrucción se ejecute y que </w:t>
      </w:r>
      <w:r w:rsidRPr="00603FE8">
        <w:rPr>
          <w:rFonts w:ascii="Consolas" w:hAnsi="Consolas" w:cs="Consolas"/>
          <w:b/>
          <w:sz w:val="20"/>
          <w:szCs w:val="20"/>
        </w:rPr>
        <w:t>LUEGO</w:t>
      </w:r>
      <w:r w:rsidRPr="00603FE8">
        <w:rPr>
          <w:rFonts w:ascii="Consolas" w:hAnsi="Consolas" w:cs="Consolas"/>
          <w:sz w:val="20"/>
          <w:szCs w:val="20"/>
        </w:rPr>
        <w:t xml:space="preserve"> pase la siguiente instrucción</w:t>
      </w:r>
    </w:p>
    <w:p w14:paraId="1E513822" w14:textId="244DFDF0" w:rsidR="00B44796" w:rsidRPr="00603FE8" w:rsidRDefault="00B44796" w:rsidP="00603FE8">
      <w:pPr>
        <w:spacing w:line="240" w:lineRule="auto"/>
        <w:rPr>
          <w:rFonts w:ascii="Consolas" w:hAnsi="Consolas" w:cs="Consolas"/>
          <w:sz w:val="20"/>
          <w:szCs w:val="20"/>
        </w:rPr>
      </w:pPr>
      <w:r w:rsidRPr="00603FE8">
        <w:rPr>
          <w:rFonts w:ascii="Consolas" w:hAnsi="Consolas" w:cs="Consolas"/>
          <w:sz w:val="20"/>
          <w:szCs w:val="20"/>
        </w:rPr>
        <w:t xml:space="preserve">Vemos que donde está la flecha apunta a la etapa </w:t>
      </w:r>
      <w:r w:rsidRPr="00603FE8">
        <w:rPr>
          <w:rFonts w:ascii="Consolas" w:hAnsi="Consolas" w:cs="Consolas"/>
          <w:sz w:val="20"/>
          <w:szCs w:val="20"/>
          <w:shd w:val="clear" w:color="auto" w:fill="FF0000"/>
        </w:rPr>
        <w:t>EX</w:t>
      </w:r>
      <w:r w:rsidRPr="00603FE8">
        <w:rPr>
          <w:rFonts w:ascii="Consolas" w:hAnsi="Consolas" w:cs="Consolas"/>
          <w:sz w:val="20"/>
          <w:szCs w:val="20"/>
        </w:rPr>
        <w:t xml:space="preserve"> del cauce “FP </w:t>
      </w:r>
      <w:proofErr w:type="spellStart"/>
      <w:r w:rsidRPr="00603FE8">
        <w:rPr>
          <w:rFonts w:ascii="Consolas" w:hAnsi="Consolas" w:cs="Consolas"/>
          <w:sz w:val="20"/>
          <w:szCs w:val="20"/>
        </w:rPr>
        <w:t>Adder</w:t>
      </w:r>
      <w:proofErr w:type="spellEnd"/>
      <w:r w:rsidRPr="00603FE8">
        <w:rPr>
          <w:rFonts w:ascii="Consolas" w:hAnsi="Consolas" w:cs="Consolas"/>
          <w:sz w:val="20"/>
          <w:szCs w:val="20"/>
        </w:rPr>
        <w:t>” que sería la suma en punto flotante, cuando termina de sumar, también termina de ejecutar el “</w:t>
      </w:r>
      <w:proofErr w:type="spellStart"/>
      <w:r w:rsidRPr="00603FE8">
        <w:rPr>
          <w:rFonts w:ascii="Consolas" w:hAnsi="Consolas" w:cs="Consolas"/>
          <w:sz w:val="20"/>
          <w:szCs w:val="20"/>
        </w:rPr>
        <w:t>halt</w:t>
      </w:r>
      <w:proofErr w:type="spellEnd"/>
      <w:r w:rsidRPr="00603FE8">
        <w:rPr>
          <w:rFonts w:ascii="Consolas" w:hAnsi="Consolas" w:cs="Consolas"/>
          <w:sz w:val="20"/>
          <w:szCs w:val="20"/>
        </w:rPr>
        <w:t>”, y se produce un atasco STR para evitar que ambas se encuentren en la misma etapa</w:t>
      </w:r>
    </w:p>
    <w:p w14:paraId="235CFC47" w14:textId="0976FB1C" w:rsidR="000604F7" w:rsidRPr="00603FE8" w:rsidRDefault="00DB5105" w:rsidP="00603FE8">
      <w:pPr>
        <w:spacing w:line="240" w:lineRule="auto"/>
        <w:jc w:val="center"/>
        <w:rPr>
          <w:rFonts w:ascii="Consolas" w:hAnsi="Consolas" w:cs="Consolas"/>
          <w:b/>
          <w:szCs w:val="20"/>
          <w:u w:val="single"/>
        </w:rPr>
      </w:pPr>
      <w:r w:rsidRPr="00603FE8">
        <w:rPr>
          <w:rFonts w:ascii="Consolas" w:hAnsi="Consolas" w:cs="Consolas"/>
          <w:b/>
          <w:szCs w:val="20"/>
          <w:u w:val="single"/>
        </w:rPr>
        <w:t>Atascos – Dependencia de control</w:t>
      </w:r>
    </w:p>
    <w:p w14:paraId="4CCF5D16" w14:textId="587BB33B" w:rsidR="002F3399" w:rsidRPr="00603FE8" w:rsidRDefault="002F3399" w:rsidP="00603FE8">
      <w:pPr>
        <w:spacing w:line="240" w:lineRule="auto"/>
        <w:jc w:val="both"/>
        <w:rPr>
          <w:rFonts w:ascii="Consolas" w:hAnsi="Consolas" w:cs="Consolas"/>
          <w:bCs/>
          <w:noProof/>
          <w:sz w:val="20"/>
          <w:szCs w:val="20"/>
        </w:rPr>
      </w:pPr>
      <w:r w:rsidRPr="00603FE8">
        <w:rPr>
          <w:rFonts w:ascii="Consolas" w:hAnsi="Consolas" w:cs="Consolas"/>
          <w:bCs/>
          <w:noProof/>
          <w:sz w:val="20"/>
          <w:szCs w:val="20"/>
        </w:rPr>
        <w:t>Tenemos dos tipos de saltos</w:t>
      </w:r>
    </w:p>
    <w:p w14:paraId="7484B2A2" w14:textId="2D1C7DA4" w:rsidR="002F3399" w:rsidRPr="00603FE8" w:rsidRDefault="00603FE8" w:rsidP="00603FE8">
      <w:pPr>
        <w:spacing w:line="240" w:lineRule="auto"/>
        <w:jc w:val="both"/>
        <w:rPr>
          <w:rFonts w:ascii="Consolas" w:hAnsi="Consolas" w:cs="Consolas"/>
          <w:bCs/>
          <w:noProof/>
          <w:sz w:val="20"/>
          <w:szCs w:val="20"/>
        </w:rPr>
      </w:pPr>
      <w:r w:rsidRPr="00603FE8">
        <w:rPr>
          <w:rFonts w:ascii="Consolas" w:hAnsi="Consolas" w:cs="Consolas"/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6B831FCD" wp14:editId="1C952D02">
            <wp:simplePos x="0" y="0"/>
            <wp:positionH relativeFrom="margin">
              <wp:align>center</wp:align>
            </wp:positionH>
            <wp:positionV relativeFrom="paragraph">
              <wp:posOffset>749300</wp:posOffset>
            </wp:positionV>
            <wp:extent cx="5362575" cy="1438275"/>
            <wp:effectExtent l="38100" t="0" r="9525" b="9525"/>
            <wp:wrapSquare wrapText="bothSides"/>
            <wp:docPr id="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anchor>
        </w:drawing>
      </w:r>
      <w:r w:rsidR="002F3399" w:rsidRPr="00603FE8">
        <w:rPr>
          <w:rFonts w:ascii="Consolas" w:hAnsi="Consolas" w:cs="Consolas"/>
          <w:b/>
          <w:bCs/>
          <w:noProof/>
          <w:sz w:val="20"/>
          <w:szCs w:val="20"/>
        </w:rPr>
        <w:t xml:space="preserve">Incondicionales: </w:t>
      </w:r>
      <w:r w:rsidR="002F3399" w:rsidRPr="00603FE8">
        <w:rPr>
          <w:rFonts w:ascii="Consolas" w:hAnsi="Consolas" w:cs="Consolas"/>
          <w:bCs/>
          <w:noProof/>
          <w:sz w:val="20"/>
          <w:szCs w:val="20"/>
        </w:rPr>
        <w:t>Salta siempre</w:t>
      </w:r>
    </w:p>
    <w:p w14:paraId="73B0B5C8" w14:textId="30C98AB9" w:rsidR="00603FE8" w:rsidRPr="00603FE8" w:rsidRDefault="002F3399" w:rsidP="00603FE8">
      <w:pPr>
        <w:spacing w:line="240" w:lineRule="auto"/>
        <w:jc w:val="both"/>
        <w:rPr>
          <w:rFonts w:ascii="Consolas" w:hAnsi="Consolas" w:cs="Consolas"/>
          <w:bCs/>
          <w:noProof/>
          <w:sz w:val="20"/>
          <w:szCs w:val="20"/>
        </w:rPr>
      </w:pPr>
      <w:r w:rsidRPr="00603FE8">
        <w:rPr>
          <w:rFonts w:ascii="Consolas" w:hAnsi="Consolas" w:cs="Consolas"/>
          <w:b/>
          <w:bCs/>
          <w:noProof/>
          <w:sz w:val="20"/>
          <w:szCs w:val="20"/>
        </w:rPr>
        <w:t xml:space="preserve">Condicionales: </w:t>
      </w:r>
      <w:r w:rsidRPr="00603FE8">
        <w:rPr>
          <w:rFonts w:ascii="Consolas" w:hAnsi="Consolas" w:cs="Consolas"/>
          <w:bCs/>
          <w:noProof/>
          <w:sz w:val="20"/>
          <w:szCs w:val="20"/>
        </w:rPr>
        <w:t>Salta dependiendo de que se cumpla una condición</w:t>
      </w:r>
    </w:p>
    <w:p w14:paraId="3B5575B3" w14:textId="77777777" w:rsidR="00603FE8" w:rsidRPr="00603FE8" w:rsidRDefault="00603FE8" w:rsidP="00603FE8">
      <w:pPr>
        <w:spacing w:line="240" w:lineRule="auto"/>
        <w:rPr>
          <w:rFonts w:ascii="Consolas" w:hAnsi="Consolas" w:cs="Consolas"/>
          <w:b/>
          <w:noProof/>
          <w:sz w:val="20"/>
        </w:rPr>
      </w:pPr>
      <w:bookmarkStart w:id="3" w:name="_Toc149215376"/>
    </w:p>
    <w:p w14:paraId="5D4B01CD" w14:textId="5D590659" w:rsidR="00603FE8" w:rsidRPr="00603FE8" w:rsidRDefault="00603FE8" w:rsidP="00603FE8">
      <w:pPr>
        <w:spacing w:line="240" w:lineRule="auto"/>
        <w:jc w:val="center"/>
        <w:rPr>
          <w:rFonts w:ascii="Consolas" w:hAnsi="Consolas" w:cs="Consolas"/>
          <w:b/>
          <w:noProof/>
          <w:sz w:val="24"/>
          <w:u w:val="single"/>
        </w:rPr>
      </w:pPr>
      <w:r w:rsidRPr="00603FE8">
        <w:rPr>
          <w:rFonts w:ascii="Consolas" w:hAnsi="Consolas" w:cs="Consolas"/>
          <w:b/>
          <w:noProof/>
          <w:sz w:val="24"/>
          <w:u w:val="single"/>
        </w:rPr>
        <w:t>Configuraciones</w:t>
      </w:r>
    </w:p>
    <w:p w14:paraId="35D64612" w14:textId="26A85A08" w:rsidR="00603FE8" w:rsidRPr="00603FE8" w:rsidRDefault="00603FE8" w:rsidP="00603FE8">
      <w:pPr>
        <w:spacing w:line="240" w:lineRule="auto"/>
        <w:jc w:val="both"/>
        <w:rPr>
          <w:rFonts w:ascii="Consolas" w:hAnsi="Consolas" w:cs="Consolas"/>
          <w:b/>
          <w:noProof/>
          <w:sz w:val="20"/>
        </w:rPr>
      </w:pPr>
      <w:r w:rsidRPr="00603FE8">
        <w:rPr>
          <w:rFonts w:ascii="Consolas" w:hAnsi="Consolas" w:cs="Consolas"/>
          <w:b/>
          <w:noProof/>
          <w:sz w:val="20"/>
        </w:rPr>
        <w:t>Forwarding</w:t>
      </w:r>
    </w:p>
    <w:p w14:paraId="2392AEA3" w14:textId="1A4D5052" w:rsidR="00603FE8" w:rsidRPr="00603FE8" w:rsidRDefault="00603FE8" w:rsidP="00603FE8">
      <w:pPr>
        <w:spacing w:line="240" w:lineRule="auto"/>
        <w:jc w:val="both"/>
        <w:rPr>
          <w:rFonts w:ascii="Consolas" w:hAnsi="Consolas" w:cs="Consolas"/>
          <w:noProof/>
          <w:sz w:val="20"/>
        </w:rPr>
      </w:pPr>
      <w:r>
        <w:rPr>
          <w:rFonts w:ascii="Consolas" w:hAnsi="Consolas" w:cs="Consolas"/>
          <w:b/>
          <w:noProof/>
          <w:sz w:val="20"/>
        </w:rPr>
        <w:t xml:space="preserve">BTB </w:t>
      </w:r>
      <w:r>
        <w:rPr>
          <w:rFonts w:ascii="Consolas" w:hAnsi="Consolas" w:cs="Consolas"/>
          <w:noProof/>
          <w:sz w:val="20"/>
        </w:rPr>
        <w:t>(Branch Target Buffer)</w:t>
      </w:r>
    </w:p>
    <w:p w14:paraId="442C014C" w14:textId="14A68E03" w:rsidR="00603FE8" w:rsidRDefault="00603FE8" w:rsidP="00603FE8">
      <w:pPr>
        <w:spacing w:line="240" w:lineRule="auto"/>
        <w:jc w:val="both"/>
        <w:rPr>
          <w:rFonts w:ascii="Consolas" w:hAnsi="Consolas" w:cs="Consolas"/>
          <w:b/>
          <w:noProof/>
          <w:sz w:val="20"/>
        </w:rPr>
      </w:pPr>
      <w:r w:rsidRPr="00603FE8">
        <w:rPr>
          <w:rFonts w:ascii="Consolas" w:hAnsi="Consolas" w:cs="Consolas"/>
          <w:b/>
          <w:noProof/>
          <w:sz w:val="20"/>
        </w:rPr>
        <w:t>Delay Slot</w:t>
      </w:r>
    </w:p>
    <w:p w14:paraId="54A2BD2A" w14:textId="52482D94" w:rsidR="00603FE8" w:rsidRDefault="00603FE8" w:rsidP="00603FE8">
      <w:pPr>
        <w:spacing w:line="240" w:lineRule="auto"/>
        <w:jc w:val="center"/>
        <w:rPr>
          <w:rFonts w:ascii="Consolas" w:hAnsi="Consolas" w:cs="Consolas"/>
          <w:noProof/>
          <w:u w:val="single"/>
        </w:rPr>
      </w:pPr>
      <w:r w:rsidRPr="00603FE8">
        <w:rPr>
          <w:rFonts w:ascii="Consolas" w:hAnsi="Consolas" w:cs="Consolas"/>
          <w:noProof/>
          <w:u w:val="single"/>
        </w:rPr>
        <w:t>Forwarding</w:t>
      </w:r>
    </w:p>
    <w:p w14:paraId="094F49B7" w14:textId="06AE5B1F" w:rsidR="00603FE8" w:rsidRDefault="000A2EF4" w:rsidP="00603FE8">
      <w:pPr>
        <w:spacing w:line="240" w:lineRule="auto"/>
        <w:jc w:val="both"/>
        <w:rPr>
          <w:rFonts w:ascii="Consolas" w:hAnsi="Consolas" w:cs="Consolas"/>
          <w:noProof/>
          <w:sz w:val="20"/>
        </w:rPr>
      </w:pPr>
      <w:r>
        <w:rPr>
          <w:rFonts w:ascii="Consolas" w:hAnsi="Consolas" w:cs="Consolas"/>
          <w:noProof/>
          <w:sz w:val="20"/>
        </w:rPr>
        <w:lastRenderedPageBreak/>
        <w:t>Ahora tendremos</w:t>
      </w:r>
      <w:r w:rsidR="00603FE8">
        <w:rPr>
          <w:rFonts w:ascii="Consolas" w:hAnsi="Consolas" w:cs="Consolas"/>
          <w:noProof/>
          <w:sz w:val="20"/>
        </w:rPr>
        <w:t xml:space="preserve"> dos buffers entre antes y despues de la etapa MEM</w:t>
      </w:r>
      <w:r>
        <w:rPr>
          <w:rFonts w:ascii="Consolas" w:hAnsi="Consolas" w:cs="Consolas"/>
          <w:noProof/>
          <w:sz w:val="20"/>
        </w:rPr>
        <w:t>, se almacenan los valores para que los puedan usar en las próximas instrucciones</w:t>
      </w:r>
    </w:p>
    <w:p w14:paraId="03231672" w14:textId="0B9BE527" w:rsidR="000A2EF4" w:rsidRDefault="000A2EF4" w:rsidP="00603FE8">
      <w:pPr>
        <w:spacing w:line="240" w:lineRule="auto"/>
        <w:jc w:val="both"/>
        <w:rPr>
          <w:rFonts w:ascii="Consolas" w:hAnsi="Consolas" w:cs="Consolas"/>
          <w:noProof/>
          <w:sz w:val="20"/>
        </w:rPr>
      </w:pPr>
      <w:r>
        <w:rPr>
          <w:rFonts w:ascii="Consolas" w:hAnsi="Consolas" w:cs="Consolas"/>
          <w:noProof/>
          <w:sz w:val="20"/>
        </w:rPr>
        <w:t xml:space="preserve">De esta manera no hace falta esperar a las etapas </w:t>
      </w:r>
      <w:r>
        <w:rPr>
          <w:rFonts w:ascii="Consolas" w:hAnsi="Consolas" w:cs="Consolas"/>
          <w:b/>
          <w:noProof/>
          <w:sz w:val="20"/>
        </w:rPr>
        <w:t>MEM</w:t>
      </w:r>
      <w:r>
        <w:rPr>
          <w:rFonts w:ascii="Consolas" w:hAnsi="Consolas" w:cs="Consolas"/>
          <w:noProof/>
          <w:sz w:val="20"/>
        </w:rPr>
        <w:t xml:space="preserve"> y </w:t>
      </w:r>
      <w:r>
        <w:rPr>
          <w:rFonts w:ascii="Consolas" w:hAnsi="Consolas" w:cs="Consolas"/>
          <w:b/>
          <w:noProof/>
          <w:sz w:val="20"/>
        </w:rPr>
        <w:t>WB</w:t>
      </w:r>
      <w:r>
        <w:rPr>
          <w:rFonts w:ascii="Consolas" w:hAnsi="Consolas" w:cs="Consolas"/>
          <w:noProof/>
          <w:sz w:val="20"/>
        </w:rPr>
        <w:t xml:space="preserve"> para usar los valores, a esta configuración se le llama Forwarding, además con esta opción habilitada, podremos postergar la “necesidad” de los operandos.</w:t>
      </w:r>
    </w:p>
    <w:p w14:paraId="3138C963" w14:textId="77777777" w:rsidR="000A2EF4" w:rsidRPr="000A2EF4" w:rsidRDefault="000A2EF4" w:rsidP="00603FE8">
      <w:pPr>
        <w:spacing w:line="240" w:lineRule="auto"/>
        <w:jc w:val="both"/>
        <w:rPr>
          <w:rFonts w:ascii="Consolas" w:hAnsi="Consolas" w:cs="Consolas"/>
          <w:noProof/>
          <w:sz w:val="20"/>
        </w:rPr>
      </w:pPr>
    </w:p>
    <w:p w14:paraId="15DB4017" w14:textId="31DDC551" w:rsidR="00603FE8" w:rsidRPr="000A2EF4" w:rsidRDefault="000A2EF4" w:rsidP="000A2EF4">
      <w:pPr>
        <w:spacing w:line="240" w:lineRule="auto"/>
        <w:jc w:val="center"/>
        <w:rPr>
          <w:rFonts w:ascii="Consolas" w:hAnsi="Consolas" w:cs="Consolas"/>
          <w:noProof/>
          <w:u w:val="single"/>
        </w:rPr>
      </w:pPr>
      <w:r>
        <w:rPr>
          <w:rFonts w:ascii="Consolas" w:hAnsi="Consolas" w:cs="Consolas"/>
          <w:noProof/>
          <w:u w:val="single"/>
        </w:rPr>
        <w:t>Branch Target Buffer</w:t>
      </w:r>
    </w:p>
    <w:p w14:paraId="780754C9" w14:textId="6C3305F0" w:rsidR="000A2EF4" w:rsidRDefault="000A2EF4" w:rsidP="000A2EF4">
      <w:pPr>
        <w:spacing w:line="240" w:lineRule="auto"/>
        <w:rPr>
          <w:rFonts w:ascii="Consolas" w:hAnsi="Consolas" w:cs="Consolas"/>
          <w:noProof/>
          <w:sz w:val="20"/>
        </w:rPr>
      </w:pPr>
      <w:r>
        <w:rPr>
          <w:rFonts w:ascii="Consolas" w:hAnsi="Consolas" w:cs="Consolas"/>
          <w:noProof/>
          <w:sz w:val="20"/>
        </w:rPr>
        <w:t>Al igual que con los atascos de dependencia de datos, tenemos diferentes técnicas para evitar los atascos por saltos</w:t>
      </w:r>
    </w:p>
    <w:p w14:paraId="7C77B235" w14:textId="5074C2FD" w:rsidR="000A2EF4" w:rsidRDefault="000A2EF4" w:rsidP="000A2EF4">
      <w:pPr>
        <w:spacing w:line="240" w:lineRule="auto"/>
        <w:rPr>
          <w:rFonts w:ascii="Consolas" w:hAnsi="Consolas" w:cs="Consolas"/>
          <w:noProof/>
          <w:sz w:val="20"/>
        </w:rPr>
      </w:pPr>
      <w:r>
        <w:rPr>
          <w:rFonts w:ascii="Consolas" w:hAnsi="Consolas" w:cs="Consolas"/>
          <w:noProof/>
          <w:sz w:val="20"/>
        </w:rPr>
        <w:t>Consiste en tener un flag que indicaue si debe saltar incondicionalmente o no dependiendo de qué hizo antes (es decir, predice)</w:t>
      </w:r>
    </w:p>
    <w:p w14:paraId="2A693E0D" w14:textId="20076395" w:rsidR="000A2EF4" w:rsidRDefault="000A2EF4" w:rsidP="000A2EF4">
      <w:pPr>
        <w:spacing w:line="240" w:lineRule="auto"/>
        <w:rPr>
          <w:rFonts w:ascii="Consolas" w:hAnsi="Consolas" w:cs="Consolas"/>
          <w:noProof/>
          <w:sz w:val="20"/>
        </w:rPr>
      </w:pPr>
      <w:r>
        <w:rPr>
          <w:rFonts w:ascii="Consolas" w:hAnsi="Consolas" w:cs="Consolas"/>
          <w:noProof/>
          <w:sz w:val="20"/>
        </w:rPr>
        <w:t xml:space="preserve">Cada vez que ese flag/buffer se actualiza cuenta como un </w:t>
      </w:r>
      <w:r w:rsidRPr="000A2EF4">
        <w:rPr>
          <w:rFonts w:ascii="Consolas" w:hAnsi="Consolas" w:cs="Consolas"/>
          <w:i/>
          <w:noProof/>
          <w:sz w:val="20"/>
        </w:rPr>
        <w:t>atasco de salto</w:t>
      </w:r>
      <w:r>
        <w:rPr>
          <w:rFonts w:ascii="Consolas" w:hAnsi="Consolas" w:cs="Consolas"/>
          <w:noProof/>
          <w:sz w:val="20"/>
        </w:rPr>
        <w:t xml:space="preserve">, cada vez que </w:t>
      </w:r>
      <w:r>
        <w:rPr>
          <w:rFonts w:ascii="Consolas" w:hAnsi="Consolas" w:cs="Consolas"/>
          <w:b/>
          <w:noProof/>
          <w:sz w:val="20"/>
        </w:rPr>
        <w:t>erramos</w:t>
      </w:r>
      <w:r>
        <w:rPr>
          <w:rFonts w:ascii="Consolas" w:hAnsi="Consolas" w:cs="Consolas"/>
          <w:noProof/>
          <w:sz w:val="20"/>
        </w:rPr>
        <w:t xml:space="preserve"> en la predicción se produce un atasco</w:t>
      </w:r>
    </w:p>
    <w:p w14:paraId="61474070" w14:textId="77777777" w:rsidR="008324A2" w:rsidRDefault="008324A2" w:rsidP="000A2EF4">
      <w:pPr>
        <w:spacing w:line="240" w:lineRule="auto"/>
        <w:rPr>
          <w:rFonts w:ascii="Consolas" w:hAnsi="Consolas" w:cs="Consolas"/>
          <w:noProof/>
          <w:sz w:val="20"/>
        </w:rPr>
      </w:pPr>
    </w:p>
    <w:p w14:paraId="2B5E71FA" w14:textId="7E25866F" w:rsidR="008324A2" w:rsidRDefault="008324A2" w:rsidP="008324A2">
      <w:pPr>
        <w:spacing w:line="240" w:lineRule="auto"/>
        <w:jc w:val="center"/>
        <w:rPr>
          <w:rFonts w:ascii="Consolas" w:hAnsi="Consolas" w:cs="Consolas"/>
          <w:noProof/>
          <w:u w:val="single"/>
        </w:rPr>
      </w:pPr>
      <w:r>
        <w:rPr>
          <w:rFonts w:ascii="Consolas" w:hAnsi="Consolas" w:cs="Consolas"/>
          <w:noProof/>
          <w:u w:val="single"/>
        </w:rPr>
        <w:t>Delay Slot</w:t>
      </w:r>
    </w:p>
    <w:p w14:paraId="05265A2F" w14:textId="36A3C1B6" w:rsidR="008324A2" w:rsidRPr="008324A2" w:rsidRDefault="008324A2" w:rsidP="008324A2">
      <w:pPr>
        <w:spacing w:line="240" w:lineRule="auto"/>
        <w:jc w:val="both"/>
        <w:rPr>
          <w:rFonts w:ascii="Consolas" w:hAnsi="Consolas" w:cs="Consolas"/>
          <w:noProof/>
          <w:sz w:val="20"/>
        </w:rPr>
      </w:pPr>
      <w:r>
        <w:rPr>
          <w:rFonts w:ascii="Consolas" w:hAnsi="Consolas" w:cs="Consolas"/>
          <w:noProof/>
          <w:sz w:val="20"/>
        </w:rPr>
        <w:t xml:space="preserve">Consiste en ejecutar </w:t>
      </w:r>
      <w:r>
        <w:rPr>
          <w:rFonts w:ascii="Consolas" w:hAnsi="Consolas" w:cs="Consolas"/>
          <w:b/>
          <w:noProof/>
          <w:sz w:val="20"/>
        </w:rPr>
        <w:t>SIEMPRE</w:t>
      </w:r>
      <w:r>
        <w:rPr>
          <w:rFonts w:ascii="Consolas" w:hAnsi="Consolas" w:cs="Consolas"/>
          <w:noProof/>
          <w:sz w:val="20"/>
        </w:rPr>
        <w:t xml:space="preserve"> la siguiente instrucción a un salto, el problema de esta opción es cuando tenemos un salto y luego una instrucción “halt”, lo que produce es que se ejecute el “halt” antes que el salto y termine el programa, usarlo sabiamente</w:t>
      </w:r>
      <w:bookmarkStart w:id="4" w:name="_GoBack"/>
      <w:bookmarkEnd w:id="4"/>
    </w:p>
    <w:p w14:paraId="23E78580" w14:textId="77777777" w:rsidR="000A2EF4" w:rsidRPr="00603FE8" w:rsidRDefault="000A2EF4" w:rsidP="00603FE8">
      <w:pPr>
        <w:spacing w:line="240" w:lineRule="auto"/>
        <w:jc w:val="both"/>
        <w:rPr>
          <w:rFonts w:ascii="Consolas" w:hAnsi="Consolas" w:cs="Consolas"/>
          <w:noProof/>
          <w:sz w:val="20"/>
        </w:rPr>
      </w:pPr>
    </w:p>
    <w:p w14:paraId="7A7DD210" w14:textId="4AB567A1" w:rsidR="00E97541" w:rsidRPr="00603FE8" w:rsidRDefault="00E97541" w:rsidP="00603FE8">
      <w:pPr>
        <w:pStyle w:val="Ttulo1"/>
        <w:spacing w:line="240" w:lineRule="auto"/>
        <w:rPr>
          <w:rFonts w:cs="Consolas"/>
          <w:noProof/>
        </w:rPr>
      </w:pPr>
      <w:r w:rsidRPr="00603FE8">
        <w:rPr>
          <w:rFonts w:cs="Consolas"/>
          <w:noProof/>
        </w:rPr>
        <w:t>4_ PUNTO FLOTANTE</w:t>
      </w:r>
      <w:bookmarkEnd w:id="3"/>
    </w:p>
    <w:p w14:paraId="2BF13B74" w14:textId="77777777" w:rsidR="00E97541" w:rsidRPr="00603FE8" w:rsidRDefault="00E97541" w:rsidP="00603FE8">
      <w:pPr>
        <w:spacing w:line="240" w:lineRule="auto"/>
        <w:rPr>
          <w:rFonts w:ascii="Consolas" w:hAnsi="Consolas" w:cs="Consolas"/>
          <w:sz w:val="20"/>
        </w:rPr>
      </w:pPr>
    </w:p>
    <w:p w14:paraId="6082AD00" w14:textId="232545E5" w:rsidR="00E97541" w:rsidRPr="00603FE8" w:rsidRDefault="00E97541" w:rsidP="00603FE8">
      <w:pPr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MIPS utiliza IEEE 754 para números en punto flotante (en el caso de los registros R, utiliza BSS o CA2 para números con signo)</w:t>
      </w:r>
    </w:p>
    <w:p w14:paraId="57C729BF" w14:textId="6A4D4686" w:rsidR="00E97541" w:rsidRPr="00603FE8" w:rsidRDefault="00E97541" w:rsidP="00603FE8">
      <w:pPr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Contamos con 32 registros: Desde el F0 (siempre vale 0) hasta el F31 (F0 – F31) igual que con los registros de tipo R (R0 – R31)</w:t>
      </w:r>
    </w:p>
    <w:p w14:paraId="31978308" w14:textId="15E294C8" w:rsidR="00E97541" w:rsidRPr="00603FE8" w:rsidRDefault="00E97541" w:rsidP="00603FE8">
      <w:pPr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Para declarar un tipo flotante se utiliza el “.</w:t>
      </w:r>
      <w:proofErr w:type="spellStart"/>
      <w:r w:rsidRPr="00603FE8">
        <w:rPr>
          <w:rFonts w:ascii="Consolas" w:hAnsi="Consolas" w:cs="Consolas"/>
          <w:sz w:val="20"/>
        </w:rPr>
        <w:t>double</w:t>
      </w:r>
      <w:proofErr w:type="spellEnd"/>
      <w:r w:rsidRPr="00603FE8">
        <w:rPr>
          <w:rFonts w:ascii="Consolas" w:hAnsi="Consolas" w:cs="Consolas"/>
          <w:sz w:val="20"/>
        </w:rPr>
        <w:t>” (antes usábamos .</w:t>
      </w:r>
      <w:proofErr w:type="spellStart"/>
      <w:r w:rsidRPr="00603FE8">
        <w:rPr>
          <w:rFonts w:ascii="Consolas" w:hAnsi="Consolas" w:cs="Consolas"/>
          <w:sz w:val="20"/>
        </w:rPr>
        <w:t>word</w:t>
      </w:r>
      <w:proofErr w:type="spellEnd"/>
      <w:r w:rsidRPr="00603FE8">
        <w:rPr>
          <w:rFonts w:ascii="Consolas" w:hAnsi="Consolas" w:cs="Consolas"/>
          <w:sz w:val="20"/>
        </w:rPr>
        <w:t xml:space="preserve"> y </w:t>
      </w:r>
      <w:proofErr w:type="spellStart"/>
      <w:r w:rsidRPr="00603FE8">
        <w:rPr>
          <w:rFonts w:ascii="Consolas" w:hAnsi="Consolas" w:cs="Consolas"/>
          <w:sz w:val="20"/>
        </w:rPr>
        <w:t>asi</w:t>
      </w:r>
      <w:proofErr w:type="spellEnd"/>
      <w:r w:rsidRPr="00603FE8">
        <w:rPr>
          <w:rFonts w:ascii="Consolas" w:hAnsi="Consolas" w:cs="Consolas"/>
          <w:sz w:val="20"/>
        </w:rPr>
        <w:t>)</w:t>
      </w:r>
    </w:p>
    <w:p w14:paraId="30727335" w14:textId="7552C797" w:rsidR="001C1EA7" w:rsidRPr="00603FE8" w:rsidRDefault="001C1EA7" w:rsidP="00603FE8">
      <w:pPr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Ejemplo:</w:t>
      </w:r>
    </w:p>
    <w:p w14:paraId="03BFE4A5" w14:textId="160ECD1E" w:rsidR="001C1EA7" w:rsidRPr="00603FE8" w:rsidRDefault="001C1EA7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.data</w:t>
      </w:r>
    </w:p>
    <w:p w14:paraId="2C9D3A66" w14:textId="78593568" w:rsidR="00E97541" w:rsidRPr="00603FE8" w:rsidRDefault="001C1EA7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A: .</w:t>
      </w:r>
      <w:proofErr w:type="spellStart"/>
      <w:r w:rsidRPr="00603FE8">
        <w:rPr>
          <w:rFonts w:ascii="Consolas" w:hAnsi="Consolas" w:cs="Consolas"/>
          <w:sz w:val="20"/>
        </w:rPr>
        <w:t>double</w:t>
      </w:r>
      <w:proofErr w:type="spellEnd"/>
      <w:r w:rsidRPr="00603FE8">
        <w:rPr>
          <w:rFonts w:ascii="Consolas" w:hAnsi="Consolas" w:cs="Consolas"/>
          <w:sz w:val="20"/>
        </w:rPr>
        <w:t xml:space="preserve"> 8.</w:t>
      </w:r>
      <w:r w:rsidR="00E97541" w:rsidRPr="00603FE8">
        <w:rPr>
          <w:rFonts w:ascii="Consolas" w:hAnsi="Consolas" w:cs="Consolas"/>
          <w:sz w:val="20"/>
        </w:rPr>
        <w:t>1</w:t>
      </w:r>
      <w:r w:rsidR="00B91379" w:rsidRPr="00603FE8">
        <w:rPr>
          <w:rFonts w:ascii="Consolas" w:hAnsi="Consolas" w:cs="Consolas"/>
          <w:sz w:val="20"/>
        </w:rPr>
        <w:t>0</w:t>
      </w:r>
    </w:p>
    <w:p w14:paraId="1162C6BA" w14:textId="55990457" w:rsidR="001C1EA7" w:rsidRPr="00603FE8" w:rsidRDefault="001C1EA7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.</w:t>
      </w:r>
      <w:proofErr w:type="spellStart"/>
      <w:r w:rsidRPr="00603FE8">
        <w:rPr>
          <w:rFonts w:ascii="Consolas" w:hAnsi="Consolas" w:cs="Consolas"/>
          <w:sz w:val="20"/>
        </w:rPr>
        <w:t>code</w:t>
      </w:r>
      <w:proofErr w:type="spellEnd"/>
    </w:p>
    <w:p w14:paraId="6A486B39" w14:textId="40147B1D" w:rsidR="001C1EA7" w:rsidRPr="00603FE8" w:rsidRDefault="001C1EA7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...</w:t>
      </w:r>
    </w:p>
    <w:p w14:paraId="26D63891" w14:textId="64CFBC6A" w:rsidR="00E97541" w:rsidRPr="00603FE8" w:rsidRDefault="00E97541" w:rsidP="00603FE8">
      <w:pPr>
        <w:spacing w:line="240" w:lineRule="auto"/>
        <w:jc w:val="center"/>
        <w:rPr>
          <w:rFonts w:ascii="Consolas" w:hAnsi="Consolas" w:cs="Consolas"/>
          <w:u w:val="single"/>
        </w:rPr>
      </w:pPr>
      <w:r w:rsidRPr="00603FE8">
        <w:rPr>
          <w:rFonts w:ascii="Consolas" w:hAnsi="Consolas" w:cs="Consolas"/>
          <w:u w:val="single"/>
        </w:rPr>
        <w:t>Ejemplos de instrucciones</w:t>
      </w:r>
    </w:p>
    <w:p w14:paraId="12653CD5" w14:textId="0819569F" w:rsidR="00B91379" w:rsidRPr="00603FE8" w:rsidRDefault="00B91379" w:rsidP="00603FE8">
      <w:pPr>
        <w:spacing w:line="240" w:lineRule="auto"/>
        <w:rPr>
          <w:rFonts w:ascii="Consolas" w:hAnsi="Consolas" w:cs="Consolas"/>
          <w:i/>
          <w:sz w:val="20"/>
        </w:rPr>
      </w:pPr>
      <w:r w:rsidRPr="00603FE8">
        <w:rPr>
          <w:rFonts w:ascii="Consolas" w:hAnsi="Consolas" w:cs="Consolas"/>
          <w:i/>
          <w:sz w:val="20"/>
        </w:rPr>
        <w:t>Nota: Recuerden que las posiciones siempre son enteras, yo no puedo acceder a la posición 3,5, súper ilegal eso.</w:t>
      </w:r>
    </w:p>
    <w:p w14:paraId="0EEFB721" w14:textId="08BD4402" w:rsidR="00B91379" w:rsidRPr="00603FE8" w:rsidRDefault="00B9137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- Carga</w:t>
      </w:r>
      <w:r w:rsidRPr="00603FE8">
        <w:rPr>
          <w:rFonts w:ascii="Consolas" w:hAnsi="Consolas" w:cs="Consolas"/>
          <w:sz w:val="20"/>
        </w:rPr>
        <w:tab/>
        <w:t xml:space="preserve">L.D F1, </w:t>
      </w:r>
      <w:proofErr w:type="gramStart"/>
      <w:r w:rsidRPr="00603FE8">
        <w:rPr>
          <w:rFonts w:ascii="Consolas" w:hAnsi="Consolas" w:cs="Consolas"/>
          <w:sz w:val="20"/>
        </w:rPr>
        <w:t>NUM1(</w:t>
      </w:r>
      <w:proofErr w:type="gramEnd"/>
      <w:r w:rsidRPr="00603FE8">
        <w:rPr>
          <w:rFonts w:ascii="Consolas" w:hAnsi="Consolas" w:cs="Consolas"/>
          <w:sz w:val="20"/>
        </w:rPr>
        <w:t>R0) (</w:t>
      </w:r>
      <w:proofErr w:type="spellStart"/>
      <w:r w:rsidRPr="00603FE8">
        <w:rPr>
          <w:rFonts w:ascii="Consolas" w:hAnsi="Consolas" w:cs="Consolas"/>
          <w:sz w:val="20"/>
        </w:rPr>
        <w:t>Load.Double</w:t>
      </w:r>
      <w:proofErr w:type="spellEnd"/>
      <w:r w:rsidRPr="00603FE8">
        <w:rPr>
          <w:rFonts w:ascii="Consolas" w:hAnsi="Consolas" w:cs="Consolas"/>
          <w:sz w:val="20"/>
        </w:rPr>
        <w:t xml:space="preserve"> de F1 en NUM1(0))</w:t>
      </w:r>
    </w:p>
    <w:p w14:paraId="2C4B1695" w14:textId="0DA6307F" w:rsidR="00B91379" w:rsidRPr="00603FE8" w:rsidRDefault="00B9137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- Suma</w:t>
      </w:r>
      <w:r w:rsidRPr="00603FE8">
        <w:rPr>
          <w:rFonts w:ascii="Consolas" w:hAnsi="Consolas" w:cs="Consolas"/>
          <w:sz w:val="20"/>
        </w:rPr>
        <w:tab/>
      </w:r>
      <w:r w:rsidRPr="00603FE8">
        <w:rPr>
          <w:rFonts w:ascii="Consolas" w:hAnsi="Consolas" w:cs="Consolas"/>
          <w:sz w:val="20"/>
        </w:rPr>
        <w:tab/>
        <w:t>ADD.D F1, F2, F3 (</w:t>
      </w:r>
      <w:proofErr w:type="spellStart"/>
      <w:r w:rsidRPr="00603FE8">
        <w:rPr>
          <w:rFonts w:ascii="Consolas" w:hAnsi="Consolas" w:cs="Consolas"/>
          <w:sz w:val="20"/>
        </w:rPr>
        <w:t>Add.Double</w:t>
      </w:r>
      <w:proofErr w:type="spellEnd"/>
      <w:r w:rsidRPr="00603FE8">
        <w:rPr>
          <w:rFonts w:ascii="Consolas" w:hAnsi="Consolas" w:cs="Consolas"/>
          <w:sz w:val="20"/>
        </w:rPr>
        <w:t xml:space="preserve"> de F2 + F3 en F1)</w:t>
      </w:r>
    </w:p>
    <w:p w14:paraId="46441704" w14:textId="2F5DA518" w:rsidR="00B91379" w:rsidRPr="00603FE8" w:rsidRDefault="00B9137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- Resta</w:t>
      </w:r>
      <w:r w:rsidRPr="00603FE8">
        <w:rPr>
          <w:rFonts w:ascii="Consolas" w:hAnsi="Consolas" w:cs="Consolas"/>
          <w:sz w:val="20"/>
        </w:rPr>
        <w:tab/>
        <w:t>SUB.D F1, F2, F3 (</w:t>
      </w:r>
      <w:proofErr w:type="spellStart"/>
      <w:r w:rsidRPr="00603FE8">
        <w:rPr>
          <w:rFonts w:ascii="Consolas" w:hAnsi="Consolas" w:cs="Consolas"/>
          <w:sz w:val="20"/>
        </w:rPr>
        <w:t>Sub.Double</w:t>
      </w:r>
      <w:proofErr w:type="spellEnd"/>
      <w:r w:rsidRPr="00603FE8">
        <w:rPr>
          <w:rFonts w:ascii="Consolas" w:hAnsi="Consolas" w:cs="Consolas"/>
          <w:sz w:val="20"/>
        </w:rPr>
        <w:t xml:space="preserve"> de F3 - F2 en F1)</w:t>
      </w:r>
    </w:p>
    <w:p w14:paraId="41EC5E61" w14:textId="194CC95D" w:rsidR="00B91379" w:rsidRPr="00603FE8" w:rsidRDefault="00B9137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- Multiplicación</w:t>
      </w:r>
      <w:r w:rsidRPr="00603FE8">
        <w:rPr>
          <w:rFonts w:ascii="Consolas" w:hAnsi="Consolas" w:cs="Consolas"/>
          <w:sz w:val="20"/>
        </w:rPr>
        <w:tab/>
        <w:t>MUL.D F1, F2, F3 (</w:t>
      </w:r>
      <w:proofErr w:type="spellStart"/>
      <w:r w:rsidRPr="00603FE8">
        <w:rPr>
          <w:rFonts w:ascii="Consolas" w:hAnsi="Consolas" w:cs="Consolas"/>
          <w:sz w:val="20"/>
        </w:rPr>
        <w:t>Mul.Double</w:t>
      </w:r>
      <w:proofErr w:type="spellEnd"/>
      <w:r w:rsidRPr="00603FE8">
        <w:rPr>
          <w:rFonts w:ascii="Consolas" w:hAnsi="Consolas" w:cs="Consolas"/>
          <w:sz w:val="20"/>
        </w:rPr>
        <w:t xml:space="preserve"> de F2 * F3 en F1)</w:t>
      </w:r>
    </w:p>
    <w:p w14:paraId="6D43905D" w14:textId="4DD12D12" w:rsidR="00B91379" w:rsidRPr="00603FE8" w:rsidRDefault="00B9137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lastRenderedPageBreak/>
        <w:t>- División</w:t>
      </w:r>
      <w:r w:rsidRPr="00603FE8">
        <w:rPr>
          <w:rFonts w:ascii="Consolas" w:hAnsi="Consolas" w:cs="Consolas"/>
          <w:sz w:val="20"/>
        </w:rPr>
        <w:tab/>
      </w:r>
      <w:r w:rsidRPr="00603FE8">
        <w:rPr>
          <w:rFonts w:ascii="Consolas" w:hAnsi="Consolas" w:cs="Consolas"/>
          <w:sz w:val="20"/>
        </w:rPr>
        <w:tab/>
        <w:t>DIV.D F1, F2, F3 (</w:t>
      </w:r>
      <w:proofErr w:type="spellStart"/>
      <w:r w:rsidRPr="00603FE8">
        <w:rPr>
          <w:rFonts w:ascii="Consolas" w:hAnsi="Consolas" w:cs="Consolas"/>
          <w:sz w:val="20"/>
        </w:rPr>
        <w:t>Div.Double</w:t>
      </w:r>
      <w:proofErr w:type="spellEnd"/>
      <w:r w:rsidRPr="00603FE8">
        <w:rPr>
          <w:rFonts w:ascii="Consolas" w:hAnsi="Consolas" w:cs="Consolas"/>
          <w:sz w:val="20"/>
        </w:rPr>
        <w:t xml:space="preserve"> de F2 / F3 en F1)</w:t>
      </w:r>
    </w:p>
    <w:p w14:paraId="2DAC52AB" w14:textId="63A9EB85" w:rsidR="00B91379" w:rsidRPr="00603FE8" w:rsidRDefault="00B91379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- Almacenamiento</w:t>
      </w:r>
      <w:r w:rsidRPr="00603FE8">
        <w:rPr>
          <w:rFonts w:ascii="Consolas" w:hAnsi="Consolas" w:cs="Consolas"/>
          <w:sz w:val="20"/>
        </w:rPr>
        <w:tab/>
        <w:t xml:space="preserve">S.D F1, </w:t>
      </w:r>
      <w:proofErr w:type="gramStart"/>
      <w:r w:rsidRPr="00603FE8">
        <w:rPr>
          <w:rFonts w:ascii="Consolas" w:hAnsi="Consolas" w:cs="Consolas"/>
          <w:sz w:val="20"/>
        </w:rPr>
        <w:t>RES(</w:t>
      </w:r>
      <w:proofErr w:type="gramEnd"/>
      <w:r w:rsidRPr="00603FE8">
        <w:rPr>
          <w:rFonts w:ascii="Consolas" w:hAnsi="Consolas" w:cs="Consolas"/>
          <w:sz w:val="20"/>
        </w:rPr>
        <w:t>R0) (</w:t>
      </w:r>
      <w:proofErr w:type="spellStart"/>
      <w:r w:rsidRPr="00603FE8">
        <w:rPr>
          <w:rFonts w:ascii="Consolas" w:hAnsi="Consolas" w:cs="Consolas"/>
          <w:sz w:val="20"/>
        </w:rPr>
        <w:t>Store.Double</w:t>
      </w:r>
      <w:proofErr w:type="spellEnd"/>
      <w:r w:rsidRPr="00603FE8">
        <w:rPr>
          <w:rFonts w:ascii="Consolas" w:hAnsi="Consolas" w:cs="Consolas"/>
          <w:sz w:val="20"/>
        </w:rPr>
        <w:t xml:space="preserve"> de F1 en RES(0))</w:t>
      </w:r>
    </w:p>
    <w:p w14:paraId="2A265AA2" w14:textId="77777777" w:rsidR="001C1EA7" w:rsidRPr="00603FE8" w:rsidRDefault="001C1EA7" w:rsidP="00603FE8">
      <w:pPr>
        <w:spacing w:line="240" w:lineRule="auto"/>
        <w:jc w:val="both"/>
        <w:rPr>
          <w:rFonts w:ascii="Consolas" w:hAnsi="Consolas" w:cs="Consolas"/>
          <w:sz w:val="20"/>
        </w:rPr>
      </w:pPr>
    </w:p>
    <w:p w14:paraId="1C6FD46B" w14:textId="5448E0C2" w:rsidR="001C1EA7" w:rsidRPr="00603FE8" w:rsidRDefault="001C1EA7" w:rsidP="00603FE8">
      <w:pPr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Ejemplo de un código en PUNTO FLOTANTE:</w:t>
      </w:r>
    </w:p>
    <w:p w14:paraId="1803F613" w14:textId="563893C1" w:rsidR="001C1EA7" w:rsidRPr="00603FE8" w:rsidRDefault="001C1EA7" w:rsidP="00603FE8">
      <w:pPr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RES = (A+B)*C (¿Cómo implementamos esto en código?)</w:t>
      </w:r>
    </w:p>
    <w:p w14:paraId="6B03EF65" w14:textId="3518FFBE" w:rsidR="001C1EA7" w:rsidRPr="00603FE8" w:rsidRDefault="001C1EA7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.data</w:t>
      </w:r>
    </w:p>
    <w:p w14:paraId="679E38AD" w14:textId="004981EC" w:rsidR="001C1EA7" w:rsidRPr="00603FE8" w:rsidRDefault="001C1EA7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A: .</w:t>
      </w:r>
      <w:proofErr w:type="spellStart"/>
      <w:r w:rsidRPr="00603FE8">
        <w:rPr>
          <w:rFonts w:ascii="Consolas" w:hAnsi="Consolas" w:cs="Consolas"/>
          <w:sz w:val="20"/>
        </w:rPr>
        <w:t>double</w:t>
      </w:r>
      <w:proofErr w:type="spellEnd"/>
      <w:r w:rsidRPr="00603FE8">
        <w:rPr>
          <w:rFonts w:ascii="Consolas" w:hAnsi="Consolas" w:cs="Consolas"/>
          <w:sz w:val="20"/>
        </w:rPr>
        <w:t xml:space="preserve"> 5.5</w:t>
      </w:r>
    </w:p>
    <w:p w14:paraId="1F09EEF6" w14:textId="454E5848" w:rsidR="001C1EA7" w:rsidRPr="00603FE8" w:rsidRDefault="001C1EA7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B: .</w:t>
      </w:r>
      <w:proofErr w:type="spellStart"/>
      <w:r w:rsidRPr="00603FE8">
        <w:rPr>
          <w:rFonts w:ascii="Consolas" w:hAnsi="Consolas" w:cs="Consolas"/>
          <w:sz w:val="20"/>
        </w:rPr>
        <w:t>double</w:t>
      </w:r>
      <w:proofErr w:type="spellEnd"/>
      <w:r w:rsidRPr="00603FE8">
        <w:rPr>
          <w:rFonts w:ascii="Consolas" w:hAnsi="Consolas" w:cs="Consolas"/>
          <w:sz w:val="20"/>
        </w:rPr>
        <w:t xml:space="preserve"> 8.6</w:t>
      </w:r>
    </w:p>
    <w:p w14:paraId="699DAD60" w14:textId="7D8CBB7B" w:rsidR="001C1EA7" w:rsidRPr="00603FE8" w:rsidRDefault="001C1EA7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C: .</w:t>
      </w:r>
      <w:proofErr w:type="spellStart"/>
      <w:r w:rsidRPr="00603FE8">
        <w:rPr>
          <w:rFonts w:ascii="Consolas" w:hAnsi="Consolas" w:cs="Consolas"/>
          <w:sz w:val="20"/>
        </w:rPr>
        <w:t>double</w:t>
      </w:r>
      <w:proofErr w:type="spellEnd"/>
      <w:r w:rsidRPr="00603FE8">
        <w:rPr>
          <w:rFonts w:ascii="Consolas" w:hAnsi="Consolas" w:cs="Consolas"/>
          <w:sz w:val="20"/>
        </w:rPr>
        <w:t xml:space="preserve"> 10.0</w:t>
      </w:r>
    </w:p>
    <w:p w14:paraId="1B014E74" w14:textId="1C3FE9CE" w:rsidR="001C1EA7" w:rsidRPr="00603FE8" w:rsidRDefault="001C1EA7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RES: .</w:t>
      </w:r>
      <w:proofErr w:type="spellStart"/>
      <w:r w:rsidRPr="00603FE8">
        <w:rPr>
          <w:rFonts w:ascii="Consolas" w:hAnsi="Consolas" w:cs="Consolas"/>
          <w:sz w:val="20"/>
        </w:rPr>
        <w:t>double</w:t>
      </w:r>
      <w:proofErr w:type="spellEnd"/>
      <w:r w:rsidRPr="00603FE8">
        <w:rPr>
          <w:rFonts w:ascii="Consolas" w:hAnsi="Consolas" w:cs="Consolas"/>
          <w:sz w:val="20"/>
        </w:rPr>
        <w:t xml:space="preserve"> 0.0</w:t>
      </w:r>
    </w:p>
    <w:p w14:paraId="1B17DD70" w14:textId="005C14FF" w:rsidR="001C1EA7" w:rsidRPr="00603FE8" w:rsidRDefault="001C1EA7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.</w:t>
      </w:r>
      <w:proofErr w:type="spellStart"/>
      <w:r w:rsidRPr="00603FE8">
        <w:rPr>
          <w:rFonts w:ascii="Consolas" w:hAnsi="Consolas" w:cs="Consolas"/>
          <w:sz w:val="20"/>
        </w:rPr>
        <w:t>code</w:t>
      </w:r>
      <w:proofErr w:type="spellEnd"/>
    </w:p>
    <w:p w14:paraId="6B821E0E" w14:textId="74A36079" w:rsidR="006D1CC5" w:rsidRPr="00603FE8" w:rsidRDefault="006D1CC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 xml:space="preserve">L.D F1, </w:t>
      </w:r>
      <w:proofErr w:type="gramStart"/>
      <w:r w:rsidRPr="00603FE8">
        <w:rPr>
          <w:rFonts w:ascii="Consolas" w:hAnsi="Consolas" w:cs="Consolas"/>
          <w:sz w:val="20"/>
        </w:rPr>
        <w:t>A(</w:t>
      </w:r>
      <w:proofErr w:type="gramEnd"/>
      <w:r w:rsidRPr="00603FE8">
        <w:rPr>
          <w:rFonts w:ascii="Consolas" w:hAnsi="Consolas" w:cs="Consolas"/>
          <w:sz w:val="20"/>
        </w:rPr>
        <w:t>R0)</w:t>
      </w:r>
    </w:p>
    <w:p w14:paraId="3AB90216" w14:textId="3863AD43" w:rsidR="006D1CC5" w:rsidRPr="00603FE8" w:rsidRDefault="006D1CC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 xml:space="preserve">L.D F2, </w:t>
      </w:r>
      <w:proofErr w:type="gramStart"/>
      <w:r w:rsidRPr="00603FE8">
        <w:rPr>
          <w:rFonts w:ascii="Consolas" w:hAnsi="Consolas" w:cs="Consolas"/>
          <w:sz w:val="20"/>
        </w:rPr>
        <w:t>B(</w:t>
      </w:r>
      <w:proofErr w:type="gramEnd"/>
      <w:r w:rsidRPr="00603FE8">
        <w:rPr>
          <w:rFonts w:ascii="Consolas" w:hAnsi="Consolas" w:cs="Consolas"/>
          <w:sz w:val="20"/>
        </w:rPr>
        <w:t>R0)</w:t>
      </w:r>
    </w:p>
    <w:p w14:paraId="62FAAD98" w14:textId="27E65526" w:rsidR="006D1CC5" w:rsidRPr="00603FE8" w:rsidRDefault="006D1CC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 xml:space="preserve">L.D F3, </w:t>
      </w:r>
      <w:proofErr w:type="gramStart"/>
      <w:r w:rsidRPr="00603FE8">
        <w:rPr>
          <w:rFonts w:ascii="Consolas" w:hAnsi="Consolas" w:cs="Consolas"/>
          <w:sz w:val="20"/>
        </w:rPr>
        <w:t>C(</w:t>
      </w:r>
      <w:proofErr w:type="gramEnd"/>
      <w:r w:rsidRPr="00603FE8">
        <w:rPr>
          <w:rFonts w:ascii="Consolas" w:hAnsi="Consolas" w:cs="Consolas"/>
          <w:sz w:val="20"/>
        </w:rPr>
        <w:t>R0)</w:t>
      </w:r>
    </w:p>
    <w:p w14:paraId="4A5D4CE0" w14:textId="1407B073" w:rsidR="006D1CC5" w:rsidRPr="00603FE8" w:rsidRDefault="006D1CC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ADD.D F1, F1, F2</w:t>
      </w:r>
    </w:p>
    <w:p w14:paraId="0608EED8" w14:textId="09EF06C8" w:rsidR="006D1CC5" w:rsidRPr="00603FE8" w:rsidRDefault="006D1CC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MUL.D F1, F1, F3</w:t>
      </w:r>
    </w:p>
    <w:p w14:paraId="31E3CF6C" w14:textId="7EC1DE62" w:rsidR="006D1CC5" w:rsidRPr="00603FE8" w:rsidRDefault="006D1CC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 xml:space="preserve">S.D F1, </w:t>
      </w:r>
      <w:proofErr w:type="gramStart"/>
      <w:r w:rsidRPr="00603FE8">
        <w:rPr>
          <w:rFonts w:ascii="Consolas" w:hAnsi="Consolas" w:cs="Consolas"/>
          <w:sz w:val="20"/>
        </w:rPr>
        <w:t>RES(</w:t>
      </w:r>
      <w:proofErr w:type="gramEnd"/>
      <w:r w:rsidRPr="00603FE8">
        <w:rPr>
          <w:rFonts w:ascii="Consolas" w:hAnsi="Consolas" w:cs="Consolas"/>
          <w:sz w:val="20"/>
        </w:rPr>
        <w:t>R0)</w:t>
      </w:r>
    </w:p>
    <w:p w14:paraId="6E7D6217" w14:textId="6389F07C" w:rsidR="006D1CC5" w:rsidRPr="00603FE8" w:rsidRDefault="006D1CC5" w:rsidP="00603FE8">
      <w:pPr>
        <w:shd w:val="clear" w:color="auto" w:fill="000000" w:themeFill="text1"/>
        <w:spacing w:line="240" w:lineRule="auto"/>
        <w:jc w:val="both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sz w:val="20"/>
        </w:rPr>
        <w:t>HALT</w:t>
      </w:r>
    </w:p>
    <w:p w14:paraId="0F39C38D" w14:textId="77777777" w:rsidR="006D1CC5" w:rsidRPr="00603FE8" w:rsidRDefault="006D1CC5" w:rsidP="00603FE8">
      <w:pPr>
        <w:spacing w:line="240" w:lineRule="auto"/>
        <w:jc w:val="both"/>
        <w:rPr>
          <w:rFonts w:ascii="Consolas" w:hAnsi="Consolas" w:cs="Consolas"/>
          <w:sz w:val="20"/>
        </w:rPr>
      </w:pPr>
    </w:p>
    <w:p w14:paraId="360FA3FB" w14:textId="20E8DA9D" w:rsidR="006D1CC5" w:rsidRPr="00603FE8" w:rsidRDefault="006D1CC5" w:rsidP="00603FE8">
      <w:pPr>
        <w:spacing w:line="240" w:lineRule="auto"/>
        <w:jc w:val="both"/>
        <w:rPr>
          <w:rFonts w:ascii="Consolas" w:hAnsi="Consolas" w:cs="Consolas"/>
          <w:b/>
          <w:sz w:val="20"/>
        </w:rPr>
      </w:pPr>
      <w:r w:rsidRPr="00603FE8">
        <w:rPr>
          <w:rFonts w:ascii="Consolas" w:hAnsi="Consolas" w:cs="Consolas"/>
          <w:sz w:val="20"/>
        </w:rPr>
        <w:t xml:space="preserve">Recordar que </w:t>
      </w:r>
      <w:r w:rsidRPr="00603FE8">
        <w:rPr>
          <w:rFonts w:ascii="Consolas" w:hAnsi="Consolas" w:cs="Consolas"/>
          <w:b/>
          <w:sz w:val="20"/>
        </w:rPr>
        <w:t>no todas las etapas duran lo mismo</w:t>
      </w:r>
    </w:p>
    <w:p w14:paraId="707BE95B" w14:textId="4454FA47" w:rsidR="00C34AAD" w:rsidRPr="00603FE8" w:rsidRDefault="00C34AAD" w:rsidP="00603FE8">
      <w:pPr>
        <w:spacing w:line="240" w:lineRule="auto"/>
        <w:jc w:val="center"/>
        <w:rPr>
          <w:rFonts w:ascii="Consolas" w:hAnsi="Consolas" w:cs="Consolas"/>
          <w:sz w:val="20"/>
        </w:rPr>
      </w:pPr>
      <w:r w:rsidRPr="00603FE8">
        <w:rPr>
          <w:rFonts w:ascii="Consolas" w:hAnsi="Consolas" w:cs="Consolas"/>
          <w:noProof/>
          <w:sz w:val="20"/>
          <w:lang w:val="es-ES" w:eastAsia="es-ES"/>
        </w:rPr>
        <w:drawing>
          <wp:inline distT="0" distB="0" distL="0" distR="0" wp14:anchorId="284A970F" wp14:editId="32CE0092">
            <wp:extent cx="4680000" cy="3001075"/>
            <wp:effectExtent l="0" t="0" r="635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3EB4" w14:textId="143DC86B" w:rsidR="00C34AAD" w:rsidRPr="00603FE8" w:rsidRDefault="00C34AAD" w:rsidP="00603FE8">
      <w:pPr>
        <w:spacing w:line="240" w:lineRule="auto"/>
        <w:rPr>
          <w:rFonts w:ascii="Consolas" w:hAnsi="Consolas" w:cs="Consolas"/>
          <w:sz w:val="20"/>
        </w:rPr>
      </w:pPr>
    </w:p>
    <w:p w14:paraId="5AFC90EC" w14:textId="77777777" w:rsidR="00C34AAD" w:rsidRPr="00603FE8" w:rsidRDefault="00C34AAD" w:rsidP="00603FE8">
      <w:pPr>
        <w:spacing w:line="240" w:lineRule="auto"/>
        <w:rPr>
          <w:rFonts w:ascii="Consolas" w:hAnsi="Consolas" w:cs="Consolas"/>
          <w:b/>
          <w:sz w:val="20"/>
        </w:rPr>
      </w:pPr>
      <w:r w:rsidRPr="00603FE8">
        <w:rPr>
          <w:rFonts w:ascii="Consolas" w:hAnsi="Consolas" w:cs="Consolas"/>
          <w:b/>
          <w:sz w:val="20"/>
        </w:rPr>
        <w:t>Etapa EX = 1 ciclo</w:t>
      </w:r>
    </w:p>
    <w:p w14:paraId="213E7296" w14:textId="7DC0BDCA" w:rsidR="00C34AAD" w:rsidRPr="00603FE8" w:rsidRDefault="00C34AAD" w:rsidP="00603FE8">
      <w:pPr>
        <w:spacing w:line="240" w:lineRule="auto"/>
        <w:rPr>
          <w:rFonts w:ascii="Consolas" w:hAnsi="Consolas" w:cs="Consolas"/>
          <w:b/>
          <w:sz w:val="20"/>
        </w:rPr>
      </w:pPr>
      <w:r w:rsidRPr="00603FE8">
        <w:rPr>
          <w:rFonts w:ascii="Consolas" w:hAnsi="Consolas" w:cs="Consolas"/>
          <w:b/>
          <w:sz w:val="20"/>
        </w:rPr>
        <w:t xml:space="preserve">Sumar en </w:t>
      </w:r>
      <w:proofErr w:type="spellStart"/>
      <w:r w:rsidRPr="00603FE8">
        <w:rPr>
          <w:rFonts w:ascii="Consolas" w:hAnsi="Consolas" w:cs="Consolas"/>
          <w:b/>
          <w:sz w:val="20"/>
        </w:rPr>
        <w:t>Pto</w:t>
      </w:r>
      <w:proofErr w:type="spellEnd"/>
      <w:r w:rsidRPr="00603FE8">
        <w:rPr>
          <w:rFonts w:ascii="Consolas" w:hAnsi="Consolas" w:cs="Consolas"/>
          <w:b/>
          <w:sz w:val="20"/>
        </w:rPr>
        <w:t>. F. = 4 ciclos</w:t>
      </w:r>
    </w:p>
    <w:p w14:paraId="1338BAA3" w14:textId="35A5C7D5" w:rsidR="00C34AAD" w:rsidRPr="00603FE8" w:rsidRDefault="00C34AAD" w:rsidP="00603FE8">
      <w:pPr>
        <w:spacing w:line="240" w:lineRule="auto"/>
        <w:rPr>
          <w:rFonts w:ascii="Consolas" w:hAnsi="Consolas" w:cs="Consolas"/>
          <w:b/>
          <w:sz w:val="20"/>
        </w:rPr>
      </w:pPr>
      <w:r w:rsidRPr="00603FE8">
        <w:rPr>
          <w:rFonts w:ascii="Consolas" w:hAnsi="Consolas" w:cs="Consolas"/>
          <w:b/>
          <w:sz w:val="20"/>
        </w:rPr>
        <w:lastRenderedPageBreak/>
        <w:t xml:space="preserve">Multiplicar en </w:t>
      </w:r>
      <w:proofErr w:type="spellStart"/>
      <w:r w:rsidRPr="00603FE8">
        <w:rPr>
          <w:rFonts w:ascii="Consolas" w:hAnsi="Consolas" w:cs="Consolas"/>
          <w:b/>
          <w:sz w:val="20"/>
        </w:rPr>
        <w:t>Pto</w:t>
      </w:r>
      <w:proofErr w:type="spellEnd"/>
      <w:r w:rsidRPr="00603FE8">
        <w:rPr>
          <w:rFonts w:ascii="Consolas" w:hAnsi="Consolas" w:cs="Consolas"/>
          <w:b/>
          <w:sz w:val="20"/>
        </w:rPr>
        <w:t>. F. = 7 ciclos</w:t>
      </w:r>
    </w:p>
    <w:p w14:paraId="70C89BC4" w14:textId="7B239100" w:rsidR="00C34AAD" w:rsidRPr="00603FE8" w:rsidRDefault="00C34AAD" w:rsidP="00603FE8">
      <w:pPr>
        <w:spacing w:line="240" w:lineRule="auto"/>
        <w:rPr>
          <w:rFonts w:ascii="Consolas" w:hAnsi="Consolas" w:cs="Consolas"/>
          <w:b/>
          <w:sz w:val="20"/>
        </w:rPr>
      </w:pPr>
      <w:r w:rsidRPr="00603FE8">
        <w:rPr>
          <w:rFonts w:ascii="Consolas" w:hAnsi="Consolas" w:cs="Consolas"/>
          <w:b/>
          <w:sz w:val="20"/>
        </w:rPr>
        <w:t xml:space="preserve">Dividir en </w:t>
      </w:r>
      <w:proofErr w:type="spellStart"/>
      <w:r w:rsidRPr="00603FE8">
        <w:rPr>
          <w:rFonts w:ascii="Consolas" w:hAnsi="Consolas" w:cs="Consolas"/>
          <w:b/>
          <w:sz w:val="20"/>
        </w:rPr>
        <w:t>Pto</w:t>
      </w:r>
      <w:proofErr w:type="spellEnd"/>
      <w:r w:rsidRPr="00603FE8">
        <w:rPr>
          <w:rFonts w:ascii="Consolas" w:hAnsi="Consolas" w:cs="Consolas"/>
          <w:b/>
          <w:sz w:val="20"/>
        </w:rPr>
        <w:t>. F. = 24 ciclos</w:t>
      </w:r>
    </w:p>
    <w:p w14:paraId="3970DA7C" w14:textId="77777777" w:rsidR="00603FE8" w:rsidRPr="00603FE8" w:rsidRDefault="00603FE8">
      <w:pPr>
        <w:spacing w:line="240" w:lineRule="auto"/>
        <w:rPr>
          <w:rFonts w:ascii="Consolas" w:hAnsi="Consolas" w:cs="Consolas"/>
          <w:b/>
          <w:sz w:val="20"/>
        </w:rPr>
      </w:pPr>
    </w:p>
    <w:sectPr w:rsidR="00603FE8" w:rsidRPr="00603FE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35D46" w14:textId="77777777" w:rsidR="000A2EF4" w:rsidRDefault="000A2EF4" w:rsidP="00C87E05">
      <w:pPr>
        <w:spacing w:after="0" w:line="240" w:lineRule="auto"/>
      </w:pPr>
      <w:r>
        <w:separator/>
      </w:r>
    </w:p>
  </w:endnote>
  <w:endnote w:type="continuationSeparator" w:id="0">
    <w:p w14:paraId="18F555C9" w14:textId="77777777" w:rsidR="000A2EF4" w:rsidRDefault="000A2EF4" w:rsidP="00C8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F7482" w14:textId="77777777" w:rsidR="000A2EF4" w:rsidRDefault="000A2E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9480572"/>
      <w:docPartObj>
        <w:docPartGallery w:val="Page Numbers (Bottom of Page)"/>
        <w:docPartUnique/>
      </w:docPartObj>
    </w:sdtPr>
    <w:sdtContent>
      <w:p w14:paraId="28C3F1C2" w14:textId="44C7F1F9" w:rsidR="000A2EF4" w:rsidRDefault="000A2EF4">
        <w:pPr>
          <w:pStyle w:val="Piedepgina"/>
          <w:jc w:val="center"/>
        </w:pPr>
        <w:r>
          <w:rPr>
            <w:noProof/>
            <w:lang w:val="es-ES" w:eastAsia="es-ES"/>
          </w:rPr>
          <mc:AlternateContent>
            <mc:Choice Requires="wps">
              <w:drawing>
                <wp:inline distT="0" distB="0" distL="0" distR="0" wp14:anchorId="577E78E8" wp14:editId="5AA99274">
                  <wp:extent cx="5467350" cy="45085"/>
                  <wp:effectExtent l="9525" t="9525" r="0" b="2540"/>
                  <wp:docPr id="2125092200" name="Diagrama de flujo: 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alt="Descripción: 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01E707A" w14:textId="421F45DC" w:rsidR="000A2EF4" w:rsidRDefault="000A2EF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83BF5" w:rsidRPr="00283BF5">
          <w:rPr>
            <w:noProof/>
            <w:lang w:val="es-ES"/>
          </w:rPr>
          <w:t>12</w:t>
        </w:r>
        <w:r>
          <w:fldChar w:fldCharType="end"/>
        </w:r>
      </w:p>
    </w:sdtContent>
  </w:sdt>
  <w:p w14:paraId="2AB66A10" w14:textId="77777777" w:rsidR="000A2EF4" w:rsidRDefault="000A2EF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2131B" w14:textId="77777777" w:rsidR="000A2EF4" w:rsidRDefault="000A2E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F0F0E" w14:textId="77777777" w:rsidR="000A2EF4" w:rsidRDefault="000A2EF4" w:rsidP="00C87E05">
      <w:pPr>
        <w:spacing w:after="0" w:line="240" w:lineRule="auto"/>
      </w:pPr>
      <w:r>
        <w:separator/>
      </w:r>
    </w:p>
  </w:footnote>
  <w:footnote w:type="continuationSeparator" w:id="0">
    <w:p w14:paraId="37D8E6C6" w14:textId="77777777" w:rsidR="000A2EF4" w:rsidRDefault="000A2EF4" w:rsidP="00C87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075F5" w14:textId="537E95BE" w:rsidR="000A2EF4" w:rsidRDefault="000A2EF4">
    <w:pPr>
      <w:pStyle w:val="Encabezado"/>
    </w:pPr>
    <w:r>
      <w:rPr>
        <w:noProof/>
        <w:lang w:val="es-ES" w:eastAsia="es-ES"/>
      </w:rPr>
      <w:pict w14:anchorId="3A4384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7313" o:spid="_x0000_s2060" type="#_x0000_t75" style="position:absolute;margin-left:0;margin-top:0;width:600pt;height:214.85pt;z-index:-251657216;mso-position-horizontal:center;mso-position-horizontal-relative:margin;mso-position-vertical:center;mso-position-vertical-relative:margin" o:allowincell="f">
          <v:imagedata r:id="rId1" o:title="COS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658605"/>
      <w:docPartObj>
        <w:docPartGallery w:val="Watermarks"/>
        <w:docPartUnique/>
      </w:docPartObj>
    </w:sdtPr>
    <w:sdtContent>
      <w:p w14:paraId="4BB50A51" w14:textId="4B307AE5" w:rsidR="000A2EF4" w:rsidRDefault="000A2EF4">
        <w:pPr>
          <w:pStyle w:val="Encabezado"/>
        </w:pPr>
        <w:r>
          <w:rPr>
            <w:noProof/>
            <w:lang w:val="es-ES" w:eastAsia="es-ES"/>
          </w:rPr>
          <w:pict w14:anchorId="1DE770A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4337314" o:spid="_x0000_s2061" type="#_x0000_t75" style="position:absolute;margin-left:0;margin-top:0;width:600pt;height:214.85pt;z-index:-251656192;mso-position-horizontal:center;mso-position-horizontal-relative:margin;mso-position-vertical:center;mso-position-vertical-relative:margin" o:allowincell="f">
              <v:imagedata r:id="rId1" o:title="COS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8B013" w14:textId="6B9677CE" w:rsidR="000A2EF4" w:rsidRDefault="000A2EF4">
    <w:pPr>
      <w:pStyle w:val="Encabezado"/>
    </w:pPr>
    <w:r>
      <w:rPr>
        <w:noProof/>
        <w:lang w:val="es-ES" w:eastAsia="es-ES"/>
      </w:rPr>
      <w:pict w14:anchorId="067F0F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7312" o:spid="_x0000_s2059" type="#_x0000_t75" style="position:absolute;margin-left:0;margin-top:0;width:600pt;height:214.85pt;z-index:-251658240;mso-position-horizontal:center;mso-position-horizontal-relative:margin;mso-position-vertical:center;mso-position-vertical-relative:margin" o:allowincell="f">
          <v:imagedata r:id="rId1" o:title="COS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539C"/>
    <w:multiLevelType w:val="hybridMultilevel"/>
    <w:tmpl w:val="B5C854D8"/>
    <w:lvl w:ilvl="0" w:tplc="2BACEE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D5C02"/>
    <w:multiLevelType w:val="hybridMultilevel"/>
    <w:tmpl w:val="1E74C056"/>
    <w:lvl w:ilvl="0" w:tplc="89CE040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E7E67"/>
    <w:multiLevelType w:val="hybridMultilevel"/>
    <w:tmpl w:val="01AEE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611E4"/>
    <w:multiLevelType w:val="hybridMultilevel"/>
    <w:tmpl w:val="461E77BC"/>
    <w:lvl w:ilvl="0" w:tplc="63EE3DB8"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2E150F87"/>
    <w:multiLevelType w:val="hybridMultilevel"/>
    <w:tmpl w:val="CB5E850E"/>
    <w:lvl w:ilvl="0" w:tplc="E190D78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855B7"/>
    <w:multiLevelType w:val="hybridMultilevel"/>
    <w:tmpl w:val="838AE75E"/>
    <w:lvl w:ilvl="0" w:tplc="4E627B02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05"/>
    <w:rsid w:val="00041EE1"/>
    <w:rsid w:val="000604F7"/>
    <w:rsid w:val="000A2EF4"/>
    <w:rsid w:val="000D674C"/>
    <w:rsid w:val="00106869"/>
    <w:rsid w:val="00171144"/>
    <w:rsid w:val="001C1EA7"/>
    <w:rsid w:val="001C33FD"/>
    <w:rsid w:val="001F0B92"/>
    <w:rsid w:val="002752C2"/>
    <w:rsid w:val="00282014"/>
    <w:rsid w:val="00283BF5"/>
    <w:rsid w:val="002F3399"/>
    <w:rsid w:val="003357DC"/>
    <w:rsid w:val="0033663A"/>
    <w:rsid w:val="00377DE9"/>
    <w:rsid w:val="003C1D9D"/>
    <w:rsid w:val="00415770"/>
    <w:rsid w:val="00444067"/>
    <w:rsid w:val="004D42E5"/>
    <w:rsid w:val="00526F27"/>
    <w:rsid w:val="00543BA2"/>
    <w:rsid w:val="00550610"/>
    <w:rsid w:val="00570DEB"/>
    <w:rsid w:val="00597133"/>
    <w:rsid w:val="005D7EC5"/>
    <w:rsid w:val="005F1B83"/>
    <w:rsid w:val="00603FE8"/>
    <w:rsid w:val="006141BA"/>
    <w:rsid w:val="00631514"/>
    <w:rsid w:val="00657867"/>
    <w:rsid w:val="006703E5"/>
    <w:rsid w:val="00697DEC"/>
    <w:rsid w:val="006D1CC5"/>
    <w:rsid w:val="006E46C3"/>
    <w:rsid w:val="00703F79"/>
    <w:rsid w:val="00706C1C"/>
    <w:rsid w:val="0078445F"/>
    <w:rsid w:val="007C0565"/>
    <w:rsid w:val="00831DAF"/>
    <w:rsid w:val="008324A2"/>
    <w:rsid w:val="00865870"/>
    <w:rsid w:val="0087271B"/>
    <w:rsid w:val="00872C6C"/>
    <w:rsid w:val="00923561"/>
    <w:rsid w:val="009B39E3"/>
    <w:rsid w:val="009C4A7F"/>
    <w:rsid w:val="00A070F1"/>
    <w:rsid w:val="00A27059"/>
    <w:rsid w:val="00A96646"/>
    <w:rsid w:val="00B00131"/>
    <w:rsid w:val="00B44796"/>
    <w:rsid w:val="00B564C6"/>
    <w:rsid w:val="00B91379"/>
    <w:rsid w:val="00BA2BC1"/>
    <w:rsid w:val="00BA39FE"/>
    <w:rsid w:val="00BE2E8B"/>
    <w:rsid w:val="00C34AAD"/>
    <w:rsid w:val="00C73B84"/>
    <w:rsid w:val="00C87E05"/>
    <w:rsid w:val="00CC17F3"/>
    <w:rsid w:val="00CC6275"/>
    <w:rsid w:val="00D76F2C"/>
    <w:rsid w:val="00D83486"/>
    <w:rsid w:val="00DB5105"/>
    <w:rsid w:val="00DE07F8"/>
    <w:rsid w:val="00DF347E"/>
    <w:rsid w:val="00E163D0"/>
    <w:rsid w:val="00E31E55"/>
    <w:rsid w:val="00E57AAC"/>
    <w:rsid w:val="00E66F87"/>
    <w:rsid w:val="00E70D1A"/>
    <w:rsid w:val="00E97541"/>
    <w:rsid w:val="00F04E8A"/>
    <w:rsid w:val="00F112E6"/>
    <w:rsid w:val="00F16F19"/>
    <w:rsid w:val="00F41E70"/>
    <w:rsid w:val="00F4358D"/>
    <w:rsid w:val="00F45840"/>
    <w:rsid w:val="00F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6BBCF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E05"/>
    <w:pPr>
      <w:keepNext/>
      <w:keepLines/>
      <w:spacing w:before="240" w:after="0"/>
      <w:outlineLvl w:val="0"/>
    </w:pPr>
    <w:rPr>
      <w:rFonts w:ascii="Consolas" w:eastAsiaTheme="majorEastAsia" w:hAnsi="Consolas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E05"/>
    <w:rPr>
      <w:rFonts w:ascii="Consolas" w:eastAsiaTheme="majorEastAsia" w:hAnsi="Consolas" w:cstheme="majorBidi"/>
      <w:b/>
      <w:color w:val="000000" w:themeColor="text1"/>
      <w:sz w:val="24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87E05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87E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7E0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87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E05"/>
  </w:style>
  <w:style w:type="paragraph" w:styleId="Piedepgina">
    <w:name w:val="footer"/>
    <w:basedOn w:val="Normal"/>
    <w:link w:val="PiedepginaCar"/>
    <w:uiPriority w:val="99"/>
    <w:unhideWhenUsed/>
    <w:rsid w:val="00C87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E05"/>
  </w:style>
  <w:style w:type="table" w:styleId="Tablaconcuadrcula">
    <w:name w:val="Table Grid"/>
    <w:basedOn w:val="Tablanormal"/>
    <w:uiPriority w:val="39"/>
    <w:rsid w:val="00C87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7844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44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44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44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445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3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E05"/>
    <w:pPr>
      <w:keepNext/>
      <w:keepLines/>
      <w:spacing w:before="240" w:after="0"/>
      <w:outlineLvl w:val="0"/>
    </w:pPr>
    <w:rPr>
      <w:rFonts w:ascii="Consolas" w:eastAsiaTheme="majorEastAsia" w:hAnsi="Consolas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E05"/>
    <w:rPr>
      <w:rFonts w:ascii="Consolas" w:eastAsiaTheme="majorEastAsia" w:hAnsi="Consolas" w:cstheme="majorBidi"/>
      <w:b/>
      <w:color w:val="000000" w:themeColor="text1"/>
      <w:sz w:val="24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87E05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87E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7E0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87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E05"/>
  </w:style>
  <w:style w:type="paragraph" w:styleId="Piedepgina">
    <w:name w:val="footer"/>
    <w:basedOn w:val="Normal"/>
    <w:link w:val="PiedepginaCar"/>
    <w:uiPriority w:val="99"/>
    <w:unhideWhenUsed/>
    <w:rsid w:val="00C87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E05"/>
  </w:style>
  <w:style w:type="table" w:styleId="Tablaconcuadrcula">
    <w:name w:val="Table Grid"/>
    <w:basedOn w:val="Tablanormal"/>
    <w:uiPriority w:val="39"/>
    <w:rsid w:val="00C87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7844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44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44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44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445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Data" Target="diagrams/data2.xml"/><Relationship Id="rId26" Type="http://schemas.openxmlformats.org/officeDocument/2006/relationships/diagramQuickStyle" Target="diagrams/quickStyle3.xm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34" Type="http://schemas.microsoft.com/office/2007/relationships/diagramDrawing" Target="diagrams/drawing4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diagramLayout" Target="diagrams/layout3.xml"/><Relationship Id="rId33" Type="http://schemas.openxmlformats.org/officeDocument/2006/relationships/diagramColors" Target="diagrams/colors4.xm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diagramQuickStyle" Target="diagrams/quickStyle2.xml"/><Relationship Id="rId29" Type="http://schemas.openxmlformats.org/officeDocument/2006/relationships/image" Target="media/image6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3.xml"/><Relationship Id="rId32" Type="http://schemas.openxmlformats.org/officeDocument/2006/relationships/diagramQuickStyle" Target="diagrams/quickStyle4.xm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microsoft.com/office/2007/relationships/diagramDrawing" Target="diagrams/drawing3.xml"/><Relationship Id="rId36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diagramLayout" Target="diagrams/layout2.xml"/><Relationship Id="rId31" Type="http://schemas.openxmlformats.org/officeDocument/2006/relationships/diagramLayout" Target="diagrams/layout4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microsoft.com/office/2007/relationships/diagramDrawing" Target="diagrams/drawing2.xml"/><Relationship Id="rId27" Type="http://schemas.openxmlformats.org/officeDocument/2006/relationships/diagramColors" Target="diagrams/colors3.xml"/><Relationship Id="rId30" Type="http://schemas.openxmlformats.org/officeDocument/2006/relationships/diagramData" Target="diagrams/data4.xml"/><Relationship Id="rId35" Type="http://schemas.openxmlformats.org/officeDocument/2006/relationships/image" Target="media/image7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05F9DE-98DA-4428-A512-6E01756441B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0FB12DF-57DE-4481-A378-284167306588}">
      <dgm:prSet phldrT="[Texto]" custT="1"/>
      <dgm:spPr>
        <a:solidFill>
          <a:schemeClr val="accent4"/>
        </a:solidFill>
      </dgm:spPr>
      <dgm:t>
        <a:bodyPr/>
        <a:lstStyle/>
        <a:p>
          <a:pPr algn="ctr"/>
          <a:r>
            <a:rPr lang="es-AR" sz="1200" b="1" i="0"/>
            <a:t>IF</a:t>
          </a:r>
        </a:p>
      </dgm:t>
    </dgm:pt>
    <dgm:pt modelId="{35DC202C-A852-478B-A47D-0D392CCC7BE2}" type="parTrans" cxnId="{441425D4-99E4-43B4-AB68-5CCCE2410E40}">
      <dgm:prSet/>
      <dgm:spPr/>
      <dgm:t>
        <a:bodyPr/>
        <a:lstStyle/>
        <a:p>
          <a:pPr algn="ctr"/>
          <a:endParaRPr lang="es-AR" sz="1800" b="1" i="0"/>
        </a:p>
      </dgm:t>
    </dgm:pt>
    <dgm:pt modelId="{AD12CC8C-ABDF-4400-A230-43D61C1EDD87}" type="sibTrans" cxnId="{441425D4-99E4-43B4-AB68-5CCCE2410E40}">
      <dgm:prSet custT="1"/>
      <dgm:spPr/>
      <dgm:t>
        <a:bodyPr/>
        <a:lstStyle/>
        <a:p>
          <a:pPr algn="ctr"/>
          <a:endParaRPr lang="es-AR" sz="500" b="1" i="0"/>
        </a:p>
      </dgm:t>
    </dgm:pt>
    <dgm:pt modelId="{1D874CFD-B70E-418F-AFC1-AC69211BED6C}">
      <dgm:prSet phldrT="[Texto]" custT="1"/>
      <dgm:spPr>
        <a:solidFill>
          <a:srgbClr val="01E7FF"/>
        </a:solidFill>
      </dgm:spPr>
      <dgm:t>
        <a:bodyPr/>
        <a:lstStyle/>
        <a:p>
          <a:pPr algn="ctr"/>
          <a:r>
            <a:rPr lang="es-AR" sz="1200" b="1" i="0"/>
            <a:t>ID</a:t>
          </a:r>
        </a:p>
      </dgm:t>
    </dgm:pt>
    <dgm:pt modelId="{05B6655B-6554-4E90-A0DC-EF78329C6CDA}" type="parTrans" cxnId="{A3892E87-B6D3-4B09-9B3E-207D62A6E57C}">
      <dgm:prSet/>
      <dgm:spPr/>
      <dgm:t>
        <a:bodyPr/>
        <a:lstStyle/>
        <a:p>
          <a:pPr algn="ctr"/>
          <a:endParaRPr lang="es-AR" sz="1800" b="1" i="0"/>
        </a:p>
      </dgm:t>
    </dgm:pt>
    <dgm:pt modelId="{53372498-06A8-4719-B7F6-E974352AFC1A}" type="sibTrans" cxnId="{A3892E87-B6D3-4B09-9B3E-207D62A6E57C}">
      <dgm:prSet custT="1"/>
      <dgm:spPr/>
      <dgm:t>
        <a:bodyPr/>
        <a:lstStyle/>
        <a:p>
          <a:pPr algn="ctr"/>
          <a:endParaRPr lang="es-AR" sz="500" b="1" i="0"/>
        </a:p>
      </dgm:t>
    </dgm:pt>
    <dgm:pt modelId="{F2155D00-032B-40E8-9DAE-EE9310839C48}">
      <dgm:prSet phldrT="[Texto]" custT="1"/>
      <dgm:spPr>
        <a:solidFill>
          <a:srgbClr val="FF0000"/>
        </a:solidFill>
      </dgm:spPr>
      <dgm:t>
        <a:bodyPr/>
        <a:lstStyle/>
        <a:p>
          <a:pPr algn="ctr"/>
          <a:r>
            <a:rPr lang="es-AR" sz="1200" b="1" i="0"/>
            <a:t>EX</a:t>
          </a:r>
        </a:p>
      </dgm:t>
    </dgm:pt>
    <dgm:pt modelId="{E3F57351-4BE1-4129-B187-C8427E121F95}" type="parTrans" cxnId="{9CBF2214-DBB5-4535-BD5E-CFE736A10F40}">
      <dgm:prSet/>
      <dgm:spPr/>
      <dgm:t>
        <a:bodyPr/>
        <a:lstStyle/>
        <a:p>
          <a:pPr algn="ctr"/>
          <a:endParaRPr lang="es-AR" sz="1800" b="1" i="0"/>
        </a:p>
      </dgm:t>
    </dgm:pt>
    <dgm:pt modelId="{6A179541-B71C-4A39-9BAD-5C9D30CF2039}" type="sibTrans" cxnId="{9CBF2214-DBB5-4535-BD5E-CFE736A10F40}">
      <dgm:prSet custT="1"/>
      <dgm:spPr/>
      <dgm:t>
        <a:bodyPr/>
        <a:lstStyle/>
        <a:p>
          <a:pPr algn="ctr"/>
          <a:endParaRPr lang="es-AR" sz="500" b="1" i="0"/>
        </a:p>
      </dgm:t>
    </dgm:pt>
    <dgm:pt modelId="{A91FF855-1DA6-4AA1-B6A8-63827CEB28DE}">
      <dgm:prSet phldrT="[Texto]" custT="1"/>
      <dgm:spPr>
        <a:solidFill>
          <a:srgbClr val="19DB19"/>
        </a:solidFill>
      </dgm:spPr>
      <dgm:t>
        <a:bodyPr/>
        <a:lstStyle/>
        <a:p>
          <a:pPr algn="ctr"/>
          <a:r>
            <a:rPr lang="es-AR" sz="1200" b="1" i="0"/>
            <a:t>MEM</a:t>
          </a:r>
        </a:p>
      </dgm:t>
    </dgm:pt>
    <dgm:pt modelId="{15B86068-DA51-48D9-9C2C-4AE631FC176D}" type="parTrans" cxnId="{84992DFC-B800-446C-BE2C-B50A3CF34757}">
      <dgm:prSet/>
      <dgm:spPr/>
      <dgm:t>
        <a:bodyPr/>
        <a:lstStyle/>
        <a:p>
          <a:endParaRPr lang="es-AR" sz="1800" b="1" i="0"/>
        </a:p>
      </dgm:t>
    </dgm:pt>
    <dgm:pt modelId="{A567FDDA-082E-4BA7-9A8B-F2A2E302D03B}" type="sibTrans" cxnId="{84992DFC-B800-446C-BE2C-B50A3CF34757}">
      <dgm:prSet custT="1"/>
      <dgm:spPr/>
      <dgm:t>
        <a:bodyPr/>
        <a:lstStyle/>
        <a:p>
          <a:endParaRPr lang="es-AR" sz="500" b="1" i="0"/>
        </a:p>
      </dgm:t>
    </dgm:pt>
    <dgm:pt modelId="{64997420-16B2-4780-8044-D4388AE839F3}">
      <dgm:prSet phldrT="[Texto]" custT="1"/>
      <dgm:spPr>
        <a:solidFill>
          <a:srgbClr val="EA00D9"/>
        </a:solidFill>
      </dgm:spPr>
      <dgm:t>
        <a:bodyPr/>
        <a:lstStyle/>
        <a:p>
          <a:pPr algn="ctr"/>
          <a:r>
            <a:rPr lang="es-AR" sz="1200" b="1" i="0"/>
            <a:t>WB</a:t>
          </a:r>
        </a:p>
      </dgm:t>
    </dgm:pt>
    <dgm:pt modelId="{538603B4-E594-4DCC-9488-4AB211A569CE}" type="parTrans" cxnId="{29FDE628-9A57-462B-A3BD-52A66D02E8EF}">
      <dgm:prSet/>
      <dgm:spPr/>
      <dgm:t>
        <a:bodyPr/>
        <a:lstStyle/>
        <a:p>
          <a:endParaRPr lang="es-AR" sz="1800" b="1" i="0"/>
        </a:p>
      </dgm:t>
    </dgm:pt>
    <dgm:pt modelId="{6617522F-D8B8-4A2A-9CE5-0C08E2067A6B}" type="sibTrans" cxnId="{29FDE628-9A57-462B-A3BD-52A66D02E8EF}">
      <dgm:prSet/>
      <dgm:spPr/>
      <dgm:t>
        <a:bodyPr/>
        <a:lstStyle/>
        <a:p>
          <a:endParaRPr lang="es-AR" sz="1800" b="1" i="0"/>
        </a:p>
      </dgm:t>
    </dgm:pt>
    <dgm:pt modelId="{4CD2525B-2826-4FC4-AC85-715ABCED4DA7}" type="pres">
      <dgm:prSet presAssocID="{C905F9DE-98DA-4428-A512-6E01756441B8}" presName="Name0" presStyleCnt="0">
        <dgm:presLayoutVars>
          <dgm:dir/>
          <dgm:resizeHandles val="exact"/>
        </dgm:presLayoutVars>
      </dgm:prSet>
      <dgm:spPr/>
    </dgm:pt>
    <dgm:pt modelId="{0A224CDA-DC3B-41A0-889E-B831C06C1018}" type="pres">
      <dgm:prSet presAssocID="{00FB12DF-57DE-4481-A378-284167306588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F48AB4B-8FB0-4D9F-9442-E077E6DA4EDA}" type="pres">
      <dgm:prSet presAssocID="{AD12CC8C-ABDF-4400-A230-43D61C1EDD87}" presName="sibTrans" presStyleLbl="sibTrans2D1" presStyleIdx="0" presStyleCnt="4"/>
      <dgm:spPr/>
      <dgm:t>
        <a:bodyPr/>
        <a:lstStyle/>
        <a:p>
          <a:endParaRPr lang="es-ES"/>
        </a:p>
      </dgm:t>
    </dgm:pt>
    <dgm:pt modelId="{2B35D587-5DA9-4742-AA66-2221E1E2FF7F}" type="pres">
      <dgm:prSet presAssocID="{AD12CC8C-ABDF-4400-A230-43D61C1EDD87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37807AA2-4499-4391-BFC2-D04E6148A459}" type="pres">
      <dgm:prSet presAssocID="{1D874CFD-B70E-418F-AFC1-AC69211BED6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72E7906-0459-4EA2-BF9B-C0507BD6E588}" type="pres">
      <dgm:prSet presAssocID="{53372498-06A8-4719-B7F6-E974352AFC1A}" presName="sibTrans" presStyleLbl="sibTrans2D1" presStyleIdx="1" presStyleCnt="4"/>
      <dgm:spPr/>
      <dgm:t>
        <a:bodyPr/>
        <a:lstStyle/>
        <a:p>
          <a:endParaRPr lang="es-ES"/>
        </a:p>
      </dgm:t>
    </dgm:pt>
    <dgm:pt modelId="{A4BDA5B7-0860-4599-8264-457E7A7DDBE6}" type="pres">
      <dgm:prSet presAssocID="{53372498-06A8-4719-B7F6-E974352AFC1A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16740333-F035-4077-97B6-FFE4CCD3D1EC}" type="pres">
      <dgm:prSet presAssocID="{F2155D00-032B-40E8-9DAE-EE9310839C4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AAE616A-6E3A-42BF-B116-F04C00111060}" type="pres">
      <dgm:prSet presAssocID="{6A179541-B71C-4A39-9BAD-5C9D30CF2039}" presName="sibTrans" presStyleLbl="sibTrans2D1" presStyleIdx="2" presStyleCnt="4"/>
      <dgm:spPr/>
      <dgm:t>
        <a:bodyPr/>
        <a:lstStyle/>
        <a:p>
          <a:endParaRPr lang="es-ES"/>
        </a:p>
      </dgm:t>
    </dgm:pt>
    <dgm:pt modelId="{30D4CB93-314A-4525-98FB-D5DC3ACE8026}" type="pres">
      <dgm:prSet presAssocID="{6A179541-B71C-4A39-9BAD-5C9D30CF2039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9BECACB5-0CFD-437A-B7BB-51796BFC2876}" type="pres">
      <dgm:prSet presAssocID="{A91FF855-1DA6-4AA1-B6A8-63827CEB28D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9F825BE-11FA-4766-B3AA-8813D1C56362}" type="pres">
      <dgm:prSet presAssocID="{A567FDDA-082E-4BA7-9A8B-F2A2E302D03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43E0442A-CF8B-4794-8C44-E1FB44A9445B}" type="pres">
      <dgm:prSet presAssocID="{A567FDDA-082E-4BA7-9A8B-F2A2E302D03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AB67C041-57A6-4106-807D-F349843B609B}" type="pres">
      <dgm:prSet presAssocID="{64997420-16B2-4780-8044-D4388AE839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F23270F1-7F63-4AFD-9692-10229C7B842B}" type="presOf" srcId="{AD12CC8C-ABDF-4400-A230-43D61C1EDD87}" destId="{2B35D587-5DA9-4742-AA66-2221E1E2FF7F}" srcOrd="1" destOrd="0" presId="urn:microsoft.com/office/officeart/2005/8/layout/process1"/>
    <dgm:cxn modelId="{957184E8-9B77-4C0F-94BE-11ED36675E97}" type="presOf" srcId="{AD12CC8C-ABDF-4400-A230-43D61C1EDD87}" destId="{BF48AB4B-8FB0-4D9F-9442-E077E6DA4EDA}" srcOrd="0" destOrd="0" presId="urn:microsoft.com/office/officeart/2005/8/layout/process1"/>
    <dgm:cxn modelId="{AEB020C5-7643-4AD7-B7DF-19A639CDBC7F}" type="presOf" srcId="{F2155D00-032B-40E8-9DAE-EE9310839C48}" destId="{16740333-F035-4077-97B6-FFE4CCD3D1EC}" srcOrd="0" destOrd="0" presId="urn:microsoft.com/office/officeart/2005/8/layout/process1"/>
    <dgm:cxn modelId="{29FDE628-9A57-462B-A3BD-52A66D02E8EF}" srcId="{C905F9DE-98DA-4428-A512-6E01756441B8}" destId="{64997420-16B2-4780-8044-D4388AE839F3}" srcOrd="4" destOrd="0" parTransId="{538603B4-E594-4DCC-9488-4AB211A569CE}" sibTransId="{6617522F-D8B8-4A2A-9CE5-0C08E2067A6B}"/>
    <dgm:cxn modelId="{6F8CD7FB-81D1-4FE7-90A4-E759B933223F}" type="presOf" srcId="{C905F9DE-98DA-4428-A512-6E01756441B8}" destId="{4CD2525B-2826-4FC4-AC85-715ABCED4DA7}" srcOrd="0" destOrd="0" presId="urn:microsoft.com/office/officeart/2005/8/layout/process1"/>
    <dgm:cxn modelId="{2A3AAEF7-9298-4B8B-BCB5-D55C6107B8CB}" type="presOf" srcId="{A91FF855-1DA6-4AA1-B6A8-63827CEB28DE}" destId="{9BECACB5-0CFD-437A-B7BB-51796BFC2876}" srcOrd="0" destOrd="0" presId="urn:microsoft.com/office/officeart/2005/8/layout/process1"/>
    <dgm:cxn modelId="{DA3C71EC-2AF5-4842-873C-1F25F9C74B67}" type="presOf" srcId="{1D874CFD-B70E-418F-AFC1-AC69211BED6C}" destId="{37807AA2-4499-4391-BFC2-D04E6148A459}" srcOrd="0" destOrd="0" presId="urn:microsoft.com/office/officeart/2005/8/layout/process1"/>
    <dgm:cxn modelId="{779B641D-2B17-4D56-BED8-0B4323682400}" type="presOf" srcId="{6A179541-B71C-4A39-9BAD-5C9D30CF2039}" destId="{0AAE616A-6E3A-42BF-B116-F04C00111060}" srcOrd="0" destOrd="0" presId="urn:microsoft.com/office/officeart/2005/8/layout/process1"/>
    <dgm:cxn modelId="{4F07B0F0-27CD-449E-B1CC-843FE5D9743B}" type="presOf" srcId="{53372498-06A8-4719-B7F6-E974352AFC1A}" destId="{B72E7906-0459-4EA2-BF9B-C0507BD6E588}" srcOrd="0" destOrd="0" presId="urn:microsoft.com/office/officeart/2005/8/layout/process1"/>
    <dgm:cxn modelId="{441425D4-99E4-43B4-AB68-5CCCE2410E40}" srcId="{C905F9DE-98DA-4428-A512-6E01756441B8}" destId="{00FB12DF-57DE-4481-A378-284167306588}" srcOrd="0" destOrd="0" parTransId="{35DC202C-A852-478B-A47D-0D392CCC7BE2}" sibTransId="{AD12CC8C-ABDF-4400-A230-43D61C1EDD87}"/>
    <dgm:cxn modelId="{A3892E87-B6D3-4B09-9B3E-207D62A6E57C}" srcId="{C905F9DE-98DA-4428-A512-6E01756441B8}" destId="{1D874CFD-B70E-418F-AFC1-AC69211BED6C}" srcOrd="1" destOrd="0" parTransId="{05B6655B-6554-4E90-A0DC-EF78329C6CDA}" sibTransId="{53372498-06A8-4719-B7F6-E974352AFC1A}"/>
    <dgm:cxn modelId="{84992DFC-B800-446C-BE2C-B50A3CF34757}" srcId="{C905F9DE-98DA-4428-A512-6E01756441B8}" destId="{A91FF855-1DA6-4AA1-B6A8-63827CEB28DE}" srcOrd="3" destOrd="0" parTransId="{15B86068-DA51-48D9-9C2C-4AE631FC176D}" sibTransId="{A567FDDA-082E-4BA7-9A8B-F2A2E302D03B}"/>
    <dgm:cxn modelId="{96F74921-A256-4DFA-971F-88AB55A0E833}" type="presOf" srcId="{6A179541-B71C-4A39-9BAD-5C9D30CF2039}" destId="{30D4CB93-314A-4525-98FB-D5DC3ACE8026}" srcOrd="1" destOrd="0" presId="urn:microsoft.com/office/officeart/2005/8/layout/process1"/>
    <dgm:cxn modelId="{EB8FCA3C-D5AA-476D-993E-1B123B036EC3}" type="presOf" srcId="{64997420-16B2-4780-8044-D4388AE839F3}" destId="{AB67C041-57A6-4106-807D-F349843B609B}" srcOrd="0" destOrd="0" presId="urn:microsoft.com/office/officeart/2005/8/layout/process1"/>
    <dgm:cxn modelId="{9CBF2214-DBB5-4535-BD5E-CFE736A10F40}" srcId="{C905F9DE-98DA-4428-A512-6E01756441B8}" destId="{F2155D00-032B-40E8-9DAE-EE9310839C48}" srcOrd="2" destOrd="0" parTransId="{E3F57351-4BE1-4129-B187-C8427E121F95}" sibTransId="{6A179541-B71C-4A39-9BAD-5C9D30CF2039}"/>
    <dgm:cxn modelId="{0B380725-7D9A-4831-9102-F041B36131E7}" type="presOf" srcId="{A567FDDA-082E-4BA7-9A8B-F2A2E302D03B}" destId="{43E0442A-CF8B-4794-8C44-E1FB44A9445B}" srcOrd="1" destOrd="0" presId="urn:microsoft.com/office/officeart/2005/8/layout/process1"/>
    <dgm:cxn modelId="{91306E0F-9479-4986-A6F2-FFCCF1A34E62}" type="presOf" srcId="{53372498-06A8-4719-B7F6-E974352AFC1A}" destId="{A4BDA5B7-0860-4599-8264-457E7A7DDBE6}" srcOrd="1" destOrd="0" presId="urn:microsoft.com/office/officeart/2005/8/layout/process1"/>
    <dgm:cxn modelId="{EBD0499E-67DA-4C19-8AF1-B7908E0EA624}" type="presOf" srcId="{A567FDDA-082E-4BA7-9A8B-F2A2E302D03B}" destId="{89F825BE-11FA-4766-B3AA-8813D1C56362}" srcOrd="0" destOrd="0" presId="urn:microsoft.com/office/officeart/2005/8/layout/process1"/>
    <dgm:cxn modelId="{80021BFB-67F5-487A-888F-AD37DC2D393C}" type="presOf" srcId="{00FB12DF-57DE-4481-A378-284167306588}" destId="{0A224CDA-DC3B-41A0-889E-B831C06C1018}" srcOrd="0" destOrd="0" presId="urn:microsoft.com/office/officeart/2005/8/layout/process1"/>
    <dgm:cxn modelId="{A3324FB7-21ED-49E1-AFD5-49147DA0B7AC}" type="presParOf" srcId="{4CD2525B-2826-4FC4-AC85-715ABCED4DA7}" destId="{0A224CDA-DC3B-41A0-889E-B831C06C1018}" srcOrd="0" destOrd="0" presId="urn:microsoft.com/office/officeart/2005/8/layout/process1"/>
    <dgm:cxn modelId="{55FE592E-C8F1-4B33-A90C-FCA326E7DAC1}" type="presParOf" srcId="{4CD2525B-2826-4FC4-AC85-715ABCED4DA7}" destId="{BF48AB4B-8FB0-4D9F-9442-E077E6DA4EDA}" srcOrd="1" destOrd="0" presId="urn:microsoft.com/office/officeart/2005/8/layout/process1"/>
    <dgm:cxn modelId="{7DA8C515-9C98-4227-9271-55BA219FC19E}" type="presParOf" srcId="{BF48AB4B-8FB0-4D9F-9442-E077E6DA4EDA}" destId="{2B35D587-5DA9-4742-AA66-2221E1E2FF7F}" srcOrd="0" destOrd="0" presId="urn:microsoft.com/office/officeart/2005/8/layout/process1"/>
    <dgm:cxn modelId="{A64EC853-9419-4017-AB5F-EDFB877D6F50}" type="presParOf" srcId="{4CD2525B-2826-4FC4-AC85-715ABCED4DA7}" destId="{37807AA2-4499-4391-BFC2-D04E6148A459}" srcOrd="2" destOrd="0" presId="urn:microsoft.com/office/officeart/2005/8/layout/process1"/>
    <dgm:cxn modelId="{CF54E1FB-AABC-42FD-96C8-A0252CE219E5}" type="presParOf" srcId="{4CD2525B-2826-4FC4-AC85-715ABCED4DA7}" destId="{B72E7906-0459-4EA2-BF9B-C0507BD6E588}" srcOrd="3" destOrd="0" presId="urn:microsoft.com/office/officeart/2005/8/layout/process1"/>
    <dgm:cxn modelId="{B43C5BC1-B982-4010-B944-3D805C24EB77}" type="presParOf" srcId="{B72E7906-0459-4EA2-BF9B-C0507BD6E588}" destId="{A4BDA5B7-0860-4599-8264-457E7A7DDBE6}" srcOrd="0" destOrd="0" presId="urn:microsoft.com/office/officeart/2005/8/layout/process1"/>
    <dgm:cxn modelId="{D571FD53-43C5-4049-A7AF-99D5DE78E651}" type="presParOf" srcId="{4CD2525B-2826-4FC4-AC85-715ABCED4DA7}" destId="{16740333-F035-4077-97B6-FFE4CCD3D1EC}" srcOrd="4" destOrd="0" presId="urn:microsoft.com/office/officeart/2005/8/layout/process1"/>
    <dgm:cxn modelId="{58FEE21E-5DD7-484F-ABA9-678A62E28FA3}" type="presParOf" srcId="{4CD2525B-2826-4FC4-AC85-715ABCED4DA7}" destId="{0AAE616A-6E3A-42BF-B116-F04C00111060}" srcOrd="5" destOrd="0" presId="urn:microsoft.com/office/officeart/2005/8/layout/process1"/>
    <dgm:cxn modelId="{4AE6A799-C3D1-4EF3-A32A-722FC68A463B}" type="presParOf" srcId="{0AAE616A-6E3A-42BF-B116-F04C00111060}" destId="{30D4CB93-314A-4525-98FB-D5DC3ACE8026}" srcOrd="0" destOrd="0" presId="urn:microsoft.com/office/officeart/2005/8/layout/process1"/>
    <dgm:cxn modelId="{7155F7C6-6398-4A4D-862C-AC0AC487B261}" type="presParOf" srcId="{4CD2525B-2826-4FC4-AC85-715ABCED4DA7}" destId="{9BECACB5-0CFD-437A-B7BB-51796BFC2876}" srcOrd="6" destOrd="0" presId="urn:microsoft.com/office/officeart/2005/8/layout/process1"/>
    <dgm:cxn modelId="{9ADBB201-62F8-408A-B954-3BE144A68E04}" type="presParOf" srcId="{4CD2525B-2826-4FC4-AC85-715ABCED4DA7}" destId="{89F825BE-11FA-4766-B3AA-8813D1C56362}" srcOrd="7" destOrd="0" presId="urn:microsoft.com/office/officeart/2005/8/layout/process1"/>
    <dgm:cxn modelId="{D5B31138-DA24-4B5E-9420-2C49A546EC57}" type="presParOf" srcId="{89F825BE-11FA-4766-B3AA-8813D1C56362}" destId="{43E0442A-CF8B-4794-8C44-E1FB44A9445B}" srcOrd="0" destOrd="0" presId="urn:microsoft.com/office/officeart/2005/8/layout/process1"/>
    <dgm:cxn modelId="{2013ABB7-6E53-4726-94BA-6F7563FB530D}" type="presParOf" srcId="{4CD2525B-2826-4FC4-AC85-715ABCED4DA7}" destId="{AB67C041-57A6-4106-807D-F349843B609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8E48CE0-4D8B-4A06-A7F9-D282C655DEA9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8AD20F0C-E5F6-4BEA-B0F7-60E07F9D55D0}">
      <dgm:prSet phldrT="[Texto]" custT="1"/>
      <dgm:spPr>
        <a:noFill/>
        <a:ln>
          <a:noFill/>
        </a:ln>
      </dgm:spPr>
      <dgm:t>
        <a:bodyPr/>
        <a:lstStyle/>
        <a:p>
          <a:pPr algn="l"/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DADDI R1, R0, 8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DADDI R2, R1, 10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LD R7, NUM1(R0)</a:t>
          </a:r>
        </a:p>
      </dgm:t>
    </dgm:pt>
    <dgm:pt modelId="{8D0B43CE-3A2A-4466-95B6-4D9B6BC6465A}" type="parTrans" cxnId="{120A72B1-80FA-4232-9DD1-49D83A26A3F8}">
      <dgm:prSet/>
      <dgm:spPr/>
      <dgm:t>
        <a:bodyPr/>
        <a:lstStyle/>
        <a:p>
          <a:endParaRPr lang="es-AR"/>
        </a:p>
      </dgm:t>
    </dgm:pt>
    <dgm:pt modelId="{804ACB00-5639-416C-8713-4CB56579B024}" type="sibTrans" cxnId="{120A72B1-80FA-4232-9DD1-49D83A26A3F8}">
      <dgm:prSet/>
      <dgm:spPr/>
      <dgm:t>
        <a:bodyPr/>
        <a:lstStyle/>
        <a:p>
          <a:endParaRPr lang="es-AR"/>
        </a:p>
      </dgm:t>
    </dgm:pt>
    <dgm:pt modelId="{065D1D3D-13C3-4133-8306-8269CCE21B5E}">
      <dgm:prSet phldrT="[Texto]" custT="1"/>
      <dgm:spPr>
        <a:noFill/>
        <a:ln>
          <a:noFill/>
        </a:ln>
      </dgm:spPr>
      <dgm:t>
        <a:bodyPr/>
        <a:lstStyle/>
        <a:p>
          <a:pPr algn="l"/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DADDI R1, R0, 8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NOP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DADDI R2, R1, 10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LD R7, NUM1(R0)</a:t>
          </a:r>
        </a:p>
      </dgm:t>
    </dgm:pt>
    <dgm:pt modelId="{0B56AAF1-04C5-42A8-B9B9-6A1FEAE31723}" type="parTrans" cxnId="{63714078-DF17-4B40-BF23-E5B577650DCD}">
      <dgm:prSet/>
      <dgm:spPr/>
      <dgm:t>
        <a:bodyPr/>
        <a:lstStyle/>
        <a:p>
          <a:endParaRPr lang="es-AR"/>
        </a:p>
      </dgm:t>
    </dgm:pt>
    <dgm:pt modelId="{37D7F471-ED80-4F24-BA37-900B56B883F3}" type="sibTrans" cxnId="{63714078-DF17-4B40-BF23-E5B577650DCD}">
      <dgm:prSet/>
      <dgm:spPr/>
      <dgm:t>
        <a:bodyPr/>
        <a:lstStyle/>
        <a:p>
          <a:endParaRPr lang="es-AR"/>
        </a:p>
      </dgm:t>
    </dgm:pt>
    <dgm:pt modelId="{310D5B78-FF4E-4197-94A7-D8642F9B303C}">
      <dgm:prSet phldrT="[Texto]" custT="1"/>
      <dgm:spPr>
        <a:noFill/>
        <a:ln>
          <a:noFill/>
        </a:ln>
      </dgm:spPr>
      <dgm:t>
        <a:bodyPr/>
        <a:lstStyle/>
        <a:p>
          <a:pPr algn="l"/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DADDI R1, R0, 8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LD R7, NUM1(R0)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DADDI R2, R1, 10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endParaRPr lang="es-AR" sz="1000">
            <a:solidFill>
              <a:sysClr val="windowText" lastClr="000000"/>
            </a:solidFill>
            <a:latin typeface="Consolas" panose="020B0609020204030204" pitchFamily="49" charset="0"/>
          </a:endParaRPr>
        </a:p>
      </dgm:t>
    </dgm:pt>
    <dgm:pt modelId="{8B78E140-AEB7-4011-8CE1-548FD2628EEA}" type="sibTrans" cxnId="{4DF48E02-3B98-465B-AF48-74091391200B}">
      <dgm:prSet/>
      <dgm:spPr/>
      <dgm:t>
        <a:bodyPr/>
        <a:lstStyle/>
        <a:p>
          <a:endParaRPr lang="es-AR"/>
        </a:p>
      </dgm:t>
    </dgm:pt>
    <dgm:pt modelId="{54A79B3F-BDCE-43B6-8168-B6833D3A0559}" type="parTrans" cxnId="{4DF48E02-3B98-465B-AF48-74091391200B}">
      <dgm:prSet/>
      <dgm:spPr/>
      <dgm:t>
        <a:bodyPr/>
        <a:lstStyle/>
        <a:p>
          <a:endParaRPr lang="es-AR"/>
        </a:p>
      </dgm:t>
    </dgm:pt>
    <dgm:pt modelId="{39B48DEC-358D-418F-B921-4C05B49AB951}">
      <dgm:prSet phldrT="[Texto]" custT="1"/>
      <dgm:spPr>
        <a:noFill/>
        <a:ln>
          <a:noFill/>
        </a:ln>
      </dgm:spPr>
      <dgm:t>
        <a:bodyPr/>
        <a:lstStyle/>
        <a:p>
          <a:pPr algn="ctr"/>
          <a:r>
            <a:rPr lang="es-AR" sz="1000" b="1">
              <a:solidFill>
                <a:sysClr val="windowText" lastClr="000000"/>
              </a:solidFill>
              <a:latin typeface="Consolas" panose="020B0609020204030204" pitchFamily="49" charset="0"/>
            </a:rPr>
            <a:t>VS</a:t>
          </a:r>
        </a:p>
      </dgm:t>
    </dgm:pt>
    <dgm:pt modelId="{B1C1E2C5-8E28-4C0F-BA35-83F4C5CE320F}" type="parTrans" cxnId="{E037531E-72B1-47D6-AFD0-014A5F676B02}">
      <dgm:prSet/>
      <dgm:spPr/>
      <dgm:t>
        <a:bodyPr/>
        <a:lstStyle/>
        <a:p>
          <a:endParaRPr lang="es-AR"/>
        </a:p>
      </dgm:t>
    </dgm:pt>
    <dgm:pt modelId="{7931D74B-144F-4F24-9211-44FFFD72ECC1}" type="sibTrans" cxnId="{E037531E-72B1-47D6-AFD0-014A5F676B02}">
      <dgm:prSet/>
      <dgm:spPr/>
      <dgm:t>
        <a:bodyPr/>
        <a:lstStyle/>
        <a:p>
          <a:endParaRPr lang="es-AR"/>
        </a:p>
      </dgm:t>
    </dgm:pt>
    <dgm:pt modelId="{7BA3E0AC-F1A3-45FB-9482-3F384E06306A}">
      <dgm:prSet phldrT="[Texto]" custT="1"/>
      <dgm:spPr>
        <a:noFill/>
        <a:ln>
          <a:noFill/>
        </a:ln>
      </dgm:spPr>
      <dgm:t>
        <a:bodyPr/>
        <a:lstStyle/>
        <a:p>
          <a:pPr algn="ctr"/>
          <a:r>
            <a:rPr lang="es-AR" sz="1000" b="1">
              <a:solidFill>
                <a:sysClr val="windowText" lastClr="000000"/>
              </a:solidFill>
              <a:latin typeface="Consolas" panose="020B0609020204030204" pitchFamily="49" charset="0"/>
            </a:rPr>
            <a:t>VS</a:t>
          </a:r>
          <a:endParaRPr lang="es-AR" sz="1000">
            <a:solidFill>
              <a:sysClr val="windowText" lastClr="000000"/>
            </a:solidFill>
            <a:latin typeface="Consolas" panose="020B0609020204030204" pitchFamily="49" charset="0"/>
          </a:endParaRPr>
        </a:p>
      </dgm:t>
    </dgm:pt>
    <dgm:pt modelId="{8FB1E04B-538F-4150-B8BF-CECCCBCD096A}" type="parTrans" cxnId="{0F8859D6-74EE-410F-A6AE-98AED181149F}">
      <dgm:prSet/>
      <dgm:spPr/>
      <dgm:t>
        <a:bodyPr/>
        <a:lstStyle/>
        <a:p>
          <a:endParaRPr lang="es-AR"/>
        </a:p>
      </dgm:t>
    </dgm:pt>
    <dgm:pt modelId="{F1CAA90F-0590-4D94-BBC2-DDCEB1CB8438}" type="sibTrans" cxnId="{0F8859D6-74EE-410F-A6AE-98AED181149F}">
      <dgm:prSet/>
      <dgm:spPr/>
      <dgm:t>
        <a:bodyPr/>
        <a:lstStyle/>
        <a:p>
          <a:endParaRPr lang="es-AR"/>
        </a:p>
      </dgm:t>
    </dgm:pt>
    <dgm:pt modelId="{DE023F5C-020E-480C-B1CC-0A5006255600}" type="pres">
      <dgm:prSet presAssocID="{C8E48CE0-4D8B-4A06-A7F9-D282C655DEA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DD5F8B9-572E-44F8-BACB-9E0F6688E288}" type="pres">
      <dgm:prSet presAssocID="{8AD20F0C-E5F6-4BEA-B0F7-60E07F9D55D0}" presName="node" presStyleLbl="node1" presStyleIdx="0" presStyleCnt="5" custScaleX="26666" custScaleY="2777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DFB3E99-C6A5-40C8-A22E-22A89144DD3F}" type="pres">
      <dgm:prSet presAssocID="{804ACB00-5639-416C-8713-4CB56579B024}" presName="sibTrans" presStyleCnt="0"/>
      <dgm:spPr/>
    </dgm:pt>
    <dgm:pt modelId="{72E203AD-9D28-4855-B14E-DE1785D4F87B}" type="pres">
      <dgm:prSet presAssocID="{39B48DEC-358D-418F-B921-4C05B49AB951}" presName="node" presStyleLbl="node1" presStyleIdx="1" presStyleCnt="5" custScaleX="7865" custScaleY="1310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265B0D7-50E8-4022-96FC-099812905C2F}" type="pres">
      <dgm:prSet presAssocID="{7931D74B-144F-4F24-9211-44FFFD72ECC1}" presName="sibTrans" presStyleCnt="0"/>
      <dgm:spPr/>
    </dgm:pt>
    <dgm:pt modelId="{FE2C3E79-3FA8-4738-9A2D-C18C79F35FE1}" type="pres">
      <dgm:prSet presAssocID="{065D1D3D-13C3-4133-8306-8269CCE21B5E}" presName="node" presStyleLbl="node1" presStyleIdx="2" presStyleCnt="5" custScaleX="26666" custScaleY="2777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81A4029-6ABF-4C62-A5CA-DE871DA2C37F}" type="pres">
      <dgm:prSet presAssocID="{37D7F471-ED80-4F24-BA37-900B56B883F3}" presName="sibTrans" presStyleCnt="0"/>
      <dgm:spPr/>
    </dgm:pt>
    <dgm:pt modelId="{DB6EBDBA-1B12-4880-818F-3D0907243B88}" type="pres">
      <dgm:prSet presAssocID="{7BA3E0AC-F1A3-45FB-9482-3F384E06306A}" presName="node" presStyleLbl="node1" presStyleIdx="3" presStyleCnt="5" custScaleX="7865" custScaleY="1310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1ED250A-44B7-4017-ADCB-B3D64C0A4532}" type="pres">
      <dgm:prSet presAssocID="{F1CAA90F-0590-4D94-BBC2-DDCEB1CB8438}" presName="sibTrans" presStyleCnt="0"/>
      <dgm:spPr/>
    </dgm:pt>
    <dgm:pt modelId="{638FB07F-50F4-49B8-920A-1B8251B0BD01}" type="pres">
      <dgm:prSet presAssocID="{310D5B78-FF4E-4197-94A7-D8642F9B303C}" presName="node" presStyleLbl="node1" presStyleIdx="4" presStyleCnt="5" custScaleX="26666" custScaleY="2777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FB2F9A2-5B50-4B55-8786-F469EB8BDB59}" type="presOf" srcId="{C8E48CE0-4D8B-4A06-A7F9-D282C655DEA9}" destId="{DE023F5C-020E-480C-B1CC-0A5006255600}" srcOrd="0" destOrd="0" presId="urn:microsoft.com/office/officeart/2005/8/layout/default"/>
    <dgm:cxn modelId="{E037531E-72B1-47D6-AFD0-014A5F676B02}" srcId="{C8E48CE0-4D8B-4A06-A7F9-D282C655DEA9}" destId="{39B48DEC-358D-418F-B921-4C05B49AB951}" srcOrd="1" destOrd="0" parTransId="{B1C1E2C5-8E28-4C0F-BA35-83F4C5CE320F}" sibTransId="{7931D74B-144F-4F24-9211-44FFFD72ECC1}"/>
    <dgm:cxn modelId="{120A72B1-80FA-4232-9DD1-49D83A26A3F8}" srcId="{C8E48CE0-4D8B-4A06-A7F9-D282C655DEA9}" destId="{8AD20F0C-E5F6-4BEA-B0F7-60E07F9D55D0}" srcOrd="0" destOrd="0" parTransId="{8D0B43CE-3A2A-4466-95B6-4D9B6BC6465A}" sibTransId="{804ACB00-5639-416C-8713-4CB56579B024}"/>
    <dgm:cxn modelId="{5E7725C4-1AB3-4DEA-A451-FA30EE39881F}" type="presOf" srcId="{39B48DEC-358D-418F-B921-4C05B49AB951}" destId="{72E203AD-9D28-4855-B14E-DE1785D4F87B}" srcOrd="0" destOrd="0" presId="urn:microsoft.com/office/officeart/2005/8/layout/default"/>
    <dgm:cxn modelId="{E398561B-6DD2-491E-AF25-4DA05991ECBA}" type="presOf" srcId="{065D1D3D-13C3-4133-8306-8269CCE21B5E}" destId="{FE2C3E79-3FA8-4738-9A2D-C18C79F35FE1}" srcOrd="0" destOrd="0" presId="urn:microsoft.com/office/officeart/2005/8/layout/default"/>
    <dgm:cxn modelId="{0F8859D6-74EE-410F-A6AE-98AED181149F}" srcId="{C8E48CE0-4D8B-4A06-A7F9-D282C655DEA9}" destId="{7BA3E0AC-F1A3-45FB-9482-3F384E06306A}" srcOrd="3" destOrd="0" parTransId="{8FB1E04B-538F-4150-B8BF-CECCCBCD096A}" sibTransId="{F1CAA90F-0590-4D94-BBC2-DDCEB1CB8438}"/>
    <dgm:cxn modelId="{0F0610CD-CA13-4099-96A7-9B3E32ED7628}" type="presOf" srcId="{8AD20F0C-E5F6-4BEA-B0F7-60E07F9D55D0}" destId="{CDD5F8B9-572E-44F8-BACB-9E0F6688E288}" srcOrd="0" destOrd="0" presId="urn:microsoft.com/office/officeart/2005/8/layout/default"/>
    <dgm:cxn modelId="{4DF48E02-3B98-465B-AF48-74091391200B}" srcId="{C8E48CE0-4D8B-4A06-A7F9-D282C655DEA9}" destId="{310D5B78-FF4E-4197-94A7-D8642F9B303C}" srcOrd="4" destOrd="0" parTransId="{54A79B3F-BDCE-43B6-8168-B6833D3A0559}" sibTransId="{8B78E140-AEB7-4011-8CE1-548FD2628EEA}"/>
    <dgm:cxn modelId="{EC8D7AE4-F653-4981-908D-455B6B7CD25D}" type="presOf" srcId="{7BA3E0AC-F1A3-45FB-9482-3F384E06306A}" destId="{DB6EBDBA-1B12-4880-818F-3D0907243B88}" srcOrd="0" destOrd="0" presId="urn:microsoft.com/office/officeart/2005/8/layout/default"/>
    <dgm:cxn modelId="{63714078-DF17-4B40-BF23-E5B577650DCD}" srcId="{C8E48CE0-4D8B-4A06-A7F9-D282C655DEA9}" destId="{065D1D3D-13C3-4133-8306-8269CCE21B5E}" srcOrd="2" destOrd="0" parTransId="{0B56AAF1-04C5-42A8-B9B9-6A1FEAE31723}" sibTransId="{37D7F471-ED80-4F24-BA37-900B56B883F3}"/>
    <dgm:cxn modelId="{97F6DB3B-EC19-4B5C-B731-97017E3EFD81}" type="presOf" srcId="{310D5B78-FF4E-4197-94A7-D8642F9B303C}" destId="{638FB07F-50F4-49B8-920A-1B8251B0BD01}" srcOrd="0" destOrd="0" presId="urn:microsoft.com/office/officeart/2005/8/layout/default"/>
    <dgm:cxn modelId="{AEB419B5-A728-4990-8B30-E8B4ABD9BD04}" type="presParOf" srcId="{DE023F5C-020E-480C-B1CC-0A5006255600}" destId="{CDD5F8B9-572E-44F8-BACB-9E0F6688E288}" srcOrd="0" destOrd="0" presId="urn:microsoft.com/office/officeart/2005/8/layout/default"/>
    <dgm:cxn modelId="{5B5E81DF-8A1D-4FD3-8753-D04F364507D9}" type="presParOf" srcId="{DE023F5C-020E-480C-B1CC-0A5006255600}" destId="{FDFB3E99-C6A5-40C8-A22E-22A89144DD3F}" srcOrd="1" destOrd="0" presId="urn:microsoft.com/office/officeart/2005/8/layout/default"/>
    <dgm:cxn modelId="{314B0108-374A-4336-AA0A-9AC374FAA154}" type="presParOf" srcId="{DE023F5C-020E-480C-B1CC-0A5006255600}" destId="{72E203AD-9D28-4855-B14E-DE1785D4F87B}" srcOrd="2" destOrd="0" presId="urn:microsoft.com/office/officeart/2005/8/layout/default"/>
    <dgm:cxn modelId="{6066A0EB-50FD-489F-AA26-BC7688B3C8A7}" type="presParOf" srcId="{DE023F5C-020E-480C-B1CC-0A5006255600}" destId="{3265B0D7-50E8-4022-96FC-099812905C2F}" srcOrd="3" destOrd="0" presId="urn:microsoft.com/office/officeart/2005/8/layout/default"/>
    <dgm:cxn modelId="{043CA2FF-E8D9-4769-9602-A603DB7A4BDB}" type="presParOf" srcId="{DE023F5C-020E-480C-B1CC-0A5006255600}" destId="{FE2C3E79-3FA8-4738-9A2D-C18C79F35FE1}" srcOrd="4" destOrd="0" presId="urn:microsoft.com/office/officeart/2005/8/layout/default"/>
    <dgm:cxn modelId="{1202073E-60B3-4C0C-B1AF-53FABF95CC28}" type="presParOf" srcId="{DE023F5C-020E-480C-B1CC-0A5006255600}" destId="{281A4029-6ABF-4C62-A5CA-DE871DA2C37F}" srcOrd="5" destOrd="0" presId="urn:microsoft.com/office/officeart/2005/8/layout/default"/>
    <dgm:cxn modelId="{84BEE34E-471F-4640-98CD-D35D045812F8}" type="presParOf" srcId="{DE023F5C-020E-480C-B1CC-0A5006255600}" destId="{DB6EBDBA-1B12-4880-818F-3D0907243B88}" srcOrd="6" destOrd="0" presId="urn:microsoft.com/office/officeart/2005/8/layout/default"/>
    <dgm:cxn modelId="{3BB37298-2A76-4644-869C-8FC4DC31C2D8}" type="presParOf" srcId="{DE023F5C-020E-480C-B1CC-0A5006255600}" destId="{11ED250A-44B7-4017-ADCB-B3D64C0A4532}" srcOrd="7" destOrd="0" presId="urn:microsoft.com/office/officeart/2005/8/layout/default"/>
    <dgm:cxn modelId="{E9BD3788-2F4D-4B17-A47B-85D38B32EDC1}" type="presParOf" srcId="{DE023F5C-020E-480C-B1CC-0A5006255600}" destId="{638FB07F-50F4-49B8-920A-1B8251B0BD01}" srcOrd="8" destOrd="0" presId="urn:microsoft.com/office/officeart/2005/8/layout/default"/>
  </dgm:cxnLst>
  <dgm:bg>
    <a:solidFill>
      <a:schemeClr val="accent2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905F9DE-98DA-4428-A512-6E01756441B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0FB12DF-57DE-4481-A378-284167306588}">
      <dgm:prSet phldrT="[Texto]" custT="1"/>
      <dgm:spPr>
        <a:xfrm>
          <a:off x="2320" y="593791"/>
          <a:ext cx="719444" cy="431666"/>
        </a:xfrm>
        <a:solidFill>
          <a:srgbClr val="FFC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s-AR" sz="1200" b="1" i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IF</a:t>
          </a:r>
        </a:p>
      </dgm:t>
    </dgm:pt>
    <dgm:pt modelId="{35DC202C-A852-478B-A47D-0D392CCC7BE2}" type="parTrans" cxnId="{441425D4-99E4-43B4-AB68-5CCCE2410E40}">
      <dgm:prSet/>
      <dgm:spPr/>
      <dgm:t>
        <a:bodyPr/>
        <a:lstStyle/>
        <a:p>
          <a:pPr algn="ctr"/>
          <a:endParaRPr lang="es-AR" sz="1800" b="1" i="0"/>
        </a:p>
      </dgm:t>
    </dgm:pt>
    <dgm:pt modelId="{AD12CC8C-ABDF-4400-A230-43D61C1EDD87}" type="sibTrans" cxnId="{441425D4-99E4-43B4-AB68-5CCCE2410E40}">
      <dgm:prSet custT="1"/>
      <dgm:spPr>
        <a:xfrm>
          <a:off x="793709" y="720413"/>
          <a:ext cx="152522" cy="178422"/>
        </a:xfr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s-AR" sz="500" b="1" i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1D874CFD-B70E-418F-AFC1-AC69211BED6C}">
      <dgm:prSet phldrT="[Texto]" custT="1"/>
      <dgm:spPr>
        <a:xfrm>
          <a:off x="1009543" y="593791"/>
          <a:ext cx="719444" cy="431666"/>
        </a:xfrm>
        <a:solidFill>
          <a:srgbClr val="01E7FF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s-AR" sz="1200" b="1" i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ID</a:t>
          </a:r>
        </a:p>
      </dgm:t>
    </dgm:pt>
    <dgm:pt modelId="{05B6655B-6554-4E90-A0DC-EF78329C6CDA}" type="parTrans" cxnId="{A3892E87-B6D3-4B09-9B3E-207D62A6E57C}">
      <dgm:prSet/>
      <dgm:spPr/>
      <dgm:t>
        <a:bodyPr/>
        <a:lstStyle/>
        <a:p>
          <a:pPr algn="ctr"/>
          <a:endParaRPr lang="es-AR" sz="1800" b="1" i="0"/>
        </a:p>
      </dgm:t>
    </dgm:pt>
    <dgm:pt modelId="{53372498-06A8-4719-B7F6-E974352AFC1A}" type="sibTrans" cxnId="{A3892E87-B6D3-4B09-9B3E-207D62A6E57C}">
      <dgm:prSet custT="1"/>
      <dgm:spPr>
        <a:xfrm>
          <a:off x="1800931" y="720413"/>
          <a:ext cx="152522" cy="178422"/>
        </a:xfr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s-AR" sz="500" b="1" i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F2155D00-032B-40E8-9DAE-EE9310839C48}">
      <dgm:prSet phldrT="[Texto]" custT="1"/>
      <dgm:spPr>
        <a:xfrm>
          <a:off x="2016765" y="593791"/>
          <a:ext cx="719444" cy="431666"/>
        </a:xfrm>
        <a:solidFill>
          <a:srgbClr val="FF0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s-AR" sz="1200" b="1" i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EX</a:t>
          </a:r>
        </a:p>
      </dgm:t>
    </dgm:pt>
    <dgm:pt modelId="{E3F57351-4BE1-4129-B187-C8427E121F95}" type="parTrans" cxnId="{9CBF2214-DBB5-4535-BD5E-CFE736A10F40}">
      <dgm:prSet/>
      <dgm:spPr/>
      <dgm:t>
        <a:bodyPr/>
        <a:lstStyle/>
        <a:p>
          <a:pPr algn="ctr"/>
          <a:endParaRPr lang="es-AR" sz="1800" b="1" i="0"/>
        </a:p>
      </dgm:t>
    </dgm:pt>
    <dgm:pt modelId="{6A179541-B71C-4A39-9BAD-5C9D30CF2039}" type="sibTrans" cxnId="{9CBF2214-DBB5-4535-BD5E-CFE736A10F40}">
      <dgm:prSet custT="1"/>
      <dgm:spPr>
        <a:xfrm>
          <a:off x="2808154" y="720413"/>
          <a:ext cx="152522" cy="178422"/>
        </a:xfr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s-AR" sz="500" b="1" i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91FF855-1DA6-4AA1-B6A8-63827CEB28DE}">
      <dgm:prSet phldrT="[Texto]" custT="1"/>
      <dgm:spPr>
        <a:xfrm>
          <a:off x="3023987" y="593791"/>
          <a:ext cx="719444" cy="431666"/>
        </a:xfrm>
        <a:solidFill>
          <a:srgbClr val="19DB19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s-AR" sz="1200" b="1" i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MEM</a:t>
          </a:r>
        </a:p>
      </dgm:t>
    </dgm:pt>
    <dgm:pt modelId="{15B86068-DA51-48D9-9C2C-4AE631FC176D}" type="parTrans" cxnId="{84992DFC-B800-446C-BE2C-B50A3CF34757}">
      <dgm:prSet/>
      <dgm:spPr/>
      <dgm:t>
        <a:bodyPr/>
        <a:lstStyle/>
        <a:p>
          <a:pPr algn="ctr"/>
          <a:endParaRPr lang="es-AR" sz="1800" b="1" i="0"/>
        </a:p>
      </dgm:t>
    </dgm:pt>
    <dgm:pt modelId="{A567FDDA-082E-4BA7-9A8B-F2A2E302D03B}" type="sibTrans" cxnId="{84992DFC-B800-446C-BE2C-B50A3CF34757}">
      <dgm:prSet custT="1"/>
      <dgm:spPr>
        <a:xfrm>
          <a:off x="3815376" y="720413"/>
          <a:ext cx="152522" cy="178422"/>
        </a:xfr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s-AR" sz="500" b="1" i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64997420-16B2-4780-8044-D4388AE839F3}">
      <dgm:prSet phldrT="[Texto]" custT="1"/>
      <dgm:spPr>
        <a:xfrm>
          <a:off x="4031209" y="593791"/>
          <a:ext cx="719444" cy="431666"/>
        </a:xfrm>
        <a:solidFill>
          <a:srgbClr val="EA00D9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s-AR" sz="1200" b="1" i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WB</a:t>
          </a:r>
        </a:p>
      </dgm:t>
    </dgm:pt>
    <dgm:pt modelId="{538603B4-E594-4DCC-9488-4AB211A569CE}" type="parTrans" cxnId="{29FDE628-9A57-462B-A3BD-52A66D02E8EF}">
      <dgm:prSet/>
      <dgm:spPr/>
      <dgm:t>
        <a:bodyPr/>
        <a:lstStyle/>
        <a:p>
          <a:pPr algn="ctr"/>
          <a:endParaRPr lang="es-AR" sz="1800" b="1" i="0"/>
        </a:p>
      </dgm:t>
    </dgm:pt>
    <dgm:pt modelId="{6617522F-D8B8-4A2A-9CE5-0C08E2067A6B}" type="sibTrans" cxnId="{29FDE628-9A57-462B-A3BD-52A66D02E8EF}">
      <dgm:prSet/>
      <dgm:spPr/>
      <dgm:t>
        <a:bodyPr/>
        <a:lstStyle/>
        <a:p>
          <a:pPr algn="ctr"/>
          <a:endParaRPr lang="es-AR" sz="1800" b="1" i="0"/>
        </a:p>
      </dgm:t>
    </dgm:pt>
    <dgm:pt modelId="{18CF51E5-768D-44AB-9493-46F7668C66B8}">
      <dgm:prSet phldrT="[Texto]" custT="1"/>
      <dgm:spPr>
        <a:xfrm>
          <a:off x="2016765" y="593791"/>
          <a:ext cx="719444" cy="431666"/>
        </a:xfrm>
        <a:solidFill>
          <a:srgbClr val="C00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s-AR" sz="1200" b="1" i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BUFFER</a:t>
          </a:r>
        </a:p>
      </dgm:t>
    </dgm:pt>
    <dgm:pt modelId="{EC3E2175-7538-4188-AE73-3456FEE94A8F}" type="parTrans" cxnId="{657F6910-0E34-4AB0-8617-1D1DFB52D43B}">
      <dgm:prSet/>
      <dgm:spPr/>
      <dgm:t>
        <a:bodyPr/>
        <a:lstStyle/>
        <a:p>
          <a:pPr algn="ctr"/>
          <a:endParaRPr lang="es-ES"/>
        </a:p>
      </dgm:t>
    </dgm:pt>
    <dgm:pt modelId="{53DFAF68-DE0F-436D-94C9-163A008F72DE}" type="sibTrans" cxnId="{657F6910-0E34-4AB0-8617-1D1DFB52D43B}">
      <dgm:prSet/>
      <dgm:spPr/>
      <dgm:t>
        <a:bodyPr/>
        <a:lstStyle/>
        <a:p>
          <a:pPr algn="ctr"/>
          <a:endParaRPr lang="es-ES"/>
        </a:p>
      </dgm:t>
    </dgm:pt>
    <dgm:pt modelId="{89E41415-FC7E-4954-B968-4439BFFFCCE1}">
      <dgm:prSet phldrT="[Texto]" custT="1"/>
      <dgm:spPr>
        <a:xfrm>
          <a:off x="3023987" y="593791"/>
          <a:ext cx="719444" cy="431666"/>
        </a:xfrm>
        <a:solidFill>
          <a:srgbClr val="C00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s-AR" sz="1200" b="1" i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BUFFER</a:t>
          </a:r>
        </a:p>
      </dgm:t>
    </dgm:pt>
    <dgm:pt modelId="{C57BAE75-7B50-4817-B01D-A2738FF06BAF}" type="parTrans" cxnId="{EC639816-F08B-4DA6-8858-A36AFD13BD0A}">
      <dgm:prSet/>
      <dgm:spPr/>
      <dgm:t>
        <a:bodyPr/>
        <a:lstStyle/>
        <a:p>
          <a:pPr algn="ctr"/>
          <a:endParaRPr lang="es-ES"/>
        </a:p>
      </dgm:t>
    </dgm:pt>
    <dgm:pt modelId="{2BBBD4D8-91C5-4E0F-83C1-8347E0CB53A9}" type="sibTrans" cxnId="{EC639816-F08B-4DA6-8858-A36AFD13BD0A}">
      <dgm:prSet/>
      <dgm:spPr/>
      <dgm:t>
        <a:bodyPr/>
        <a:lstStyle/>
        <a:p>
          <a:pPr algn="ctr"/>
          <a:endParaRPr lang="es-ES"/>
        </a:p>
      </dgm:t>
    </dgm:pt>
    <dgm:pt modelId="{4CD2525B-2826-4FC4-AC85-715ABCED4DA7}" type="pres">
      <dgm:prSet presAssocID="{C905F9DE-98DA-4428-A512-6E01756441B8}" presName="Name0" presStyleCnt="0">
        <dgm:presLayoutVars>
          <dgm:dir/>
          <dgm:resizeHandles val="exact"/>
        </dgm:presLayoutVars>
      </dgm:prSet>
      <dgm:spPr/>
    </dgm:pt>
    <dgm:pt modelId="{0A224CDA-DC3B-41A0-889E-B831C06C1018}" type="pres">
      <dgm:prSet presAssocID="{00FB12DF-57DE-4481-A378-284167306588}" presName="node" presStyleLbl="node1" presStyleIdx="0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  <dgm:pt modelId="{BF48AB4B-8FB0-4D9F-9442-E077E6DA4EDA}" type="pres">
      <dgm:prSet presAssocID="{AD12CC8C-ABDF-4400-A230-43D61C1EDD87}" presName="sibTrans" presStyleLbl="sibTrans2D1" presStyleIdx="0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s-ES"/>
        </a:p>
      </dgm:t>
    </dgm:pt>
    <dgm:pt modelId="{2B35D587-5DA9-4742-AA66-2221E1E2FF7F}" type="pres">
      <dgm:prSet presAssocID="{AD12CC8C-ABDF-4400-A230-43D61C1EDD87}" presName="connectorText" presStyleLbl="sibTrans2D1" presStyleIdx="0" presStyleCnt="6"/>
      <dgm:spPr/>
      <dgm:t>
        <a:bodyPr/>
        <a:lstStyle/>
        <a:p>
          <a:endParaRPr lang="es-ES"/>
        </a:p>
      </dgm:t>
    </dgm:pt>
    <dgm:pt modelId="{37807AA2-4499-4391-BFC2-D04E6148A459}" type="pres">
      <dgm:prSet presAssocID="{1D874CFD-B70E-418F-AFC1-AC69211BED6C}" presName="node" presStyleLbl="node1" presStyleIdx="1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  <dgm:pt modelId="{B72E7906-0459-4EA2-BF9B-C0507BD6E588}" type="pres">
      <dgm:prSet presAssocID="{53372498-06A8-4719-B7F6-E974352AFC1A}" presName="sibTrans" presStyleLbl="sibTrans2D1" presStyleIdx="1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s-ES"/>
        </a:p>
      </dgm:t>
    </dgm:pt>
    <dgm:pt modelId="{A4BDA5B7-0860-4599-8264-457E7A7DDBE6}" type="pres">
      <dgm:prSet presAssocID="{53372498-06A8-4719-B7F6-E974352AFC1A}" presName="connectorText" presStyleLbl="sibTrans2D1" presStyleIdx="1" presStyleCnt="6"/>
      <dgm:spPr/>
      <dgm:t>
        <a:bodyPr/>
        <a:lstStyle/>
        <a:p>
          <a:endParaRPr lang="es-ES"/>
        </a:p>
      </dgm:t>
    </dgm:pt>
    <dgm:pt modelId="{16740333-F035-4077-97B6-FFE4CCD3D1EC}" type="pres">
      <dgm:prSet presAssocID="{F2155D00-032B-40E8-9DAE-EE9310839C48}" presName="node" presStyleLbl="node1" presStyleIdx="2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  <dgm:pt modelId="{0AAE616A-6E3A-42BF-B116-F04C00111060}" type="pres">
      <dgm:prSet presAssocID="{6A179541-B71C-4A39-9BAD-5C9D30CF2039}" presName="sibTrans" presStyleLbl="sibTrans2D1" presStyleIdx="2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s-ES"/>
        </a:p>
      </dgm:t>
    </dgm:pt>
    <dgm:pt modelId="{30D4CB93-314A-4525-98FB-D5DC3ACE8026}" type="pres">
      <dgm:prSet presAssocID="{6A179541-B71C-4A39-9BAD-5C9D30CF2039}" presName="connectorText" presStyleLbl="sibTrans2D1" presStyleIdx="2" presStyleCnt="6"/>
      <dgm:spPr/>
      <dgm:t>
        <a:bodyPr/>
        <a:lstStyle/>
        <a:p>
          <a:endParaRPr lang="es-ES"/>
        </a:p>
      </dgm:t>
    </dgm:pt>
    <dgm:pt modelId="{113D017D-496C-4AF1-9830-FD0163F2FAAD}" type="pres">
      <dgm:prSet presAssocID="{18CF51E5-768D-44AB-9493-46F7668C66B8}" presName="node" presStyleLbl="node1" presStyleIdx="3" presStyleCnt="7" custScaleX="84005" custScaleY="18035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  <dgm:pt modelId="{3523C93E-185B-4CEA-BD46-816631FBB56B}" type="pres">
      <dgm:prSet presAssocID="{53DFAF68-DE0F-436D-94C9-163A008F72DE}" presName="sibTrans" presStyleLbl="sibTrans2D1" presStyleIdx="3" presStyleCnt="6"/>
      <dgm:spPr/>
      <dgm:t>
        <a:bodyPr/>
        <a:lstStyle/>
        <a:p>
          <a:endParaRPr lang="es-ES"/>
        </a:p>
      </dgm:t>
    </dgm:pt>
    <dgm:pt modelId="{F9A57C69-AA19-4AFA-8F1B-16CDA1F404B4}" type="pres">
      <dgm:prSet presAssocID="{53DFAF68-DE0F-436D-94C9-163A008F72DE}" presName="connectorText" presStyleLbl="sibTrans2D1" presStyleIdx="3" presStyleCnt="6"/>
      <dgm:spPr/>
      <dgm:t>
        <a:bodyPr/>
        <a:lstStyle/>
        <a:p>
          <a:endParaRPr lang="es-ES"/>
        </a:p>
      </dgm:t>
    </dgm:pt>
    <dgm:pt modelId="{9BECACB5-0CFD-437A-B7BB-51796BFC2876}" type="pres">
      <dgm:prSet presAssocID="{A91FF855-1DA6-4AA1-B6A8-63827CEB28DE}" presName="node" presStyleLbl="node1" presStyleIdx="4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  <dgm:pt modelId="{89F825BE-11FA-4766-B3AA-8813D1C56362}" type="pres">
      <dgm:prSet presAssocID="{A567FDDA-082E-4BA7-9A8B-F2A2E302D03B}" presName="sibTrans" presStyleLbl="sibTrans2D1" presStyleIdx="4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s-ES"/>
        </a:p>
      </dgm:t>
    </dgm:pt>
    <dgm:pt modelId="{43E0442A-CF8B-4794-8C44-E1FB44A9445B}" type="pres">
      <dgm:prSet presAssocID="{A567FDDA-082E-4BA7-9A8B-F2A2E302D03B}" presName="connectorText" presStyleLbl="sibTrans2D1" presStyleIdx="4" presStyleCnt="6"/>
      <dgm:spPr/>
      <dgm:t>
        <a:bodyPr/>
        <a:lstStyle/>
        <a:p>
          <a:endParaRPr lang="es-ES"/>
        </a:p>
      </dgm:t>
    </dgm:pt>
    <dgm:pt modelId="{11F399D6-FD5A-4DCE-975C-6FFA76F16A39}" type="pres">
      <dgm:prSet presAssocID="{89E41415-FC7E-4954-B968-4439BFFFCCE1}" presName="node" presStyleLbl="node1" presStyleIdx="5" presStyleCnt="7" custScaleX="84120" custScaleY="18035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  <dgm:pt modelId="{769A5107-7304-4AA2-9C3C-D7EC84723294}" type="pres">
      <dgm:prSet presAssocID="{2BBBD4D8-91C5-4E0F-83C1-8347E0CB53A9}" presName="sibTrans" presStyleLbl="sibTrans2D1" presStyleIdx="5" presStyleCnt="6"/>
      <dgm:spPr/>
      <dgm:t>
        <a:bodyPr/>
        <a:lstStyle/>
        <a:p>
          <a:endParaRPr lang="es-ES"/>
        </a:p>
      </dgm:t>
    </dgm:pt>
    <dgm:pt modelId="{9BB61315-5DC0-4851-B929-10D00C7F15CB}" type="pres">
      <dgm:prSet presAssocID="{2BBBD4D8-91C5-4E0F-83C1-8347E0CB53A9}" presName="connectorText" presStyleLbl="sibTrans2D1" presStyleIdx="5" presStyleCnt="6"/>
      <dgm:spPr/>
      <dgm:t>
        <a:bodyPr/>
        <a:lstStyle/>
        <a:p>
          <a:endParaRPr lang="es-ES"/>
        </a:p>
      </dgm:t>
    </dgm:pt>
    <dgm:pt modelId="{AB67C041-57A6-4106-807D-F349843B609B}" type="pres">
      <dgm:prSet presAssocID="{64997420-16B2-4780-8044-D4388AE839F3}" presName="node" presStyleLbl="node1" presStyleIdx="6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</dgm:ptLst>
  <dgm:cxnLst>
    <dgm:cxn modelId="{D23BABAB-398A-4624-9CF1-D1808264AF19}" type="presOf" srcId="{A567FDDA-082E-4BA7-9A8B-F2A2E302D03B}" destId="{89F825BE-11FA-4766-B3AA-8813D1C56362}" srcOrd="0" destOrd="0" presId="urn:microsoft.com/office/officeart/2005/8/layout/process1"/>
    <dgm:cxn modelId="{5A7D1DBC-BA52-44B2-8DA7-A277257FC25F}" type="presOf" srcId="{1D874CFD-B70E-418F-AFC1-AC69211BED6C}" destId="{37807AA2-4499-4391-BFC2-D04E6148A459}" srcOrd="0" destOrd="0" presId="urn:microsoft.com/office/officeart/2005/8/layout/process1"/>
    <dgm:cxn modelId="{29FDE628-9A57-462B-A3BD-52A66D02E8EF}" srcId="{C905F9DE-98DA-4428-A512-6E01756441B8}" destId="{64997420-16B2-4780-8044-D4388AE839F3}" srcOrd="6" destOrd="0" parTransId="{538603B4-E594-4DCC-9488-4AB211A569CE}" sibTransId="{6617522F-D8B8-4A2A-9CE5-0C08E2067A6B}"/>
    <dgm:cxn modelId="{84992DFC-B800-446C-BE2C-B50A3CF34757}" srcId="{C905F9DE-98DA-4428-A512-6E01756441B8}" destId="{A91FF855-1DA6-4AA1-B6A8-63827CEB28DE}" srcOrd="4" destOrd="0" parTransId="{15B86068-DA51-48D9-9C2C-4AE631FC176D}" sibTransId="{A567FDDA-082E-4BA7-9A8B-F2A2E302D03B}"/>
    <dgm:cxn modelId="{A3AE48DE-3649-432D-8765-7C09723273E3}" type="presOf" srcId="{53DFAF68-DE0F-436D-94C9-163A008F72DE}" destId="{F9A57C69-AA19-4AFA-8F1B-16CDA1F404B4}" srcOrd="1" destOrd="0" presId="urn:microsoft.com/office/officeart/2005/8/layout/process1"/>
    <dgm:cxn modelId="{D29F672C-8FBD-49BD-B9B6-EEB16D7B5123}" type="presOf" srcId="{6A179541-B71C-4A39-9BAD-5C9D30CF2039}" destId="{0AAE616A-6E3A-42BF-B116-F04C00111060}" srcOrd="0" destOrd="0" presId="urn:microsoft.com/office/officeart/2005/8/layout/process1"/>
    <dgm:cxn modelId="{EC639816-F08B-4DA6-8858-A36AFD13BD0A}" srcId="{C905F9DE-98DA-4428-A512-6E01756441B8}" destId="{89E41415-FC7E-4954-B968-4439BFFFCCE1}" srcOrd="5" destOrd="0" parTransId="{C57BAE75-7B50-4817-B01D-A2738FF06BAF}" sibTransId="{2BBBD4D8-91C5-4E0F-83C1-8347E0CB53A9}"/>
    <dgm:cxn modelId="{9CBF2214-DBB5-4535-BD5E-CFE736A10F40}" srcId="{C905F9DE-98DA-4428-A512-6E01756441B8}" destId="{F2155D00-032B-40E8-9DAE-EE9310839C48}" srcOrd="2" destOrd="0" parTransId="{E3F57351-4BE1-4129-B187-C8427E121F95}" sibTransId="{6A179541-B71C-4A39-9BAD-5C9D30CF2039}"/>
    <dgm:cxn modelId="{6DFE1DDB-D4D4-418F-BC04-2D5A50C94C4F}" type="presOf" srcId="{89E41415-FC7E-4954-B968-4439BFFFCCE1}" destId="{11F399D6-FD5A-4DCE-975C-6FFA76F16A39}" srcOrd="0" destOrd="0" presId="urn:microsoft.com/office/officeart/2005/8/layout/process1"/>
    <dgm:cxn modelId="{FF8DE5B0-F3AF-4B76-8E4F-71D979066934}" type="presOf" srcId="{2BBBD4D8-91C5-4E0F-83C1-8347E0CB53A9}" destId="{769A5107-7304-4AA2-9C3C-D7EC84723294}" srcOrd="0" destOrd="0" presId="urn:microsoft.com/office/officeart/2005/8/layout/process1"/>
    <dgm:cxn modelId="{57BFDDF7-C59A-4722-AAA9-1FEDBF238BF6}" type="presOf" srcId="{C905F9DE-98DA-4428-A512-6E01756441B8}" destId="{4CD2525B-2826-4FC4-AC85-715ABCED4DA7}" srcOrd="0" destOrd="0" presId="urn:microsoft.com/office/officeart/2005/8/layout/process1"/>
    <dgm:cxn modelId="{ABEE23B7-2AE1-4D6A-A9CB-1891A6C94F0E}" type="presOf" srcId="{6A179541-B71C-4A39-9BAD-5C9D30CF2039}" destId="{30D4CB93-314A-4525-98FB-D5DC3ACE8026}" srcOrd="1" destOrd="0" presId="urn:microsoft.com/office/officeart/2005/8/layout/process1"/>
    <dgm:cxn modelId="{AC6A61CC-DC3A-4D42-BAF0-F6F3C77D2588}" type="presOf" srcId="{00FB12DF-57DE-4481-A378-284167306588}" destId="{0A224CDA-DC3B-41A0-889E-B831C06C1018}" srcOrd="0" destOrd="0" presId="urn:microsoft.com/office/officeart/2005/8/layout/process1"/>
    <dgm:cxn modelId="{541DBDEA-5209-4298-9C83-6676C828D14D}" type="presOf" srcId="{F2155D00-032B-40E8-9DAE-EE9310839C48}" destId="{16740333-F035-4077-97B6-FFE4CCD3D1EC}" srcOrd="0" destOrd="0" presId="urn:microsoft.com/office/officeart/2005/8/layout/process1"/>
    <dgm:cxn modelId="{7B572F47-8087-4D9B-9E08-89031B7A7AE7}" type="presOf" srcId="{53372498-06A8-4719-B7F6-E974352AFC1A}" destId="{B72E7906-0459-4EA2-BF9B-C0507BD6E588}" srcOrd="0" destOrd="0" presId="urn:microsoft.com/office/officeart/2005/8/layout/process1"/>
    <dgm:cxn modelId="{E8249063-F1AC-47E9-96F5-34DB9837D46C}" type="presOf" srcId="{A567FDDA-082E-4BA7-9A8B-F2A2E302D03B}" destId="{43E0442A-CF8B-4794-8C44-E1FB44A9445B}" srcOrd="1" destOrd="0" presId="urn:microsoft.com/office/officeart/2005/8/layout/process1"/>
    <dgm:cxn modelId="{657F6910-0E34-4AB0-8617-1D1DFB52D43B}" srcId="{C905F9DE-98DA-4428-A512-6E01756441B8}" destId="{18CF51E5-768D-44AB-9493-46F7668C66B8}" srcOrd="3" destOrd="0" parTransId="{EC3E2175-7538-4188-AE73-3456FEE94A8F}" sibTransId="{53DFAF68-DE0F-436D-94C9-163A008F72DE}"/>
    <dgm:cxn modelId="{A3892E87-B6D3-4B09-9B3E-207D62A6E57C}" srcId="{C905F9DE-98DA-4428-A512-6E01756441B8}" destId="{1D874CFD-B70E-418F-AFC1-AC69211BED6C}" srcOrd="1" destOrd="0" parTransId="{05B6655B-6554-4E90-A0DC-EF78329C6CDA}" sibTransId="{53372498-06A8-4719-B7F6-E974352AFC1A}"/>
    <dgm:cxn modelId="{9E0F4DEF-2BFE-4FFC-B257-D1F719759503}" type="presOf" srcId="{AD12CC8C-ABDF-4400-A230-43D61C1EDD87}" destId="{BF48AB4B-8FB0-4D9F-9442-E077E6DA4EDA}" srcOrd="0" destOrd="0" presId="urn:microsoft.com/office/officeart/2005/8/layout/process1"/>
    <dgm:cxn modelId="{22C8FDE8-7403-4A38-9822-BD3DC42EB4C3}" type="presOf" srcId="{AD12CC8C-ABDF-4400-A230-43D61C1EDD87}" destId="{2B35D587-5DA9-4742-AA66-2221E1E2FF7F}" srcOrd="1" destOrd="0" presId="urn:microsoft.com/office/officeart/2005/8/layout/process1"/>
    <dgm:cxn modelId="{8D1C3FE7-C6CC-4559-9847-2A8554E92D58}" type="presOf" srcId="{53DFAF68-DE0F-436D-94C9-163A008F72DE}" destId="{3523C93E-185B-4CEA-BD46-816631FBB56B}" srcOrd="0" destOrd="0" presId="urn:microsoft.com/office/officeart/2005/8/layout/process1"/>
    <dgm:cxn modelId="{441425D4-99E4-43B4-AB68-5CCCE2410E40}" srcId="{C905F9DE-98DA-4428-A512-6E01756441B8}" destId="{00FB12DF-57DE-4481-A378-284167306588}" srcOrd="0" destOrd="0" parTransId="{35DC202C-A852-478B-A47D-0D392CCC7BE2}" sibTransId="{AD12CC8C-ABDF-4400-A230-43D61C1EDD87}"/>
    <dgm:cxn modelId="{25587006-27EF-42E7-8990-42C6D9B1D346}" type="presOf" srcId="{A91FF855-1DA6-4AA1-B6A8-63827CEB28DE}" destId="{9BECACB5-0CFD-437A-B7BB-51796BFC2876}" srcOrd="0" destOrd="0" presId="urn:microsoft.com/office/officeart/2005/8/layout/process1"/>
    <dgm:cxn modelId="{012208C5-C1D9-4035-A775-97DA2EC6F296}" type="presOf" srcId="{18CF51E5-768D-44AB-9493-46F7668C66B8}" destId="{113D017D-496C-4AF1-9830-FD0163F2FAAD}" srcOrd="0" destOrd="0" presId="urn:microsoft.com/office/officeart/2005/8/layout/process1"/>
    <dgm:cxn modelId="{DA17D22E-A256-4E11-A0DA-685CC5A92236}" type="presOf" srcId="{64997420-16B2-4780-8044-D4388AE839F3}" destId="{AB67C041-57A6-4106-807D-F349843B609B}" srcOrd="0" destOrd="0" presId="urn:microsoft.com/office/officeart/2005/8/layout/process1"/>
    <dgm:cxn modelId="{EC2F2E5A-D688-4ECB-9F7A-1A8B610885B2}" type="presOf" srcId="{53372498-06A8-4719-B7F6-E974352AFC1A}" destId="{A4BDA5B7-0860-4599-8264-457E7A7DDBE6}" srcOrd="1" destOrd="0" presId="urn:microsoft.com/office/officeart/2005/8/layout/process1"/>
    <dgm:cxn modelId="{9F62B207-6471-44DE-9C00-BDFF5029825B}" type="presOf" srcId="{2BBBD4D8-91C5-4E0F-83C1-8347E0CB53A9}" destId="{9BB61315-5DC0-4851-B929-10D00C7F15CB}" srcOrd="1" destOrd="0" presId="urn:microsoft.com/office/officeart/2005/8/layout/process1"/>
    <dgm:cxn modelId="{BC45587C-9A86-4947-9315-F386FCA6BADE}" type="presParOf" srcId="{4CD2525B-2826-4FC4-AC85-715ABCED4DA7}" destId="{0A224CDA-DC3B-41A0-889E-B831C06C1018}" srcOrd="0" destOrd="0" presId="urn:microsoft.com/office/officeart/2005/8/layout/process1"/>
    <dgm:cxn modelId="{5FE28E49-F830-45D9-8A78-D60A83F19213}" type="presParOf" srcId="{4CD2525B-2826-4FC4-AC85-715ABCED4DA7}" destId="{BF48AB4B-8FB0-4D9F-9442-E077E6DA4EDA}" srcOrd="1" destOrd="0" presId="urn:microsoft.com/office/officeart/2005/8/layout/process1"/>
    <dgm:cxn modelId="{3A22D4BD-89DD-42A6-B1A6-B33ACC0E5128}" type="presParOf" srcId="{BF48AB4B-8FB0-4D9F-9442-E077E6DA4EDA}" destId="{2B35D587-5DA9-4742-AA66-2221E1E2FF7F}" srcOrd="0" destOrd="0" presId="urn:microsoft.com/office/officeart/2005/8/layout/process1"/>
    <dgm:cxn modelId="{8429001C-EC55-4188-A7A7-A323CADC297B}" type="presParOf" srcId="{4CD2525B-2826-4FC4-AC85-715ABCED4DA7}" destId="{37807AA2-4499-4391-BFC2-D04E6148A459}" srcOrd="2" destOrd="0" presId="urn:microsoft.com/office/officeart/2005/8/layout/process1"/>
    <dgm:cxn modelId="{786C2E09-571A-4CFA-B2BF-0BEB9608E289}" type="presParOf" srcId="{4CD2525B-2826-4FC4-AC85-715ABCED4DA7}" destId="{B72E7906-0459-4EA2-BF9B-C0507BD6E588}" srcOrd="3" destOrd="0" presId="urn:microsoft.com/office/officeart/2005/8/layout/process1"/>
    <dgm:cxn modelId="{26D1E06C-23A9-4598-A3AA-3B4E751317AE}" type="presParOf" srcId="{B72E7906-0459-4EA2-BF9B-C0507BD6E588}" destId="{A4BDA5B7-0860-4599-8264-457E7A7DDBE6}" srcOrd="0" destOrd="0" presId="urn:microsoft.com/office/officeart/2005/8/layout/process1"/>
    <dgm:cxn modelId="{1D75E42B-515C-4E56-8DA7-0D1C3D62C2FC}" type="presParOf" srcId="{4CD2525B-2826-4FC4-AC85-715ABCED4DA7}" destId="{16740333-F035-4077-97B6-FFE4CCD3D1EC}" srcOrd="4" destOrd="0" presId="urn:microsoft.com/office/officeart/2005/8/layout/process1"/>
    <dgm:cxn modelId="{67495F3D-5BC8-4A40-B223-BB2107741BA5}" type="presParOf" srcId="{4CD2525B-2826-4FC4-AC85-715ABCED4DA7}" destId="{0AAE616A-6E3A-42BF-B116-F04C00111060}" srcOrd="5" destOrd="0" presId="urn:microsoft.com/office/officeart/2005/8/layout/process1"/>
    <dgm:cxn modelId="{6625A873-B5F3-4792-96B5-47DBFBAB089E}" type="presParOf" srcId="{0AAE616A-6E3A-42BF-B116-F04C00111060}" destId="{30D4CB93-314A-4525-98FB-D5DC3ACE8026}" srcOrd="0" destOrd="0" presId="urn:microsoft.com/office/officeart/2005/8/layout/process1"/>
    <dgm:cxn modelId="{E4AEF747-6994-4FE7-9BF6-D153955E473B}" type="presParOf" srcId="{4CD2525B-2826-4FC4-AC85-715ABCED4DA7}" destId="{113D017D-496C-4AF1-9830-FD0163F2FAAD}" srcOrd="6" destOrd="0" presId="urn:microsoft.com/office/officeart/2005/8/layout/process1"/>
    <dgm:cxn modelId="{E2A53534-CF06-4E03-BF44-A7B66E063A0D}" type="presParOf" srcId="{4CD2525B-2826-4FC4-AC85-715ABCED4DA7}" destId="{3523C93E-185B-4CEA-BD46-816631FBB56B}" srcOrd="7" destOrd="0" presId="urn:microsoft.com/office/officeart/2005/8/layout/process1"/>
    <dgm:cxn modelId="{4DD4647A-585C-4837-96AE-530F2A9C4CFE}" type="presParOf" srcId="{3523C93E-185B-4CEA-BD46-816631FBB56B}" destId="{F9A57C69-AA19-4AFA-8F1B-16CDA1F404B4}" srcOrd="0" destOrd="0" presId="urn:microsoft.com/office/officeart/2005/8/layout/process1"/>
    <dgm:cxn modelId="{97546040-E35C-4CDE-BFDC-D1C0ABA21B2E}" type="presParOf" srcId="{4CD2525B-2826-4FC4-AC85-715ABCED4DA7}" destId="{9BECACB5-0CFD-437A-B7BB-51796BFC2876}" srcOrd="8" destOrd="0" presId="urn:microsoft.com/office/officeart/2005/8/layout/process1"/>
    <dgm:cxn modelId="{FFA712FC-C4D7-4AEC-A418-14DAB7A817AB}" type="presParOf" srcId="{4CD2525B-2826-4FC4-AC85-715ABCED4DA7}" destId="{89F825BE-11FA-4766-B3AA-8813D1C56362}" srcOrd="9" destOrd="0" presId="urn:microsoft.com/office/officeart/2005/8/layout/process1"/>
    <dgm:cxn modelId="{A2CC868D-E2E1-4FE8-B904-392BFF58CAB8}" type="presParOf" srcId="{89F825BE-11FA-4766-B3AA-8813D1C56362}" destId="{43E0442A-CF8B-4794-8C44-E1FB44A9445B}" srcOrd="0" destOrd="0" presId="urn:microsoft.com/office/officeart/2005/8/layout/process1"/>
    <dgm:cxn modelId="{91FA6EEF-D349-48A4-A676-853A9D0DEB05}" type="presParOf" srcId="{4CD2525B-2826-4FC4-AC85-715ABCED4DA7}" destId="{11F399D6-FD5A-4DCE-975C-6FFA76F16A39}" srcOrd="10" destOrd="0" presId="urn:microsoft.com/office/officeart/2005/8/layout/process1"/>
    <dgm:cxn modelId="{AD07106C-ED9A-49BF-AB68-879CD84CBE68}" type="presParOf" srcId="{4CD2525B-2826-4FC4-AC85-715ABCED4DA7}" destId="{769A5107-7304-4AA2-9C3C-D7EC84723294}" srcOrd="11" destOrd="0" presId="urn:microsoft.com/office/officeart/2005/8/layout/process1"/>
    <dgm:cxn modelId="{D9636F64-EDC3-4200-89CE-51FFF2BC07F4}" type="presParOf" srcId="{769A5107-7304-4AA2-9C3C-D7EC84723294}" destId="{9BB61315-5DC0-4851-B929-10D00C7F15CB}" srcOrd="0" destOrd="0" presId="urn:microsoft.com/office/officeart/2005/8/layout/process1"/>
    <dgm:cxn modelId="{BFDA95F2-6A91-4925-A174-895914EF5724}" type="presParOf" srcId="{4CD2525B-2826-4FC4-AC85-715ABCED4DA7}" destId="{AB67C041-57A6-4106-807D-F349843B609B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8E48CE0-4D8B-4A06-A7F9-D282C655DEA9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065D1D3D-13C3-4133-8306-8269CCE21B5E}">
      <dgm:prSet phldrT="[Texto]" custT="1"/>
      <dgm:spPr>
        <a:noFill/>
        <a:ln>
          <a:noFill/>
        </a:ln>
      </dgm:spPr>
      <dgm:t>
        <a:bodyPr/>
        <a:lstStyle/>
        <a:p>
          <a:pPr algn="l"/>
          <a:r>
            <a:rPr lang="es-AR" sz="1000">
              <a:solidFill>
                <a:schemeClr val="tx1">
                  <a:lumMod val="50000"/>
                  <a:lumOff val="50000"/>
                </a:schemeClr>
              </a:solidFill>
              <a:latin typeface="Consolas" panose="020B0609020204030204" pitchFamily="49" charset="0"/>
            </a:rPr>
            <a:t>; Incondicional</a:t>
          </a: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/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LOOP: ; Hace algo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; Hace otra cosa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J LOOP</a:t>
          </a:r>
        </a:p>
      </dgm:t>
    </dgm:pt>
    <dgm:pt modelId="{0B56AAF1-04C5-42A8-B9B9-6A1FEAE31723}" type="parTrans" cxnId="{63714078-DF17-4B40-BF23-E5B577650DCD}">
      <dgm:prSet/>
      <dgm:spPr/>
      <dgm:t>
        <a:bodyPr/>
        <a:lstStyle/>
        <a:p>
          <a:pPr algn="l"/>
          <a:endParaRPr lang="es-AR"/>
        </a:p>
      </dgm:t>
    </dgm:pt>
    <dgm:pt modelId="{37D7F471-ED80-4F24-BA37-900B56B883F3}" type="sibTrans" cxnId="{63714078-DF17-4B40-BF23-E5B577650DCD}">
      <dgm:prSet/>
      <dgm:spPr/>
      <dgm:t>
        <a:bodyPr/>
        <a:lstStyle/>
        <a:p>
          <a:pPr algn="l"/>
          <a:endParaRPr lang="es-AR"/>
        </a:p>
      </dgm:t>
    </dgm:pt>
    <dgm:pt modelId="{8AD20F0C-E5F6-4BEA-B0F7-60E07F9D55D0}">
      <dgm:prSet phldrT="[Texto]" custT="1"/>
      <dgm:spPr>
        <a:noFill/>
        <a:ln>
          <a:noFill/>
        </a:ln>
      </dgm:spPr>
      <dgm:t>
        <a:bodyPr/>
        <a:lstStyle/>
        <a:p>
          <a:pPr algn="l"/>
          <a:r>
            <a:rPr lang="es-AR" sz="1000">
              <a:solidFill>
                <a:schemeClr val="tx1">
                  <a:lumMod val="50000"/>
                  <a:lumOff val="50000"/>
                </a:schemeClr>
              </a:solidFill>
              <a:latin typeface="Consolas" panose="020B0609020204030204" pitchFamily="49" charset="0"/>
            </a:rPr>
            <a:t>; Condicional</a:t>
          </a: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/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LOOP: DADDI R2, R2, -1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DADDI R1, R1, R1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BNEZ R2, LOOP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DADDI R7, R0, R1</a:t>
          </a:r>
        </a:p>
      </dgm:t>
    </dgm:pt>
    <dgm:pt modelId="{804ACB00-5639-416C-8713-4CB56579B024}" type="sibTrans" cxnId="{120A72B1-80FA-4232-9DD1-49D83A26A3F8}">
      <dgm:prSet/>
      <dgm:spPr/>
      <dgm:t>
        <a:bodyPr/>
        <a:lstStyle/>
        <a:p>
          <a:pPr algn="l"/>
          <a:endParaRPr lang="es-AR"/>
        </a:p>
      </dgm:t>
    </dgm:pt>
    <dgm:pt modelId="{8D0B43CE-3A2A-4466-95B6-4D9B6BC6465A}" type="parTrans" cxnId="{120A72B1-80FA-4232-9DD1-49D83A26A3F8}">
      <dgm:prSet/>
      <dgm:spPr/>
      <dgm:t>
        <a:bodyPr/>
        <a:lstStyle/>
        <a:p>
          <a:pPr algn="l"/>
          <a:endParaRPr lang="es-AR"/>
        </a:p>
      </dgm:t>
    </dgm:pt>
    <dgm:pt modelId="{60CE7191-E5AC-46B1-8F99-2EFE5833C55E}">
      <dgm:prSet phldrT="[Texto]" custT="1"/>
      <dgm:spPr>
        <a:noFill/>
        <a:ln>
          <a:noFill/>
        </a:ln>
      </dgm:spPr>
      <dgm:t>
        <a:bodyPr/>
        <a:lstStyle/>
        <a:p>
          <a:pPr algn="l"/>
          <a:r>
            <a:rPr lang="es-AR" sz="1000">
              <a:solidFill>
                <a:schemeClr val="tx1">
                  <a:lumMod val="50000"/>
                  <a:lumOff val="50000"/>
                </a:schemeClr>
              </a:solidFill>
              <a:latin typeface="Consolas" panose="020B0609020204030204" pitchFamily="49" charset="0"/>
            </a:rPr>
            <a:t>; Incondicional con registro</a:t>
          </a: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/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DADD R1, R2, R3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  <a:t>JR R1</a:t>
          </a:r>
          <a:br>
            <a:rPr lang="es-AR" sz="10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endParaRPr lang="es-AR" sz="1000">
            <a:solidFill>
              <a:sysClr val="windowText" lastClr="000000"/>
            </a:solidFill>
            <a:latin typeface="Consolas" panose="020B0609020204030204" pitchFamily="49" charset="0"/>
          </a:endParaRPr>
        </a:p>
      </dgm:t>
    </dgm:pt>
    <dgm:pt modelId="{2B361261-5904-4DE7-8FB3-E2C41C6E608C}" type="parTrans" cxnId="{14D99A25-F492-4DC2-968B-99AFE9D11D65}">
      <dgm:prSet/>
      <dgm:spPr/>
      <dgm:t>
        <a:bodyPr/>
        <a:lstStyle/>
        <a:p>
          <a:pPr algn="l"/>
          <a:endParaRPr lang="es-ES"/>
        </a:p>
      </dgm:t>
    </dgm:pt>
    <dgm:pt modelId="{72411018-2E18-4FB3-BB16-E7B416E6F854}" type="sibTrans" cxnId="{14D99A25-F492-4DC2-968B-99AFE9D11D65}">
      <dgm:prSet/>
      <dgm:spPr/>
      <dgm:t>
        <a:bodyPr/>
        <a:lstStyle/>
        <a:p>
          <a:pPr algn="l"/>
          <a:endParaRPr lang="es-ES"/>
        </a:p>
      </dgm:t>
    </dgm:pt>
    <dgm:pt modelId="{DE023F5C-020E-480C-B1CC-0A5006255600}" type="pres">
      <dgm:prSet presAssocID="{C8E48CE0-4D8B-4A06-A7F9-D282C655DEA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DD5F8B9-572E-44F8-BACB-9E0F6688E288}" type="pres">
      <dgm:prSet presAssocID="{8AD20F0C-E5F6-4BEA-B0F7-60E07F9D55D0}" presName="node" presStyleLbl="node1" presStyleIdx="0" presStyleCnt="3" custScaleX="47004" custScaleY="7208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DFB3E99-C6A5-40C8-A22E-22A89144DD3F}" type="pres">
      <dgm:prSet presAssocID="{804ACB00-5639-416C-8713-4CB56579B024}" presName="sibTrans" presStyleCnt="0"/>
      <dgm:spPr/>
    </dgm:pt>
    <dgm:pt modelId="{FE2C3E79-3FA8-4738-9A2D-C18C79F35FE1}" type="pres">
      <dgm:prSet presAssocID="{065D1D3D-13C3-4133-8306-8269CCE21B5E}" presName="node" presStyleLbl="node1" presStyleIdx="1" presStyleCnt="3" custScaleX="47004" custScaleY="7208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81A4029-6ABF-4C62-A5CA-DE871DA2C37F}" type="pres">
      <dgm:prSet presAssocID="{37D7F471-ED80-4F24-BA37-900B56B883F3}" presName="sibTrans" presStyleCnt="0"/>
      <dgm:spPr/>
    </dgm:pt>
    <dgm:pt modelId="{688E4DF1-5E89-45D7-B707-99C9562E0CF6}" type="pres">
      <dgm:prSet presAssocID="{60CE7191-E5AC-46B1-8F99-2EFE5833C55E}" presName="node" presStyleLbl="node1" presStyleIdx="2" presStyleCnt="3" custScaleX="47004" custScaleY="7208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E6534F3A-2298-414C-80CB-55A5CF3F6D8B}" type="presOf" srcId="{C8E48CE0-4D8B-4A06-A7F9-D282C655DEA9}" destId="{DE023F5C-020E-480C-B1CC-0A5006255600}" srcOrd="0" destOrd="0" presId="urn:microsoft.com/office/officeart/2005/8/layout/default"/>
    <dgm:cxn modelId="{14D99A25-F492-4DC2-968B-99AFE9D11D65}" srcId="{C8E48CE0-4D8B-4A06-A7F9-D282C655DEA9}" destId="{60CE7191-E5AC-46B1-8F99-2EFE5833C55E}" srcOrd="2" destOrd="0" parTransId="{2B361261-5904-4DE7-8FB3-E2C41C6E608C}" sibTransId="{72411018-2E18-4FB3-BB16-E7B416E6F854}"/>
    <dgm:cxn modelId="{BF2141F0-EF8D-42C7-9D51-B557A51347BC}" type="presOf" srcId="{60CE7191-E5AC-46B1-8F99-2EFE5833C55E}" destId="{688E4DF1-5E89-45D7-B707-99C9562E0CF6}" srcOrd="0" destOrd="0" presId="urn:microsoft.com/office/officeart/2005/8/layout/default"/>
    <dgm:cxn modelId="{CA3148B0-82ED-4F7A-8812-27F5536607D8}" type="presOf" srcId="{065D1D3D-13C3-4133-8306-8269CCE21B5E}" destId="{FE2C3E79-3FA8-4738-9A2D-C18C79F35FE1}" srcOrd="0" destOrd="0" presId="urn:microsoft.com/office/officeart/2005/8/layout/default"/>
    <dgm:cxn modelId="{63714078-DF17-4B40-BF23-E5B577650DCD}" srcId="{C8E48CE0-4D8B-4A06-A7F9-D282C655DEA9}" destId="{065D1D3D-13C3-4133-8306-8269CCE21B5E}" srcOrd="1" destOrd="0" parTransId="{0B56AAF1-04C5-42A8-B9B9-6A1FEAE31723}" sibTransId="{37D7F471-ED80-4F24-BA37-900B56B883F3}"/>
    <dgm:cxn modelId="{2AA2F3F2-3880-41AE-BA40-BE2B2F736641}" type="presOf" srcId="{8AD20F0C-E5F6-4BEA-B0F7-60E07F9D55D0}" destId="{CDD5F8B9-572E-44F8-BACB-9E0F6688E288}" srcOrd="0" destOrd="0" presId="urn:microsoft.com/office/officeart/2005/8/layout/default"/>
    <dgm:cxn modelId="{120A72B1-80FA-4232-9DD1-49D83A26A3F8}" srcId="{C8E48CE0-4D8B-4A06-A7F9-D282C655DEA9}" destId="{8AD20F0C-E5F6-4BEA-B0F7-60E07F9D55D0}" srcOrd="0" destOrd="0" parTransId="{8D0B43CE-3A2A-4466-95B6-4D9B6BC6465A}" sibTransId="{804ACB00-5639-416C-8713-4CB56579B024}"/>
    <dgm:cxn modelId="{294E6A49-4C87-4835-9AB9-2C430AAE9E6F}" type="presParOf" srcId="{DE023F5C-020E-480C-B1CC-0A5006255600}" destId="{CDD5F8B9-572E-44F8-BACB-9E0F6688E288}" srcOrd="0" destOrd="0" presId="urn:microsoft.com/office/officeart/2005/8/layout/default"/>
    <dgm:cxn modelId="{AB1BEB8B-F32A-4990-A478-C7803EF89BB1}" type="presParOf" srcId="{DE023F5C-020E-480C-B1CC-0A5006255600}" destId="{FDFB3E99-C6A5-40C8-A22E-22A89144DD3F}" srcOrd="1" destOrd="0" presId="urn:microsoft.com/office/officeart/2005/8/layout/default"/>
    <dgm:cxn modelId="{53BFF2E8-E92C-40B6-9365-2377473B6118}" type="presParOf" srcId="{DE023F5C-020E-480C-B1CC-0A5006255600}" destId="{FE2C3E79-3FA8-4738-9A2D-C18C79F35FE1}" srcOrd="2" destOrd="0" presId="urn:microsoft.com/office/officeart/2005/8/layout/default"/>
    <dgm:cxn modelId="{142736CF-4329-438F-9875-FA8EF6BCC63C}" type="presParOf" srcId="{DE023F5C-020E-480C-B1CC-0A5006255600}" destId="{281A4029-6ABF-4C62-A5CA-DE871DA2C37F}" srcOrd="3" destOrd="0" presId="urn:microsoft.com/office/officeart/2005/8/layout/default"/>
    <dgm:cxn modelId="{5D455C3F-CC2E-4F57-AB48-3F57E82B53AC}" type="presParOf" srcId="{DE023F5C-020E-480C-B1CC-0A5006255600}" destId="{688E4DF1-5E89-45D7-B707-99C9562E0CF6}" srcOrd="4" destOrd="0" presId="urn:microsoft.com/office/officeart/2005/8/layout/default"/>
  </dgm:cxnLst>
  <dgm:bg>
    <a:solidFill>
      <a:schemeClr val="accent2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224CDA-DC3B-41A0-889E-B831C06C1018}">
      <dsp:nvSpPr>
        <dsp:cNvPr id="0" name=""/>
        <dsp:cNvSpPr/>
      </dsp:nvSpPr>
      <dsp:spPr>
        <a:xfrm>
          <a:off x="2320" y="593791"/>
          <a:ext cx="719444" cy="431666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/>
            <a:t>IF</a:t>
          </a:r>
        </a:p>
      </dsp:txBody>
      <dsp:txXfrm>
        <a:off x="14963" y="606434"/>
        <a:ext cx="694158" cy="406380"/>
      </dsp:txXfrm>
    </dsp:sp>
    <dsp:sp modelId="{BF48AB4B-8FB0-4D9F-9442-E077E6DA4EDA}">
      <dsp:nvSpPr>
        <dsp:cNvPr id="0" name=""/>
        <dsp:cNvSpPr/>
      </dsp:nvSpPr>
      <dsp:spPr>
        <a:xfrm>
          <a:off x="793709" y="720413"/>
          <a:ext cx="152522" cy="1784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b="1" i="0" kern="1200"/>
        </a:p>
      </dsp:txBody>
      <dsp:txXfrm>
        <a:off x="793709" y="756097"/>
        <a:ext cx="106765" cy="107054"/>
      </dsp:txXfrm>
    </dsp:sp>
    <dsp:sp modelId="{37807AA2-4499-4391-BFC2-D04E6148A459}">
      <dsp:nvSpPr>
        <dsp:cNvPr id="0" name=""/>
        <dsp:cNvSpPr/>
      </dsp:nvSpPr>
      <dsp:spPr>
        <a:xfrm>
          <a:off x="1009543" y="593791"/>
          <a:ext cx="719444" cy="431666"/>
        </a:xfrm>
        <a:prstGeom prst="roundRect">
          <a:avLst>
            <a:gd name="adj" fmla="val 10000"/>
          </a:avLst>
        </a:prstGeom>
        <a:solidFill>
          <a:srgbClr val="01E7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/>
            <a:t>ID</a:t>
          </a:r>
        </a:p>
      </dsp:txBody>
      <dsp:txXfrm>
        <a:off x="1022186" y="606434"/>
        <a:ext cx="694158" cy="406380"/>
      </dsp:txXfrm>
    </dsp:sp>
    <dsp:sp modelId="{B72E7906-0459-4EA2-BF9B-C0507BD6E588}">
      <dsp:nvSpPr>
        <dsp:cNvPr id="0" name=""/>
        <dsp:cNvSpPr/>
      </dsp:nvSpPr>
      <dsp:spPr>
        <a:xfrm>
          <a:off x="1800931" y="720413"/>
          <a:ext cx="152522" cy="1784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b="1" i="0" kern="1200"/>
        </a:p>
      </dsp:txBody>
      <dsp:txXfrm>
        <a:off x="1800931" y="756097"/>
        <a:ext cx="106765" cy="107054"/>
      </dsp:txXfrm>
    </dsp:sp>
    <dsp:sp modelId="{16740333-F035-4077-97B6-FFE4CCD3D1EC}">
      <dsp:nvSpPr>
        <dsp:cNvPr id="0" name=""/>
        <dsp:cNvSpPr/>
      </dsp:nvSpPr>
      <dsp:spPr>
        <a:xfrm>
          <a:off x="2016765" y="593791"/>
          <a:ext cx="719444" cy="431666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/>
            <a:t>EX</a:t>
          </a:r>
        </a:p>
      </dsp:txBody>
      <dsp:txXfrm>
        <a:off x="2029408" y="606434"/>
        <a:ext cx="694158" cy="406380"/>
      </dsp:txXfrm>
    </dsp:sp>
    <dsp:sp modelId="{0AAE616A-6E3A-42BF-B116-F04C00111060}">
      <dsp:nvSpPr>
        <dsp:cNvPr id="0" name=""/>
        <dsp:cNvSpPr/>
      </dsp:nvSpPr>
      <dsp:spPr>
        <a:xfrm>
          <a:off x="2808154" y="720413"/>
          <a:ext cx="152522" cy="1784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b="1" i="0" kern="1200"/>
        </a:p>
      </dsp:txBody>
      <dsp:txXfrm>
        <a:off x="2808154" y="756097"/>
        <a:ext cx="106765" cy="107054"/>
      </dsp:txXfrm>
    </dsp:sp>
    <dsp:sp modelId="{9BECACB5-0CFD-437A-B7BB-51796BFC2876}">
      <dsp:nvSpPr>
        <dsp:cNvPr id="0" name=""/>
        <dsp:cNvSpPr/>
      </dsp:nvSpPr>
      <dsp:spPr>
        <a:xfrm>
          <a:off x="3023987" y="593791"/>
          <a:ext cx="719444" cy="431666"/>
        </a:xfrm>
        <a:prstGeom prst="roundRect">
          <a:avLst>
            <a:gd name="adj" fmla="val 10000"/>
          </a:avLst>
        </a:prstGeom>
        <a:solidFill>
          <a:srgbClr val="19DB1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/>
            <a:t>MEM</a:t>
          </a:r>
        </a:p>
      </dsp:txBody>
      <dsp:txXfrm>
        <a:off x="3036630" y="606434"/>
        <a:ext cx="694158" cy="406380"/>
      </dsp:txXfrm>
    </dsp:sp>
    <dsp:sp modelId="{89F825BE-11FA-4766-B3AA-8813D1C56362}">
      <dsp:nvSpPr>
        <dsp:cNvPr id="0" name=""/>
        <dsp:cNvSpPr/>
      </dsp:nvSpPr>
      <dsp:spPr>
        <a:xfrm>
          <a:off x="3815376" y="720413"/>
          <a:ext cx="152522" cy="1784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b="1" i="0" kern="1200"/>
        </a:p>
      </dsp:txBody>
      <dsp:txXfrm>
        <a:off x="3815376" y="756097"/>
        <a:ext cx="106765" cy="107054"/>
      </dsp:txXfrm>
    </dsp:sp>
    <dsp:sp modelId="{AB67C041-57A6-4106-807D-F349843B609B}">
      <dsp:nvSpPr>
        <dsp:cNvPr id="0" name=""/>
        <dsp:cNvSpPr/>
      </dsp:nvSpPr>
      <dsp:spPr>
        <a:xfrm>
          <a:off x="4031209" y="593791"/>
          <a:ext cx="719444" cy="431666"/>
        </a:xfrm>
        <a:prstGeom prst="roundRect">
          <a:avLst>
            <a:gd name="adj" fmla="val 10000"/>
          </a:avLst>
        </a:prstGeom>
        <a:solidFill>
          <a:srgbClr val="EA00D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/>
            <a:t>WB</a:t>
          </a:r>
        </a:p>
      </dsp:txBody>
      <dsp:txXfrm>
        <a:off x="4043852" y="606434"/>
        <a:ext cx="694158" cy="4063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D5F8B9-572E-44F8-BACB-9E0F6688E288}">
      <dsp:nvSpPr>
        <dsp:cNvPr id="0" name=""/>
        <dsp:cNvSpPr/>
      </dsp:nvSpPr>
      <dsp:spPr>
        <a:xfrm>
          <a:off x="1599" y="390083"/>
          <a:ext cx="1052937" cy="6581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DADDI R1, R0, 8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DADDI R2, R1, 10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LD R7, NUM1(R0)</a:t>
          </a:r>
        </a:p>
      </dsp:txBody>
      <dsp:txXfrm>
        <a:off x="1599" y="390083"/>
        <a:ext cx="1052937" cy="658107"/>
      </dsp:txXfrm>
    </dsp:sp>
    <dsp:sp modelId="{72E203AD-9D28-4855-B14E-DE1785D4F87B}">
      <dsp:nvSpPr>
        <dsp:cNvPr id="0" name=""/>
        <dsp:cNvSpPr/>
      </dsp:nvSpPr>
      <dsp:spPr>
        <a:xfrm>
          <a:off x="1449398" y="563862"/>
          <a:ext cx="310558" cy="310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b="1" kern="1200">
              <a:solidFill>
                <a:sysClr val="windowText" lastClr="000000"/>
              </a:solidFill>
              <a:latin typeface="Consolas" panose="020B0609020204030204" pitchFamily="49" charset="0"/>
            </a:rPr>
            <a:t>VS</a:t>
          </a:r>
        </a:p>
      </dsp:txBody>
      <dsp:txXfrm>
        <a:off x="1449398" y="563862"/>
        <a:ext cx="310558" cy="310550"/>
      </dsp:txXfrm>
    </dsp:sp>
    <dsp:sp modelId="{FE2C3E79-3FA8-4738-9A2D-C18C79F35FE1}">
      <dsp:nvSpPr>
        <dsp:cNvPr id="0" name=""/>
        <dsp:cNvSpPr/>
      </dsp:nvSpPr>
      <dsp:spPr>
        <a:xfrm>
          <a:off x="2154818" y="390083"/>
          <a:ext cx="1052937" cy="6581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DADDI R1, R0, 8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NOP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DADDI R2, R1, 10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LD R7, NUM1(R0)</a:t>
          </a:r>
        </a:p>
      </dsp:txBody>
      <dsp:txXfrm>
        <a:off x="2154818" y="390083"/>
        <a:ext cx="1052937" cy="658107"/>
      </dsp:txXfrm>
    </dsp:sp>
    <dsp:sp modelId="{DB6EBDBA-1B12-4880-818F-3D0907243B88}">
      <dsp:nvSpPr>
        <dsp:cNvPr id="0" name=""/>
        <dsp:cNvSpPr/>
      </dsp:nvSpPr>
      <dsp:spPr>
        <a:xfrm>
          <a:off x="3602617" y="563862"/>
          <a:ext cx="310558" cy="310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b="1" kern="1200">
              <a:solidFill>
                <a:sysClr val="windowText" lastClr="000000"/>
              </a:solidFill>
              <a:latin typeface="Consolas" panose="020B0609020204030204" pitchFamily="49" charset="0"/>
            </a:rPr>
            <a:t>VS</a:t>
          </a:r>
          <a:endParaRPr lang="es-AR" sz="1000" kern="1200">
            <a:solidFill>
              <a:sysClr val="windowText" lastClr="000000"/>
            </a:solidFill>
            <a:latin typeface="Consolas" panose="020B0609020204030204" pitchFamily="49" charset="0"/>
          </a:endParaRPr>
        </a:p>
      </dsp:txBody>
      <dsp:txXfrm>
        <a:off x="3602617" y="563862"/>
        <a:ext cx="310558" cy="310550"/>
      </dsp:txXfrm>
    </dsp:sp>
    <dsp:sp modelId="{638FB07F-50F4-49B8-920A-1B8251B0BD01}">
      <dsp:nvSpPr>
        <dsp:cNvPr id="0" name=""/>
        <dsp:cNvSpPr/>
      </dsp:nvSpPr>
      <dsp:spPr>
        <a:xfrm>
          <a:off x="4308037" y="390083"/>
          <a:ext cx="1052937" cy="6581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DADDI R1, R0, 8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LD R7, NUM1(R0)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DADDI R2, R1, 10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endParaRPr lang="es-AR" sz="1000" kern="1200">
            <a:solidFill>
              <a:sysClr val="windowText" lastClr="000000"/>
            </a:solidFill>
            <a:latin typeface="Consolas" panose="020B0609020204030204" pitchFamily="49" charset="0"/>
          </a:endParaRPr>
        </a:p>
      </dsp:txBody>
      <dsp:txXfrm>
        <a:off x="4308037" y="390083"/>
        <a:ext cx="1052937" cy="6581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224CDA-DC3B-41A0-889E-B831C06C1018}">
      <dsp:nvSpPr>
        <dsp:cNvPr id="0" name=""/>
        <dsp:cNvSpPr/>
      </dsp:nvSpPr>
      <dsp:spPr>
        <a:xfrm>
          <a:off x="2527" y="538817"/>
          <a:ext cx="522826" cy="541615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IF</a:t>
          </a:r>
        </a:p>
      </dsp:txBody>
      <dsp:txXfrm>
        <a:off x="17840" y="554130"/>
        <a:ext cx="492200" cy="510989"/>
      </dsp:txXfrm>
    </dsp:sp>
    <dsp:sp modelId="{BF48AB4B-8FB0-4D9F-9442-E077E6DA4EDA}">
      <dsp:nvSpPr>
        <dsp:cNvPr id="0" name=""/>
        <dsp:cNvSpPr/>
      </dsp:nvSpPr>
      <dsp:spPr>
        <a:xfrm>
          <a:off x="577636" y="744794"/>
          <a:ext cx="110839" cy="129661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b="1" i="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577636" y="770726"/>
        <a:ext cx="77587" cy="77797"/>
      </dsp:txXfrm>
    </dsp:sp>
    <dsp:sp modelId="{37807AA2-4499-4391-BFC2-D04E6148A459}">
      <dsp:nvSpPr>
        <dsp:cNvPr id="0" name=""/>
        <dsp:cNvSpPr/>
      </dsp:nvSpPr>
      <dsp:spPr>
        <a:xfrm>
          <a:off x="734484" y="538817"/>
          <a:ext cx="522826" cy="541615"/>
        </a:xfrm>
        <a:prstGeom prst="roundRect">
          <a:avLst>
            <a:gd name="adj" fmla="val 10000"/>
          </a:avLst>
        </a:prstGeom>
        <a:solidFill>
          <a:srgbClr val="01E7FF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ID</a:t>
          </a:r>
        </a:p>
      </dsp:txBody>
      <dsp:txXfrm>
        <a:off x="749797" y="554130"/>
        <a:ext cx="492200" cy="510989"/>
      </dsp:txXfrm>
    </dsp:sp>
    <dsp:sp modelId="{B72E7906-0459-4EA2-BF9B-C0507BD6E588}">
      <dsp:nvSpPr>
        <dsp:cNvPr id="0" name=""/>
        <dsp:cNvSpPr/>
      </dsp:nvSpPr>
      <dsp:spPr>
        <a:xfrm>
          <a:off x="1309594" y="744794"/>
          <a:ext cx="110839" cy="129661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b="1" i="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309594" y="770726"/>
        <a:ext cx="77587" cy="77797"/>
      </dsp:txXfrm>
    </dsp:sp>
    <dsp:sp modelId="{16740333-F035-4077-97B6-FFE4CCD3D1EC}">
      <dsp:nvSpPr>
        <dsp:cNvPr id="0" name=""/>
        <dsp:cNvSpPr/>
      </dsp:nvSpPr>
      <dsp:spPr>
        <a:xfrm>
          <a:off x="1466442" y="538817"/>
          <a:ext cx="522826" cy="541615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EX</a:t>
          </a:r>
        </a:p>
      </dsp:txBody>
      <dsp:txXfrm>
        <a:off x="1481755" y="554130"/>
        <a:ext cx="492200" cy="510989"/>
      </dsp:txXfrm>
    </dsp:sp>
    <dsp:sp modelId="{0AAE616A-6E3A-42BF-B116-F04C00111060}">
      <dsp:nvSpPr>
        <dsp:cNvPr id="0" name=""/>
        <dsp:cNvSpPr/>
      </dsp:nvSpPr>
      <dsp:spPr>
        <a:xfrm>
          <a:off x="2041551" y="744794"/>
          <a:ext cx="110839" cy="129661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b="1" i="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041551" y="770726"/>
        <a:ext cx="77587" cy="77797"/>
      </dsp:txXfrm>
    </dsp:sp>
    <dsp:sp modelId="{113D017D-496C-4AF1-9830-FD0163F2FAAD}">
      <dsp:nvSpPr>
        <dsp:cNvPr id="0" name=""/>
        <dsp:cNvSpPr/>
      </dsp:nvSpPr>
      <dsp:spPr>
        <a:xfrm>
          <a:off x="2198399" y="321220"/>
          <a:ext cx="439200" cy="976809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BUFFER</a:t>
          </a:r>
        </a:p>
      </dsp:txBody>
      <dsp:txXfrm>
        <a:off x="2211263" y="334084"/>
        <a:ext cx="413472" cy="951081"/>
      </dsp:txXfrm>
    </dsp:sp>
    <dsp:sp modelId="{3523C93E-185B-4CEA-BD46-816631FBB56B}">
      <dsp:nvSpPr>
        <dsp:cNvPr id="0" name=""/>
        <dsp:cNvSpPr/>
      </dsp:nvSpPr>
      <dsp:spPr>
        <a:xfrm>
          <a:off x="2689882" y="744794"/>
          <a:ext cx="110839" cy="129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89882" y="770726"/>
        <a:ext cx="77587" cy="77797"/>
      </dsp:txXfrm>
    </dsp:sp>
    <dsp:sp modelId="{9BECACB5-0CFD-437A-B7BB-51796BFC2876}">
      <dsp:nvSpPr>
        <dsp:cNvPr id="0" name=""/>
        <dsp:cNvSpPr/>
      </dsp:nvSpPr>
      <dsp:spPr>
        <a:xfrm>
          <a:off x="2846730" y="538817"/>
          <a:ext cx="522826" cy="541615"/>
        </a:xfrm>
        <a:prstGeom prst="roundRect">
          <a:avLst>
            <a:gd name="adj" fmla="val 10000"/>
          </a:avLst>
        </a:prstGeom>
        <a:solidFill>
          <a:srgbClr val="19DB19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MEM</a:t>
          </a:r>
        </a:p>
      </dsp:txBody>
      <dsp:txXfrm>
        <a:off x="2862043" y="554130"/>
        <a:ext cx="492200" cy="510989"/>
      </dsp:txXfrm>
    </dsp:sp>
    <dsp:sp modelId="{89F825BE-11FA-4766-B3AA-8813D1C56362}">
      <dsp:nvSpPr>
        <dsp:cNvPr id="0" name=""/>
        <dsp:cNvSpPr/>
      </dsp:nvSpPr>
      <dsp:spPr>
        <a:xfrm>
          <a:off x="3421840" y="744794"/>
          <a:ext cx="110839" cy="129661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b="1" i="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421840" y="770726"/>
        <a:ext cx="77587" cy="77797"/>
      </dsp:txXfrm>
    </dsp:sp>
    <dsp:sp modelId="{11F399D6-FD5A-4DCE-975C-6FFA76F16A39}">
      <dsp:nvSpPr>
        <dsp:cNvPr id="0" name=""/>
        <dsp:cNvSpPr/>
      </dsp:nvSpPr>
      <dsp:spPr>
        <a:xfrm>
          <a:off x="3578688" y="321220"/>
          <a:ext cx="439801" cy="976809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BUFFER</a:t>
          </a:r>
        </a:p>
      </dsp:txBody>
      <dsp:txXfrm>
        <a:off x="3591569" y="334101"/>
        <a:ext cx="414039" cy="951047"/>
      </dsp:txXfrm>
    </dsp:sp>
    <dsp:sp modelId="{769A5107-7304-4AA2-9C3C-D7EC84723294}">
      <dsp:nvSpPr>
        <dsp:cNvPr id="0" name=""/>
        <dsp:cNvSpPr/>
      </dsp:nvSpPr>
      <dsp:spPr>
        <a:xfrm>
          <a:off x="4070772" y="744794"/>
          <a:ext cx="110839" cy="129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070772" y="770726"/>
        <a:ext cx="77587" cy="77797"/>
      </dsp:txXfrm>
    </dsp:sp>
    <dsp:sp modelId="{AB67C041-57A6-4106-807D-F349843B609B}">
      <dsp:nvSpPr>
        <dsp:cNvPr id="0" name=""/>
        <dsp:cNvSpPr/>
      </dsp:nvSpPr>
      <dsp:spPr>
        <a:xfrm>
          <a:off x="4227620" y="538817"/>
          <a:ext cx="522826" cy="541615"/>
        </a:xfrm>
        <a:prstGeom prst="roundRect">
          <a:avLst>
            <a:gd name="adj" fmla="val 10000"/>
          </a:avLst>
        </a:prstGeom>
        <a:solidFill>
          <a:srgbClr val="EA00D9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i="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WB</a:t>
          </a:r>
        </a:p>
      </dsp:txBody>
      <dsp:txXfrm>
        <a:off x="4242933" y="554130"/>
        <a:ext cx="492200" cy="51098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D5F8B9-572E-44F8-BACB-9E0F6688E288}">
      <dsp:nvSpPr>
        <dsp:cNvPr id="0" name=""/>
        <dsp:cNvSpPr/>
      </dsp:nvSpPr>
      <dsp:spPr>
        <a:xfrm>
          <a:off x="8336" y="1130"/>
          <a:ext cx="1560621" cy="1436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solidFill>
                <a:schemeClr val="tx1">
                  <a:lumMod val="50000"/>
                  <a:lumOff val="50000"/>
                </a:schemeClr>
              </a:solidFill>
              <a:latin typeface="Consolas" panose="020B0609020204030204" pitchFamily="49" charset="0"/>
            </a:rPr>
            <a:t>; Condicional</a:t>
          </a: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/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LOOP: DADDI R2, R2, -1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DADDI R1, R1, R1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BNEZ R2, LOOP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DADDI R7, R0, R1</a:t>
          </a:r>
        </a:p>
      </dsp:txBody>
      <dsp:txXfrm>
        <a:off x="8336" y="1130"/>
        <a:ext cx="1560621" cy="1436014"/>
      </dsp:txXfrm>
    </dsp:sp>
    <dsp:sp modelId="{FE2C3E79-3FA8-4738-9A2D-C18C79F35FE1}">
      <dsp:nvSpPr>
        <dsp:cNvPr id="0" name=""/>
        <dsp:cNvSpPr/>
      </dsp:nvSpPr>
      <dsp:spPr>
        <a:xfrm>
          <a:off x="1900976" y="1130"/>
          <a:ext cx="1560621" cy="1436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solidFill>
                <a:schemeClr val="tx1">
                  <a:lumMod val="50000"/>
                  <a:lumOff val="50000"/>
                </a:schemeClr>
              </a:solidFill>
              <a:latin typeface="Consolas" panose="020B0609020204030204" pitchFamily="49" charset="0"/>
            </a:rPr>
            <a:t>; Incondicional</a:t>
          </a: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/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LOOP: ; Hace algo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; Hace otra cosa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J LOOP</a:t>
          </a:r>
        </a:p>
      </dsp:txBody>
      <dsp:txXfrm>
        <a:off x="1900976" y="1130"/>
        <a:ext cx="1560621" cy="1436014"/>
      </dsp:txXfrm>
    </dsp:sp>
    <dsp:sp modelId="{688E4DF1-5E89-45D7-B707-99C9562E0CF6}">
      <dsp:nvSpPr>
        <dsp:cNvPr id="0" name=""/>
        <dsp:cNvSpPr/>
      </dsp:nvSpPr>
      <dsp:spPr>
        <a:xfrm>
          <a:off x="3793616" y="1130"/>
          <a:ext cx="1560621" cy="1436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>
              <a:solidFill>
                <a:schemeClr val="tx1">
                  <a:lumMod val="50000"/>
                  <a:lumOff val="50000"/>
                </a:schemeClr>
              </a:solidFill>
              <a:latin typeface="Consolas" panose="020B0609020204030204" pitchFamily="49" charset="0"/>
            </a:rPr>
            <a:t>; Incondicional con registro</a:t>
          </a: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/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DADD R1, R2, R3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  <a:t>JR R1</a:t>
          </a:r>
          <a:br>
            <a:rPr lang="es-AR" sz="1000" kern="1200">
              <a:solidFill>
                <a:sysClr val="windowText" lastClr="000000"/>
              </a:solidFill>
              <a:latin typeface="Consolas" panose="020B0609020204030204" pitchFamily="49" charset="0"/>
            </a:rPr>
          </a:br>
          <a:endParaRPr lang="es-AR" sz="1000" kern="1200">
            <a:solidFill>
              <a:sysClr val="windowText" lastClr="000000"/>
            </a:solidFill>
            <a:latin typeface="Consolas" panose="020B0609020204030204" pitchFamily="49" charset="0"/>
          </a:endParaRPr>
        </a:p>
      </dsp:txBody>
      <dsp:txXfrm>
        <a:off x="3793616" y="1130"/>
        <a:ext cx="1560621" cy="1436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BCE3-F75B-4DF6-90DF-1B9EB36A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2301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ZAPATA</dc:creator>
  <cp:lastModifiedBy>Luffi</cp:lastModifiedBy>
  <cp:revision>2</cp:revision>
  <dcterms:created xsi:type="dcterms:W3CDTF">2023-10-26T19:39:00Z</dcterms:created>
  <dcterms:modified xsi:type="dcterms:W3CDTF">2023-10-26T19:39:00Z</dcterms:modified>
</cp:coreProperties>
</file>