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Mr. HamaHama - Maswali na Majibu Yote</w:t>
      </w:r>
    </w:p>
    <w:p>
      <w:r>
        <w:t>Jumla: 179 Q&amp;A. Nyaraka ya leo imeleta maswali 120; 47 yamesasisha majibu ya awali na 73 ni mapya. Tafsiri mpya ambazo hazipo kwenye chanzo zinahitaji uhakiki. Hati hii ni rejea ya kazi, si tamko rasmi.</w:t>
      </w:r>
    </w:p>
    <w:p>
      <w:pPr>
        <w:pStyle w:val="Heading1"/>
      </w:pPr>
      <w:r>
        <w:t>PASIPOTI (29)</w:t>
      </w:r>
    </w:p>
    <w:p>
      <w:pPr>
        <w:pStyle w:val="Heading2"/>
      </w:pPr>
      <w:r>
        <w:t>Pasipoti niliyolipia ni mali yangu binafsi?</w:t>
      </w:r>
    </w:p>
    <w:p>
      <w:r>
        <w:t>Nyaraka ya leo, swali 83: Pasipoti ni mali ya Serikali ya Jamhuri ya Muungano wa Tanzania. Mwenye kupewa ana wajibu wa kuitumia na kuitunza kwa mujibu wa sheria. Kuilipia hakumpi ruhusa ya kuibadilisha, kumkabidhi asiyehusika au kuitumia kinyume cha masharti. [Sheria ya Pasipoti, kifungu 4; P]</w:t>
      </w:r>
    </w:p>
    <w:p>
      <w:r>
        <w:t>Hali ya tafsiri: inahitaji uhakiki wa lugha nyingine.</w:t>
      </w:r>
    </w:p>
    <w:p>
      <w:pPr>
        <w:pStyle w:val="Heading2"/>
      </w:pPr>
      <w:r>
        <w:t>Pasipoti ya kielektroniki (e-Passport) ni nini?</w:t>
      </w:r>
    </w:p>
    <w:p>
      <w:r>
        <w:t>SW: Ni pasipoti yenye kifaa maalum cha kielektroniki (micro-chip) kinachohifadhi taarifa za mwenye pasipoti. Inakidhi viwango vya kimataifa, inafanana na pasipoti za nchi za Jumuiya ya Afrika Mashariki, na inasomeka kwenye mifumo ya viwanja vya ndege na mipakani duniani kote. Ada yake ni Tsh 150,000.</w:t>
      </w:r>
    </w:p>
    <w:p>
      <w:r>
        <w:t>EN: A passport with an electronic micro-chip storing the holder's data. It meets international standards, matches EAC passports in appearance and is readable by airport and border systems worldwide. Fee: Tsh 150,000.</w:t>
      </w:r>
    </w:p>
    <w:p>
      <w:pPr>
        <w:pStyle w:val="Heading2"/>
      </w:pPr>
      <w:r>
        <w:t>Ninaanzaje kuomba pasipoti ya Tanzania?</w:t>
      </w:r>
    </w:p>
    <w:p>
      <w:r>
        <w:t>Nyaraka ya leo, swali 67: Tembelea https://www.immigration.go.tz, chagua huduma ya maombi ya pasipoti na ujaze taarifa sahihi. Ambatisha vielelezo vinavyotakiwa, hakiki ombi, lipia kwa kumbukumbu rasmi ya malipo na fuata maelekezo ya kuwasilisha nyaraka na kuchukuliwa taarifa za utambuzi. [P]</w:t>
      </w:r>
    </w:p>
    <w:p>
      <w:r>
        <w:t>Hali ya tafsiri: inahitaji uhakiki wa lugha nyingine.</w:t>
      </w:r>
    </w:p>
    <w:p>
      <w:pPr>
        <w:pStyle w:val="Heading2"/>
      </w:pPr>
      <w:r>
        <w:t>Ni vielelezo gani vya msingi vinahitajika?</w:t>
      </w:r>
    </w:p>
    <w:p>
      <w:r>
        <w:t>Nyaraka ya leo, swali 68: Mwongozo uliotolewa unataja cheti cha kuzaliwa au cheti cha tajnisi cha mwombaji, ushahidi wa kuzaliwa au tajnisi wa mzazi, kitambulisho cha Taifa na barua ya maombi. Ushahidi wa shughuli au safari na vielelezo vingine huongezwa kulingana na hali ya mwombaji. Hakiki orodha ya sasa katika mfumo au ofisi inayopokea ombi. [P, sehemu 6]</w:t>
      </w:r>
    </w:p>
    <w:p>
      <w:r>
        <w:t>Hali ya tafsiri: inahitaji uhakiki wa lugha nyingine.</w:t>
      </w:r>
    </w:p>
    <w:p>
      <w:pPr>
        <w:pStyle w:val="Heading2"/>
      </w:pPr>
      <w:r>
        <w:t>Viambatisho vya ziada kulingana na aina ya safari ni vipi?</w:t>
      </w:r>
    </w:p>
    <w:p>
      <w:r>
        <w:t>SW: Pamoja na viambatisho vya msingi, ambatisha kulingana na safari yako:</w:t>
      </w:r>
    </w:p>
    <w:p>
      <w:r>
        <w:t>EN: In addition to the basic documents, attach according to your trip:</w:t>
      </w:r>
    </w:p>
    <w:p>
      <w:pPr>
        <w:pStyle w:val="Heading2"/>
      </w:pPr>
      <w:r>
        <w:t>Mambo gani ya kuzingatia wakati wa kujaza fomu ya pasipoti?</w:t>
      </w:r>
    </w:p>
    <w:p>
      <w:r>
        <w:t xml:space="preserve">SW: </w:t>
      </w:r>
    </w:p>
    <w:p>
      <w:r>
        <w:t xml:space="preserve">EN: </w:t>
      </w:r>
    </w:p>
    <w:p>
      <w:pPr>
        <w:pStyle w:val="Heading2"/>
      </w:pPr>
      <w:r>
        <w:t>Mtoto anaombewaje pasipoti?</w:t>
      </w:r>
    </w:p>
    <w:p>
      <w:r>
        <w:t>Nyaraka ya leo, swali 70: Andaa nyaraka za mtoto na mzazi au mlezi zinazotakiwa, pamoja na ushahidi wa uhusiano au ulezi pale unapohitajika. Mwongozo unaelekeza mwombaji mwenye umri chini ya miaka 18 kuwasilisha ombi akiwa na mzazi au mlezi anayetambulika kisheria. Fuata mahitaji ya sasa ya ridhaa na utambuzi. [P]</w:t>
      </w:r>
    </w:p>
    <w:p>
      <w:r>
        <w:t>Hali ya tafsiri: inahitaji uhakiki wa lugha nyingine.</w:t>
      </w:r>
    </w:p>
    <w:p>
      <w:pPr>
        <w:pStyle w:val="Heading2"/>
      </w:pPr>
      <w:r>
        <w:t>Nawasilisha fomu ya pasipoti wapi?</w:t>
      </w:r>
    </w:p>
    <w:p>
      <w:r>
        <w:t xml:space="preserve">SW: </w:t>
      </w:r>
    </w:p>
    <w:p>
      <w:r>
        <w:t xml:space="preserve">EN: </w:t>
      </w:r>
    </w:p>
    <w:p>
      <w:pPr>
        <w:pStyle w:val="Heading2"/>
      </w:pPr>
      <w:r>
        <w:t>Mtanzania aliye nje ya nchi anaombaje pasipoti?</w:t>
      </w:r>
    </w:p>
    <w:p>
      <w:r>
        <w:t>Nyaraka ya leo, swali 71: Jaza ombi kupitia huduma rasmi ukionyesha kwamba upo nje ya nchi. Fuata maelekezo ya Ubalozi wa Tanzania unaoshughulikia eneo lako kuhusu nyaraka, malipo, miadi na kuchukuliwa taarifa za utambuzi. Usitumie maelekezo ya malipo ya zamani bila kuyahakiki. [P]</w:t>
      </w:r>
    </w:p>
    <w:p>
      <w:r>
        <w:t>Hali ya tafsiri: inahitaji uhakiki wa lugha nyingine.</w:t>
      </w:r>
    </w:p>
    <w:p>
      <w:pPr>
        <w:pStyle w:val="Heading2"/>
      </w:pPr>
      <w:r>
        <w:t>Nimechagua aina ya ombi kimakosa na nimeshalipa — nifanye nini?</w:t>
      </w:r>
    </w:p>
    <w:p>
      <w:r>
        <w:t>SW: Ada iliyolipwa kwa aina ya ombi iliyochaguliwa kimakosa hairudishwi wala haihamishwi. Utalazimika kujaza fomu nyingine kwa usahihi na kulipia ada ya aina sahihi. Kwa hiyo hakiki aina ya ombi (mpya, imejaa/imeisha muda, iliyopotea au iliyoharibika) kabla ya kulipa.</w:t>
      </w:r>
    </w:p>
    <w:p>
      <w:r>
        <w:t>EN: A fee paid under a wrongly chosen application type is not refunded or transferred. You must fill a new form correctly and pay the correct fee. Check the application type (new, full/expired, lost or damaged) before paying.</w:t>
      </w:r>
    </w:p>
    <w:p>
      <w:pPr>
        <w:pStyle w:val="Heading2"/>
      </w:pPr>
      <w:r>
        <w:t>Ada ya pasipoti ni kiasi gani?</w:t>
      </w:r>
    </w:p>
    <w:p>
      <w:r>
        <w:t>Nyaraka ya leo, swali 72: Mwongozo wa pasipoti uliopo e-Library unaonyesha ada ya pasipoti ya kawaida kuwa TSh 150,000 kwa maombi nchini na USD 90 kwa maombi nje ya nchi. Kwa maombi nchini, TSh 20,000 hulipwa mwanzoni na TSh 130,000 baada ya hatua ya uhakiki kama ilivyoelekezwa. Pasipoti iliyopotea au kuharibika ina ada tofauti. Lipa kwa bili rasmi ya ombi lako. [P, sehemu 4 na 12]</w:t>
      </w:r>
    </w:p>
    <w:p>
      <w:r>
        <w:t>Hali ya tafsiri: inahitaji uhakiki wa lugha nyingine.</w:t>
      </w:r>
    </w:p>
    <w:p>
      <w:pPr>
        <w:pStyle w:val="Heading2"/>
      </w:pPr>
      <w:r>
        <w:t>Je nimpe afisa fedha ili anilipie pasipoti?</w:t>
      </w:r>
    </w:p>
    <w:p>
      <w:r>
        <w:t>Nyaraka ya leo, swali 73: Lipa kwa utaratibu rasmi na kumbukumbu ya malipo iliyotolewa kwa ombi lako. Mwongozo unaelekeza mwombaji kutomkabidhi afisa fedha za ada ili amlipie. Hifadhi uthibitisho wa malipo na hakiki taarifa za ombi. [P, sehemu 5]</w:t>
      </w:r>
    </w:p>
    <w:p>
      <w:r>
        <w:t>Hali ya tafsiri: inahitaji uhakiki wa lugha nyingine.</w:t>
      </w:r>
    </w:p>
    <w:p>
      <w:pPr>
        <w:pStyle w:val="Heading2"/>
      </w:pPr>
      <w:r>
        <w:t>Ada za pasipoti iliyopotea au kuharibika ni zipi?</w:t>
      </w:r>
    </w:p>
    <w:p>
      <w:r>
        <w:t>Nyaraka ya leo, swali 99: Mwongozo wa e-Library unaonyesha kupoteza mara ya kwanza: TSh 500,000 nchini au USD 265 nje ya nchi; mara ya pili: TSh 750,000 au USD 365. Kwa iliyoharibika unaonyesha TSh 300,000 au USD 165. Hivi ni viwango vya makundi hayo kwenye mwongozo; ombi lichunguzwe na bili rasmi itolewe kabla ya malipo. [P, sehemu 12]</w:t>
      </w:r>
    </w:p>
    <w:p>
      <w:r>
        <w:t>Hali ya tafsiri: inahitaji uhakiki wa lugha nyingine.</w:t>
      </w:r>
    </w:p>
    <w:p>
      <w:pPr>
        <w:pStyle w:val="Heading2"/>
      </w:pPr>
      <w:r>
        <w:t>Kuna aina gani za pasipoti?</w:t>
      </w:r>
    </w:p>
    <w:p>
      <w:r>
        <w:t>SW: Idara ya Uhamiaji inatoa aina tatu za pasipoti:</w:t>
      </w:r>
    </w:p>
    <w:p>
      <w:r>
        <w:t>EN: The Immigration Department issues three passport types:</w:t>
      </w:r>
    </w:p>
    <w:p>
      <w:pPr>
        <w:pStyle w:val="Heading2"/>
      </w:pPr>
      <w:r>
        <w:t>Pasipoti imejaa au imeisha muda wa matumizi nifanye nini?</w:t>
      </w:r>
    </w:p>
    <w:p>
      <w:r>
        <w:t>Nyaraka ya leo, swali 74: Omba pasipoti nyingine kwa kuchagua aina sahihi ya ombi katika mfumo. Wasilisha pasipoti ya awali pamoja na vielelezo vinavyotakiwa. Usiendelee kuitumia kwa safari baada ya kuisha muda au pale ambapo haikidhi masharti ya nchi unayokwenda. [P; Sheria ya Pasipoti, kifungu 9]</w:t>
      </w:r>
    </w:p>
    <w:p>
      <w:r>
        <w:t>Hali ya tafsiri: inahitaji uhakiki wa lugha nyingine.</w:t>
      </w:r>
    </w:p>
    <w:p>
      <w:pPr>
        <w:pStyle w:val="Heading2"/>
      </w:pPr>
      <w:r>
        <w:t>Hati ya dharura ya kusafiria ni sawa na pasipoti ya kawaida?</w:t>
      </w:r>
    </w:p>
    <w:p>
      <w:r>
        <w:t>Nyaraka ya leo, swali 81: Hapana. Hutolewa kwa mazingira na masharti maalumu ya safari, yakiwemo baadhi ya hali za dharura au kurejea nchini. Matumizi, njia ya safari na kukubalika kwake yahakikiwe kwa hati husika. Si mbadala wa pasipoti ya kawaida kwa safari zote. [P; Sheria ya Pasipoti]</w:t>
      </w:r>
    </w:p>
    <w:p>
      <w:r>
        <w:t>Hali ya tafsiri: inahitaji uhakiki wa lugha nyingine.</w:t>
      </w:r>
    </w:p>
    <w:p>
      <w:pPr>
        <w:pStyle w:val="Heading2"/>
      </w:pPr>
      <w:r>
        <w:t>Mkimbizi aliye Tanzania anaweza kupewa hati gani ya kusafiria?</w:t>
      </w:r>
    </w:p>
    <w:p>
      <w:r>
        <w:t>Nyaraka ya leo, swali 120: Mwongozo unaeleza Geneva Convention Travel Document kwa mkimbizi aliyepewa hifadhi nchini na kukidhi masharti, baada ya uthibitisho kutoka Idara ya Wakimbizi. Hati hiyo si pasipoti ya uraia wa Tanzania, wala si ruhusa ya kuingia kila nchi bila kutimiza masharti yake. [P; W]</w:t>
      </w:r>
    </w:p>
    <w:p>
      <w:r>
        <w:t>Hali ya tafsiri: inahitaji uhakiki wa lugha nyingine.</w:t>
      </w:r>
    </w:p>
    <w:p>
      <w:pPr>
        <w:pStyle w:val="Heading2"/>
      </w:pPr>
      <w:r>
        <w:t>Je kila mtumishi wa Serikali anastahili pasipoti ya kiutumishi au kidiplomasia?</w:t>
      </w:r>
    </w:p>
    <w:p>
      <w:r>
        <w:t>Nyaraka ya leo, swali 84: Hapana. Ustahiki hutegemea nafasi na masharti yaliyoainishwa kisheria. Mwongozo unahitaji utambulisho kutoka mamlaka husika. Aliyekoma kushika nafasi iliyompa sifa ya pasipoti hiyo anapaswa kuirejesha kwa mujibu wa sheria. [P; Sheria ya Pasipoti, kifungu 8(2)]</w:t>
      </w:r>
    </w:p>
    <w:p>
      <w:r>
        <w:t>Hali ya tafsiri: inahitaji uhakiki wa lugha nyingine.</w:t>
      </w:r>
    </w:p>
    <w:p>
      <w:pPr>
        <w:pStyle w:val="Heading2"/>
      </w:pPr>
      <w:r>
        <w:t>Nimepoteza au kuibiwa pasipoti nifanye nini kwanza?</w:t>
      </w:r>
    </w:p>
    <w:p>
      <w:r>
        <w:t>Nyaraka ya leo, swali 75: Toa taarifa polisi na Ofisi ya Uhamiaji iliyo karibu; ukiwa nje ya nchi, wasiliana pia na Ubalozi wa Tanzania. Eleza jina, namba ya pasipoti ikiwa unaikumbuka, mahali, tarehe na mazingira ya tukio. Fuata utaratibu rasmi wa kuomba nyingine na usifiche kwamba ya awali imepotea. [P, sehemu 9 na 11]</w:t>
      </w:r>
    </w:p>
    <w:p>
      <w:r>
        <w:t>Hali ya tafsiri: inahitaji uhakiki wa lugha nyingine.</w:t>
      </w:r>
    </w:p>
    <w:p>
      <w:pPr>
        <w:pStyle w:val="Heading2"/>
      </w:pPr>
      <w:r>
        <w:t>Pasipoti yangu imeharibika nifanye nini?</w:t>
      </w:r>
    </w:p>
    <w:p>
      <w:r>
        <w:t>Nyaraka ya leo, swali 77: Omba nyingine kwa aina sahihi ya ombi, andika maelezo ya mazingira ya kuharibika na wasilisha pasipoti iliyoharibika. Usiirekebishe mwenyewe, kubadili taarifa au kung’oa kurasa. Fuata maelekezo ya nyaraka na ada zinazohusika. [P, sehemu 10]</w:t>
      </w:r>
    </w:p>
    <w:p>
      <w:r>
        <w:t>Hali ya tafsiri: inahitaji uhakiki wa lugha nyingine.</w:t>
      </w:r>
    </w:p>
    <w:p>
      <w:pPr>
        <w:pStyle w:val="Heading2"/>
      </w:pPr>
      <w:r>
        <w:t>Pasipoti inaweza kufutwa kwa sababu gani?</w:t>
      </w:r>
    </w:p>
    <w:p>
      <w:r>
        <w:t>SW: Pasipoti ni mali ya Serikali. Kamishna Jenerali wa Uhamiaji anaweza kuifuta pale ambapo:</w:t>
      </w:r>
    </w:p>
    <w:p>
      <w:r>
        <w:t>EN: A passport is Government property. The Commissioner General may revoke it where:</w:t>
      </w:r>
    </w:p>
    <w:p>
      <w:pPr>
        <w:pStyle w:val="Heading2"/>
      </w:pPr>
      <w:r>
        <w:t>Ninafuatiliaje ombi langu la pasipoti?</w:t>
      </w:r>
    </w:p>
    <w:p>
      <w:r>
        <w:t xml:space="preserve">SW: </w:t>
      </w:r>
    </w:p>
    <w:p>
      <w:r>
        <w:t xml:space="preserve">EN: </w:t>
      </w:r>
    </w:p>
    <w:p>
      <w:pPr>
        <w:pStyle w:val="Heading2"/>
      </w:pPr>
      <w:r>
        <w:t>Je ninaweza kuomba pasipoti bila kuwa na kazi ya kuajiriwa?</w:t>
      </w:r>
    </w:p>
    <w:p>
      <w:r>
        <w:t>Nyaraka ya leo, swali 69: Ndiyo, kutokuwa mwajiriwa si sababu pekee ya kukosa sifa. Mwongozo unaruhusu ushahidi wa shughuli anazofanya mwombaji au ushahidi wa safari, pamoja na vielelezo vya uraia. Tumia maelezo yanayoendana na hali yako halisi. [P, sehemu 6]</w:t>
      </w:r>
    </w:p>
    <w:p>
      <w:r>
        <w:t>Hali ya tafsiri: inahitaji uhakiki wa lugha nyingine.</w:t>
      </w:r>
    </w:p>
    <w:p>
      <w:pPr>
        <w:pStyle w:val="Heading2"/>
      </w:pPr>
      <w:r>
        <w:t>Ni nyaraka gani huambatana na ombi la pasipoti iliyopotea?</w:t>
      </w:r>
    </w:p>
    <w:p>
      <w:r>
        <w:t>Nyaraka ya leo, swali 76: Andaa taarifa ya polisi, maelezo ya upotevu, tamko la kisheria na vielelezo vya ombi jipya kama utakavyoelekezwa. Mwongozo uliotolewa pia unataja matangazo kwenye magazeti; hakiki utekelezaji wa sharti hilo na orodha ya sasa kabla ya kugharamia matangazo. [P, sehemu 9]</w:t>
      </w:r>
    </w:p>
    <w:p>
      <w:r>
        <w:t>Hali ya tafsiri: inahitaji uhakiki wa lugha nyingine.</w:t>
      </w:r>
    </w:p>
    <w:p>
      <w:pPr>
        <w:pStyle w:val="Heading2"/>
      </w:pPr>
      <w:r>
        <w:t>Nimeona kosa kwenye taarifa za pasipoti nifanye nini?</w:t>
      </w:r>
    </w:p>
    <w:p>
      <w:r>
        <w:t>Nyaraka ya leo, swali 78: Wasiliana na ofisi iliyoshughulikia ombi na uwasilishe nyaraka zinazoonyesha taarifa sahihi. Ikiwa ombi bado halijakamilika, eleza kosa mapema. Usibadili pasipoti iliyochapishwa mwenyewe; utaratibu wa marekebisho na ada uelekezwe baada ya kukaguliwa kwa suala lako. [P]</w:t>
      </w:r>
    </w:p>
    <w:p>
      <w:r>
        <w:t>Hali ya tafsiri: inahitaji uhakiki wa lugha nyingine.</w:t>
      </w:r>
    </w:p>
    <w:p>
      <w:pPr>
        <w:pStyle w:val="Heading2"/>
      </w:pPr>
      <w:r>
        <w:t>Majina yangu yanatofautiana kwenye nyaraka nifanye nini?</w:t>
      </w:r>
    </w:p>
    <w:p>
      <w:r>
        <w:t>Nyaraka ya leo, swali 79: Eleza tofauti kabla ya kuwasilisha ombi. Uthibitisho unaokubalika wa tofauti au mabadiliko ya jina unaweza kuhitajika, ikiwemo kiapo au hati ya kubadili jina kulingana na mazingira. Usichague jina bila ushahidi unaoliunga mkono. [P, sehemu 5.1]</w:t>
      </w:r>
    </w:p>
    <w:p>
      <w:r>
        <w:t>Hali ya tafsiri: inahitaji uhakiki wa lugha nyingine.</w:t>
      </w:r>
    </w:p>
    <w:p>
      <w:pPr>
        <w:pStyle w:val="Heading2"/>
      </w:pPr>
      <w:r>
        <w:t>Pasipoti hutolewa ndani ya muda gani?</w:t>
      </w:r>
    </w:p>
    <w:p>
      <w:r>
        <w:t>Nyaraka ya leo, swali 80: Mkataba wa Huduma kwa Wateja uliopo e-Library unaainisha siku 5 za kazi kwa maombi yanayowasilishwa Makao Makuu au Afisi Kuu Zanzibar, siku 10 kwa ofisi za mikoa, na siku 14 kwa maombi yaliyowasilishwa Makao Makuu kutoka balozini. Hivi ni viwango vya huduma, si uthibitisho wa tarehe ya kukamilika kwa ombi binafsi. Ofisi husika ithibitishe ukamilifu wa ombi na tarehe ya kuchukua pasipoti. [H, sehemu 6]</w:t>
      </w:r>
    </w:p>
    <w:p>
      <w:r>
        <w:t>Hali ya tafsiri: inahitaji uhakiki wa lugha nyingine.</w:t>
      </w:r>
    </w:p>
    <w:p>
      <w:pPr>
        <w:pStyle w:val="Heading2"/>
      </w:pPr>
      <w:r>
        <w:t>Nimekwama nje ya nchi bila pasipoti nifanye nini?</w:t>
      </w:r>
    </w:p>
    <w:p>
      <w:r>
        <w:t>Nyaraka ya leo, swali 82: Wasiliana na Ubalozi wa Tanzania unaoshughulikia eneo ulipo. Toa maelezo na ushahidi wa utambulisho au uraia ulionao, pamoja na taarifa ya polisi ikiwa pasipoti imepotea. Ubalozi utaelekeza tathmini ya hati inayofaa na masharti ya safari. [P]</w:t>
      </w:r>
    </w:p>
    <w:p>
      <w:r>
        <w:t>Hali ya tafsiri: inahitaji uhakiki wa lugha nyingine.</w:t>
      </w:r>
    </w:p>
    <w:p>
      <w:pPr>
        <w:pStyle w:val="Heading2"/>
      </w:pPr>
      <w:r>
        <w:t>Ada ya hati ya dharura ya kusafiria imeainishwaje?</w:t>
      </w:r>
    </w:p>
    <w:p>
      <w:r>
        <w:t>Nyaraka ya leo, swali 100: Mwongozo wa e-Library unaonyesha TSh 20,000 kwa maombi nchini na USD 20 kwa maombi nje ya nchi. Hati hutolewa baada ya tathmini na utimizaji wa masharti. Hakiki pia kukubalika kwake kwenye njia ya safari na nchi unayokwenda; kulipa ada si ruhusa ya kusafiri popote. [P, sehemu 7 na 12]</w:t>
      </w:r>
    </w:p>
    <w:p>
      <w:r>
        <w:t>Hali ya tafsiri: inahitaji uhakiki wa lugha nyingine.</w:t>
      </w:r>
    </w:p>
    <w:p>
      <w:pPr>
        <w:pStyle w:val="Heading1"/>
      </w:pPr>
      <w:r>
        <w:t>VISA (54)</w:t>
      </w:r>
    </w:p>
    <w:p>
      <w:pPr>
        <w:pStyle w:val="Heading2"/>
      </w:pPr>
      <w:r>
        <w:t>Visa ni nini, na nani anaihitaji?</w:t>
      </w:r>
    </w:p>
    <w:p>
      <w:r>
        <w:t>Nyaraka ya leo, swali 2: No. The requirement depends on nationality, travel document and any applicable exemption. Check the current official visa-free and referral information for the exact nationality and document you will use. Residence in another country does not itself change your nationality or visa eligibility.</w:t>
      </w:r>
    </w:p>
    <w:p>
      <w:r>
        <w:t>Hali ya tafsiri: inahitaji uhakiki wa lugha nyingine.</w:t>
      </w:r>
    </w:p>
    <w:p>
      <w:pPr>
        <w:pStyle w:val="Heading2"/>
      </w:pPr>
      <w:r>
        <w:t>Ninaombaje visa ya Tanzania?</w:t>
      </w:r>
    </w:p>
    <w:p>
      <w:r>
        <w:t>Nyaraka ya leo, swali 1: Apply through https://visa.immigration.go.tz or open Online Visa Application through https://www.immigration.go.tz. Read the guidelines, select the correct category, complete the form, upload the required documents and follow the payment and submission instructions. Keep your Application ID.</w:t>
      </w:r>
    </w:p>
    <w:p>
      <w:r>
        <w:t>Hali ya tafsiri: inahitaji uhakiki wa lugha nyingine.</w:t>
      </w:r>
    </w:p>
    <w:p>
      <w:pPr>
        <w:pStyle w:val="Heading2"/>
      </w:pPr>
      <w:r>
        <w:t>Ombi la visa linachukua muda gani?</w:t>
      </w:r>
    </w:p>
    <w:p>
      <w:r>
        <w:t>Nyaraka ya leo, swali 27: The e-Library guidelines indicate ten days for ordinary processing, excluding referral cases. This is not a guarantee for an individual application. Apply in advance, monitor the portal and respond to requests for information. Incomplete documents or further checks may affect processing. Confirm any updated timeframe on the portal.</w:t>
      </w:r>
    </w:p>
    <w:p>
      <w:r>
        <w:t>Hali ya tafsiri: inahitaji uhakiki wa lugha nyingine.</w:t>
      </w:r>
    </w:p>
    <w:p>
      <w:pPr>
        <w:pStyle w:val="Heading2"/>
      </w:pPr>
      <w:r>
        <w:t>Ninafuatiliaje ombi langu la visa?</w:t>
      </w:r>
    </w:p>
    <w:p>
      <w:r>
        <w:t>Nyaraka ya leo, swali 28: Use the official visa portal’s application status facility and the credentials requested there. Keep your Application ID and check the email address entered in the form, including its junk folder. Contact official support if the stated processing period has passed.</w:t>
      </w:r>
    </w:p>
    <w:p>
      <w:r>
        <w:t>Hali ya tafsiri: inahitaji uhakiki wa lugha nyingine.</w:t>
      </w:r>
    </w:p>
    <w:p>
      <w:pPr>
        <w:pStyle w:val="Heading2"/>
      </w:pPr>
      <w:r>
        <w:t>Je, watoto wanahitaji ombi lao la visa?</w:t>
      </w:r>
    </w:p>
    <w:p>
      <w:r>
        <w:t>Nyaraka ya leo, swali 17: Each passport holder who requires a visa must have a separate application, including a child listed as accompanying a parent. Complete the child’s details and provide the documents and fee required for that application. Merely adding a child to the parent’s form does not complete the child’s application.</w:t>
      </w:r>
    </w:p>
    <w:p>
      <w:r>
        <w:t>Hali ya tafsiri: inahitaji uhakiki wa lugha nyingine.</w:t>
      </w:r>
    </w:p>
    <w:p>
      <w:pPr>
        <w:pStyle w:val="Heading2"/>
      </w:pPr>
      <w:r>
        <w:t>Je, visa inanihakikishia kuingia nchini?</w:t>
      </w:r>
    </w:p>
    <w:p>
      <w:r>
        <w:t>Nyaraka ya leo, swali 8: No. Carry the Visa Grant Notice and the passport used in the application. You must still satisfy entry requirements and undergo immigration clearance. The immigration officer at the entry point determines admission in accordance with the law.</w:t>
      </w:r>
    </w:p>
    <w:p>
      <w:r>
        <w:t>Hali ya tafsiri: inahitaji uhakiki wa lugha nyingine.</w:t>
      </w:r>
    </w:p>
    <w:p>
      <w:pPr>
        <w:pStyle w:val="Heading2"/>
      </w:pPr>
      <w:r>
        <w:t>Je, nahitaji visa tofauti kwa Zanzibar?</w:t>
      </w:r>
    </w:p>
    <w:p>
      <w:r>
        <w:t>Nyaraka ya leo, swali 9: A Tanzania visa covers travel to both Mainland Tanzania and Zanzibar within its conditions. Select your first destination in the application. This does not remove any separate non-visa requirements that apply to your destination.</w:t>
      </w:r>
    </w:p>
    <w:p>
      <w:r>
        <w:t>Hali ya tafsiri: inahitaji uhakiki wa lugha nyingine.</w:t>
      </w:r>
    </w:p>
    <w:p>
      <w:pPr>
        <w:pStyle w:val="Heading2"/>
      </w:pPr>
      <w:r>
        <w:t>Pasipoti yangu inatakiwa kuwa na sifa gani kuomba visa?</w:t>
      </w:r>
    </w:p>
    <w:p>
      <w:r>
        <w:t>Nyaraka ya leo, swali 7: The e-Library Visa Guidelines require a passport valid for at least six months and at least one unused visa page. Check your passport before submitting an application and before departure. Travellers using another recognised travel document should confirm its acceptance and any additional clearance requirements.</w:t>
      </w:r>
    </w:p>
    <w:p>
      <w:r>
        <w:t>Hali ya tafsiri: inahitaji uhakiki wa lugha nyingine.</w:t>
      </w:r>
    </w:p>
    <w:p>
      <w:pPr>
        <w:pStyle w:val="Heading2"/>
      </w:pPr>
      <w:r>
        <w:t>Visa ikikataliwa nitarudishiwa ada?</w:t>
      </w:r>
    </w:p>
    <w:p>
      <w:r>
        <w:t>Nyaraka ya leo, swali 31: Read the notification and any reason or instruction provided. Ask official support for clarification where needed and address the stated issue before considering another application. A new application does not guarantee approval, and paying a fee is not evidence that a visa will be granted. [V; editorial case handling]</w:t>
      </w:r>
    </w:p>
    <w:p>
      <w:r>
        <w:t>Hali ya tafsiri: inahitaji uhakiki wa lugha nyingine.</w:t>
      </w:r>
    </w:p>
    <w:p>
      <w:pPr>
        <w:pStyle w:val="Heading2"/>
      </w:pPr>
      <w:r>
        <w:t>Nitajuaje kuwa ninaomba visa kwenye tovuti sahihi?</w:t>
      </w:r>
    </w:p>
    <w:p>
      <w:r>
        <w:t>SW: Omba visa kupitia tovuti rasmi ya Idara ya Uhamiaji pekee (www.immigration.go.tz → APPLY NOW / e-Services) na si kupitia viungo au mawakala wengine. Kila mwombaji anachukuliwa kuwa amesoma na kukubali masharti (Disclaimer) yaliyo mwishoni mwa ombi kabla ya kulipa.</w:t>
      </w:r>
    </w:p>
    <w:p>
      <w:r>
        <w:t>EN: Apply only through the official Immigration website (www.immigration.go.tz → APPLY NOW / e-Services), not other links or agents. Every applicant is deemed to have read and accepted the Disclaimer at the end of the application before paying.</w:t>
      </w:r>
    </w:p>
    <w:p>
      <w:pPr>
        <w:pStyle w:val="Heading2"/>
      </w:pPr>
      <w:r>
        <w:t>Kuna aina gani za visa?</w:t>
      </w:r>
    </w:p>
    <w:p>
      <w:r>
        <w:t>SW: Tanzania inatoa visa za aina sita kulingana na madhumuni ya safari:</w:t>
      </w:r>
    </w:p>
    <w:p>
      <w:r>
        <w:t>EN: Tanzania issues six visa types depending on the purpose of travel:</w:t>
      </w:r>
    </w:p>
    <w:p>
      <w:pPr>
        <w:pStyle w:val="Heading2"/>
      </w:pPr>
      <w:r>
        <w:t>Ordinary Visa ni nini na masharti yake?</w:t>
      </w:r>
    </w:p>
    <w:p>
      <w:r>
        <w:t>Nyaraka ya leo, swali 10: An Ordinary Visa is the usual category for tourism where a visa is required, except that USA passport holders travelling for tourism are directed to the Multiple Visa category. Confirm eligibility using your nationality and actual travel purpose. A tourism visa is not permission to take employment.</w:t>
      </w:r>
    </w:p>
    <w:p>
      <w:r>
        <w:t>Hali ya tafsiri: inahitaji uhakiki wa lugha nyingine.</w:t>
      </w:r>
    </w:p>
    <w:p>
      <w:pPr>
        <w:pStyle w:val="Heading2"/>
      </w:pPr>
      <w:r>
        <w:t>Business Visa ni nini na masharti yake?</w:t>
      </w:r>
    </w:p>
    <w:p>
      <w:r>
        <w:t>Nyaraka ya leo, swali 45: It covers eligible short-term assignments such as technical repairs, short training, professional assignments or investment preparation, within the authorised conditions. The e-Library guidelines limit it to ninety days and a single entry. It must not be used as a substitute for a Residence Permit.</w:t>
      </w:r>
    </w:p>
    <w:p>
      <w:r>
        <w:t>Hali ya tafsiri: inahitaji uhakiki wa lugha nyingine.</w:t>
      </w:r>
    </w:p>
    <w:p>
      <w:pPr>
        <w:pStyle w:val="Heading2"/>
      </w:pPr>
      <w:r>
        <w:t>Multiple Entry Visa ni nini?</w:t>
      </w:r>
    </w:p>
    <w:p>
      <w:r>
        <w:t>Nyaraka ya leo, swali 12: No. Visa validity and authorised stay are different. The e-Library guidelines describe Multiple Visa validity of up to twelve months, with a maximum stay of three months per visit. Always comply with the actual period endorsed on admission and any visa conditions.</w:t>
      </w:r>
    </w:p>
    <w:p>
      <w:r>
        <w:t>Hali ya tafsiri: inahitaji uhakiki wa lugha nyingine.</w:t>
      </w:r>
    </w:p>
    <w:p>
      <w:pPr>
        <w:pStyle w:val="Heading2"/>
      </w:pPr>
      <w:r>
        <w:t>Student Visa inapatikanaje?</w:t>
      </w:r>
    </w:p>
    <w:p>
      <w:r>
        <w:t>SW: Hutolewa kwa mgeni anayekuja kusoma. Huombwa mtandaoni mwanafunzi akiwa bado nje ya Tanzania, akiwa amepata udahili kwenye chuo au taasisi inayotambulika.</w:t>
      </w:r>
    </w:p>
    <w:p>
      <w:r>
        <w:t>EN: For foreigners coming to study. Apply online while still outside Tanzania, with admission to a recognised institution.</w:t>
      </w:r>
    </w:p>
    <w:p>
      <w:pPr>
        <w:pStyle w:val="Heading2"/>
      </w:pPr>
      <w:r>
        <w:t>Transit Visa ni nini?</w:t>
      </w:r>
    </w:p>
    <w:p>
      <w:r>
        <w:t>Nyaraka ya leo, swali 14: No. Transit Visa is for passing through Tanzania to another country, not for tourism. The e-Library guidelines provide for a period not exceeding seven days and require evidence of onward travel and, where applicable, permission to enter the destination country.</w:t>
      </w:r>
    </w:p>
    <w:p>
      <w:r>
        <w:t>Hali ya tafsiri: inahitaji uhakiki wa lugha nyingine.</w:t>
      </w:r>
    </w:p>
    <w:p>
      <w:pPr>
        <w:pStyle w:val="Heading2"/>
      </w:pPr>
      <w:r>
        <w:t>Raia wa Marekani (USA) anaomba visa gani?</w:t>
      </w:r>
    </w:p>
    <w:p>
      <w:r>
        <w:t>Nyaraka ya leo, swali 11: The Visa Guidelines prescribe Multiple Visa for USA passport holders visiting for tourism or holidays, including a single planned visit. Use the USA tourism category and provide the required passport, photograph and travel documents. Other purposes must be assessed under the appropriate category.</w:t>
      </w:r>
    </w:p>
    <w:p>
      <w:r>
        <w:t>Hali ya tafsiri: inahitaji uhakiki wa lugha nyingine.</w:t>
      </w:r>
    </w:p>
    <w:p>
      <w:pPr>
        <w:pStyle w:val="Heading2"/>
      </w:pPr>
      <w:r>
        <w:t>Gratis (Diplomatic) Visa ni nini?</w:t>
      </w:r>
    </w:p>
    <w:p>
      <w:r>
        <w:t>Nyaraka ya leo, swali 96: The guideline describes eligible diplomatic, service or official passport holders and recognised international-organisation travel-document holders travelling for official purposes, with qualifying dependants. Other grants may be made under the stated authority. Holding an official passport does not make every private holiday a gratis visit. [V, section 11.5]</w:t>
      </w:r>
    </w:p>
    <w:p>
      <w:r>
        <w:t>Hali ya tafsiri: inahitaji uhakiki wa lugha nyingine.</w:t>
      </w:r>
    </w:p>
    <w:p>
      <w:pPr>
        <w:pStyle w:val="Heading2"/>
      </w:pPr>
      <w:r>
        <w:t>Ada za visa ni kiasi gani?</w:t>
      </w:r>
    </w:p>
    <w:p>
      <w:r>
        <w:t>Nyaraka ya leo, swali 94: The e-Library Visa Guidelines list Ordinary Visa at USD 50, Multiple Entry Visa at USD 100, Business Visa at USD 250 and Transit Visa at USD 30. These are government visa fees for the relevant categories, not private agent charges. Student and Gratis categories require separate consideration. Pay the amount billed through the official system. [V, section 12]</w:t>
      </w:r>
    </w:p>
    <w:p>
      <w:r>
        <w:t>Hali ya tafsiri: inahitaji uhakiki wa lugha nyingine.</w:t>
      </w:r>
    </w:p>
    <w:p>
      <w:pPr>
        <w:pStyle w:val="Heading2"/>
      </w:pPr>
      <w:r>
        <w:t>Ni nchi gani raia wake hawahitaji visa?</w:t>
      </w:r>
    </w:p>
    <w:p>
      <w:r>
        <w:t>SW: Raia wa nchi hizi hawahitaji kuomba visa kuingia Tanzania (hupewa Visitor's Pass wakifika):</w:t>
      </w:r>
    </w:p>
    <w:p>
      <w:r>
        <w:t>EN: Nationals of these countries do not need to apply for a visa (they receive a Visitor's Pass on arrival):</w:t>
      </w:r>
    </w:p>
    <w:p>
      <w:pPr>
        <w:pStyle w:val="Heading2"/>
      </w:pPr>
      <w:r>
        <w:t>Referral Visa ni nini na inahusu nchi gani?</w:t>
      </w:r>
    </w:p>
    <w:p>
      <w:r>
        <w:t>Nyaraka ya leo, swali 32: It is a case requiring prior special clearance before visa issuance. This may arise from nationality or refugee or stateless status. Consult the current official list and apply through the instructed route. Prior emails listing countries should not be used as the sole eligibility check.</w:t>
      </w:r>
    </w:p>
    <w:p>
      <w:r>
        <w:t>Hali ya tafsiri: inahitaji uhakiki wa lugha nyingine.</w:t>
      </w:r>
    </w:p>
    <w:p>
      <w:pPr>
        <w:pStyle w:val="Heading2"/>
      </w:pPr>
      <w:r>
        <w:t>Naweza kupata visa nikifika uwanjani au mpakani?</w:t>
      </w:r>
    </w:p>
    <w:p>
      <w:r>
        <w:t>Nyaraka ya leo, swali 3: Eligible travellers may obtain a visa on arrival at an authorised entry point. Applicants in the referral category, including relevant refugee or stateless travel-document holders, must obtain the required approval before travelling. Online application is recommended. Check your individual eligibility before departure.</w:t>
      </w:r>
    </w:p>
    <w:p>
      <w:r>
        <w:t>Hali ya tafsiri: inahitaji uhakiki wa lugha nyingine.</w:t>
      </w:r>
    </w:p>
    <w:p>
      <w:pPr>
        <w:pStyle w:val="Heading2"/>
      </w:pPr>
      <w:r>
        <w:t>Are Ethiopian nationals automatically referral visa applicants?</w:t>
      </w:r>
    </w:p>
    <w:p>
      <w:r>
        <w:t>Nyaraka ya leo, swali 4: No. The Visa Guidelines currently provided in the e-Library list Ethiopia among countries eligible for online visa and visa on arrival. Check the current portal for the passport and travel purpose concerned; a refugee travel document issued in Ethiopia is not the same as an Ethiopian national passport.</w:t>
      </w:r>
    </w:p>
    <w:p>
      <w:r>
        <w:t>Hali ya tafsiri: inahitaji uhakiki wa lugha nyingine.</w:t>
      </w:r>
    </w:p>
    <w:p>
      <w:pPr>
        <w:pStyle w:val="Heading2"/>
      </w:pPr>
      <w:r>
        <w:t>Do old referral instructions for Azerbaijan and Sri Lanka still apply?</w:t>
      </w:r>
    </w:p>
    <w:p>
      <w:r>
        <w:t>Nyaraka ya leo, swali 5: The e-Library Visa Guidelines list Azerbaijan and Sri Lanka among countries eligible for online visa and visa on arrival. Do not classify these applicants as referral cases solely from an old email. Confirm the current category and the type of travel document before advising the traveller.</w:t>
      </w:r>
    </w:p>
    <w:p>
      <w:r>
        <w:t>Hali ya tafsiri: inahitaji uhakiki wa lugha nyingine.</w:t>
      </w:r>
    </w:p>
    <w:p>
      <w:pPr>
        <w:pStyle w:val="Heading2"/>
      </w:pPr>
      <w:r>
        <w:t>What is the difference between nationality and country of residence?</w:t>
      </w:r>
    </w:p>
    <w:p>
      <w:r>
        <w:t>Nyaraka ya leo, swali 6: Nationality is your citizenship; country of residence is where you live. Enter each accurately. A residence permit from another country does not make you a citizen of that country. If the form does not offer the correct nationality or travel-document option, request official assistance before submitting. [V; editorial application guidance]</w:t>
      </w:r>
    </w:p>
    <w:p>
      <w:r>
        <w:t>Hali ya tafsiri: inahitaji uhakiki wa lugha nyingine.</w:t>
      </w:r>
    </w:p>
    <w:p>
      <w:pPr>
        <w:pStyle w:val="Heading2"/>
      </w:pPr>
      <w:r>
        <w:t>Which visa is appropriate for a meeting or conference?</w:t>
      </w:r>
    </w:p>
    <w:p>
      <w:r>
        <w:t>Nyaraka ya leo, swali 13: Ordinary Visa may cover attending a meeting, conference, workshop or exhibition, subject to nationality rules. Provide an invitation explaining your role. If you will perform paid services, technical work or another assignment, disclose this so the appropriate business, work or residence authorisation can be identified.</w:t>
      </w:r>
    </w:p>
    <w:p>
      <w:r>
        <w:t>Hali ya tafsiri: inahitaji uhakiki wa lugha nyingine.</w:t>
      </w:r>
    </w:p>
    <w:p>
      <w:pPr>
        <w:pStyle w:val="Heading2"/>
      </w:pPr>
      <w:r>
        <w:t>Do I need immigration clearance if I leave the airport during a connection?</w:t>
      </w:r>
    </w:p>
    <w:p>
      <w:r>
        <w:t>Nyaraka ya leo, swali 15: Leaving the international transit area may require entry clearance and an appropriate visa or exemption. Confirm this before planning an overnight hotel stay or a visit outside the airport. Airport transit arrangements and nationality must be considered together. [V; editorial travel guidance]</w:t>
      </w:r>
    </w:p>
    <w:p>
      <w:r>
        <w:t>Hali ya tafsiri: inahitaji uhakiki wa lugha nyingine.</w:t>
      </w:r>
    </w:p>
    <w:p>
      <w:pPr>
        <w:pStyle w:val="Heading2"/>
      </w:pPr>
      <w:r>
        <w:t>Can I leave Tanzania and return using an Ordinary Visa?</w:t>
      </w:r>
    </w:p>
    <w:p>
      <w:r>
        <w:t>Nyaraka ya leo, swali 16: The e-Library guidelines contain a specific provision for return from East African countries while the visa remains valid. Do not treat this as unrestricted multiple entry. Confirm that your itinerary qualifies and that your permission remains valid; departure does not automatically reset your authorised stay. [V; G]</w:t>
      </w:r>
    </w:p>
    <w:p>
      <w:r>
        <w:t>Hali ya tafsiri: inahitaji uhakiki wa lugha nyingine.</w:t>
      </w:r>
    </w:p>
    <w:p>
      <w:pPr>
        <w:pStyle w:val="Heading2"/>
      </w:pPr>
      <w:r>
        <w:t>Can I travel with a different passport from the one used to apply?</w:t>
      </w:r>
    </w:p>
    <w:p>
      <w:r>
        <w:t>Nyaraka ya leo, swali 18: The passport details used for the visa should match the passport presented for immigration clearance. If your passport has been replaced, or you intend to use a second nationality, request official guidance before travel. Do not assume that a visa transfers automatically between passports. [V; editorial application guidance]</w:t>
      </w:r>
    </w:p>
    <w:p>
      <w:r>
        <w:t>Hali ya tafsiri: inahitaji uhakiki wa lugha nyingine.</w:t>
      </w:r>
    </w:p>
    <w:p>
      <w:pPr>
        <w:pStyle w:val="Heading2"/>
      </w:pPr>
      <w:r>
        <w:t>What documents are usually needed for an Ordinary Visa?</w:t>
      </w:r>
    </w:p>
    <w:p>
      <w:r>
        <w:t>Nyaraka ya leo, swali 19: Prepare your passport biographic page, a suitable recent photograph, return travel evidence and any additional documents required by the selected category. Complete the online form accurately. The live portal’s requirements should be checked before submission.</w:t>
      </w:r>
    </w:p>
    <w:p>
      <w:r>
        <w:t>Hali ya tafsiri: inahitaji uhakiki wa lugha nyingine.</w:t>
      </w:r>
    </w:p>
    <w:p>
      <w:pPr>
        <w:pStyle w:val="Heading2"/>
      </w:pPr>
      <w:r>
        <w:t>May I submit an itinerary instead of a purchased ticket?</w:t>
      </w:r>
    </w:p>
    <w:p>
      <w:r>
        <w:t>Nyaraka ya leo, swali 20: The e-Library guidelines expressly allow referral applicants to upload an itinerary while awaiting approval and advise them against paying for bookings beforehand. Other applicants should follow their category’s current requirements. Visitors must be ready to provide return travel evidence on arrival.</w:t>
      </w:r>
    </w:p>
    <w:p>
      <w:r>
        <w:t>Hali ya tafsiri: inahitaji uhakiki wa lugha nyingine.</w:t>
      </w:r>
    </w:p>
    <w:p>
      <w:pPr>
        <w:pStyle w:val="Heading2"/>
      </w:pPr>
      <w:r>
        <w:t>What should I enter for my host or accommodation?</w:t>
      </w:r>
    </w:p>
    <w:p>
      <w:r>
        <w:t>Nyaraka ya leo, swali 21: Enter the genuine host, hotel or other accommodation and accurate contact details requested by the form. If travelling independently, use the option applicable to your situation. Do not invent a host or copy unrelated addresses just to complete a mandatory field. [V; editorial application guidance]</w:t>
      </w:r>
    </w:p>
    <w:p>
      <w:r>
        <w:t>Hali ya tafsiri: inahitaji uhakiki wa lugha nyingine.</w:t>
      </w:r>
    </w:p>
    <w:p>
      <w:pPr>
        <w:pStyle w:val="Heading2"/>
      </w:pPr>
      <w:r>
        <w:t>What does nearest embassy mean?</w:t>
      </w:r>
    </w:p>
    <w:p>
      <w:r>
        <w:t>Nyaraka ya leo, swali 22: It means the Tanzanian embassy or mission closest to where you are applying from. Applicants may be asked to attend an interview where required. Selecting a mission does not mean that your application has been approved or that the mission must issue the visa.</w:t>
      </w:r>
    </w:p>
    <w:p>
      <w:r>
        <w:t>Hali ya tafsiri: inahitaji uhakiki wa lugha nyingine.</w:t>
      </w:r>
    </w:p>
    <w:p>
      <w:pPr>
        <w:pStyle w:val="Heading2"/>
      </w:pPr>
      <w:r>
        <w:t>My intended entry point is missing from the form. What should I do?</w:t>
      </w:r>
    </w:p>
    <w:p>
      <w:r>
        <w:t>Nyaraka ya leo, swali 23: Ask official visa support how to record your actual route before submitting. Provide the entry point, nationality, travel date and application reference if available. Do not select an unrelated entry point and assume that clearance is guaranteed. [V; editorial application guidance]</w:t>
      </w:r>
    </w:p>
    <w:p>
      <w:r>
        <w:t>Hali ya tafsiri: inahitaji uhakiki wa lugha nyingine.</w:t>
      </w:r>
    </w:p>
    <w:p>
      <w:pPr>
        <w:pStyle w:val="Heading2"/>
      </w:pPr>
      <w:r>
        <w:t>I entered an incorrect name passport number or nationality. Can I edit it?</w:t>
      </w:r>
    </w:p>
    <w:p>
      <w:r>
        <w:t>Nyaraka ya leo, swali 24: The e-Library guidelines state that submitted visa applications cannot be modified by the applicant. Contact Immigration with your Application ID, the incorrect detail and the correct supporting document. Follow the official advice on correction or a new application; do not rely on an assurance that the error will be ignored at the border.</w:t>
      </w:r>
    </w:p>
    <w:p>
      <w:r>
        <w:t>Hali ya tafsiri: inahitaji uhakiki wa lugha nyingine.</w:t>
      </w:r>
    </w:p>
    <w:p>
      <w:pPr>
        <w:pStyle w:val="Heading2"/>
      </w:pPr>
      <w:r>
        <w:t>My flight dates changed after my visa was issued. What should I do?</w:t>
      </w:r>
    </w:p>
    <w:p>
      <w:r>
        <w:t>Nyaraka ya leo, swali 25: Send the revised itinerary and Visa Grant Notice to official visa support before travelling and request guidance. A date change does not automatically extend a visa or the permitted stay. Do not alter the notice yourself.</w:t>
      </w:r>
    </w:p>
    <w:p>
      <w:r>
        <w:t>Hali ya tafsiri: inahitaji uhakiki wa lugha nyingine.</w:t>
      </w:r>
    </w:p>
    <w:p>
      <w:pPr>
        <w:pStyle w:val="Heading2"/>
      </w:pPr>
      <w:r>
        <w:t>Can I use an invitation letter in every attachment field?</w:t>
      </w:r>
    </w:p>
    <w:p>
      <w:r>
        <w:t>Nyaraka ya leo, swali 26: Upload the document requested in each field. An invitation letter does not normally replace a passport, registration certificate, contract or other required evidence. If a document is unavailable or the field appears incorrect, request guidance rather than submitting misleading attachments. [V; R; editorial application guidance]</w:t>
      </w:r>
    </w:p>
    <w:p>
      <w:r>
        <w:t>Hali ya tafsiri: inahitaji uhakiki wa lugha nyingine.</w:t>
      </w:r>
    </w:p>
    <w:p>
      <w:pPr>
        <w:pStyle w:val="Heading2"/>
      </w:pPr>
      <w:r>
        <w:t>My visa is approved but I did not receive the email. What should I do?</w:t>
      </w:r>
    </w:p>
    <w:p>
      <w:r>
        <w:t>Nyaraka ya leo, swali 29: Check the application status through the official portal and download the Visa Grant Notice if available. Check your email’s junk folder. If the download fails, provide your Application ID and a description of the problem through the official support channel.</w:t>
      </w:r>
    </w:p>
    <w:p>
      <w:r>
        <w:t>Hali ya tafsiri: inahitaji uhakiki wa lugha nyingine.</w:t>
      </w:r>
    </w:p>
    <w:p>
      <w:pPr>
        <w:pStyle w:val="Heading2"/>
      </w:pPr>
      <w:r>
        <w:t>Can I travel while my online visa is still pending?</w:t>
      </w:r>
    </w:p>
    <w:p>
      <w:r>
        <w:t>Nyaraka ya leo, swali 30: The e-Library guidelines advise applicants to wait for approval before beginning their journey. A pending application or payment receipt is not a Visa Grant Notice. If travel is urgent, seek case-specific guidance; referral applicants must have the required prior approval.</w:t>
      </w:r>
    </w:p>
    <w:p>
      <w:r>
        <w:t>Hali ya tafsiri: inahitaji uhakiki wa lugha nyingine.</w:t>
      </w:r>
    </w:p>
    <w:p>
      <w:pPr>
        <w:pStyle w:val="Heading2"/>
      </w:pPr>
      <w:r>
        <w:t>When should a referral applicant apply?</w:t>
      </w:r>
    </w:p>
    <w:p>
      <w:r>
        <w:t>Nyaraka ya leo, swali 33: The e-Library guidelines advise applying at least two months before the proposed travel date and waiting for approval. This is a planning lead time, not a promise of approval within two months. Do not make non-refundable travel or accommodation payments before the necessary approval.</w:t>
      </w:r>
    </w:p>
    <w:p>
      <w:r>
        <w:t>Hali ya tafsiri: inahitaji uhakiki wa lugha nyingine.</w:t>
      </w:r>
    </w:p>
    <w:p>
      <w:pPr>
        <w:pStyle w:val="Heading2"/>
      </w:pPr>
      <w:r>
        <w:t>What should a host provide for a referral application?</w:t>
      </w:r>
    </w:p>
    <w:p>
      <w:r>
        <w:t>Nyaraka ya leo, swali 34: Provide a truthful invitation or request letter identifying the visitor, purpose, planned duration, accommodation and host contacts, with supporting identity or registration documents as required. The e-Library guidelines direct invitation or application letters to the Commissioner General of Immigration. Follow any applicable Zanzibar submission instructions.</w:t>
      </w:r>
    </w:p>
    <w:p>
      <w:r>
        <w:t>Hali ya tafsiri: inahitaji uhakiki wa lugha nyingine.</w:t>
      </w:r>
    </w:p>
    <w:p>
      <w:pPr>
        <w:pStyle w:val="Heading2"/>
      </w:pPr>
      <w:r>
        <w:t>Can a tour operator guarantee referral approval?</w:t>
      </w:r>
    </w:p>
    <w:p>
      <w:r>
        <w:t>Nyaraka ya leo, swali 35: No. A registered tour operator may provide genuine host information and supporting documents, but approval rests with Immigration. Do not rely on a promise of a guaranteed visa, special access or a fixed approval date. [V; editorial case handling]</w:t>
      </w:r>
    </w:p>
    <w:p>
      <w:r>
        <w:t>Hali ya tafsiri: inahitaji uhakiki wa lugha nyingine.</w:t>
      </w:r>
    </w:p>
    <w:p>
      <w:pPr>
        <w:pStyle w:val="Heading2"/>
      </w:pPr>
      <w:r>
        <w:t>I have a refugee travel document issued by a visa free country. Am I exempt?</w:t>
      </w:r>
    </w:p>
    <w:p>
      <w:r>
        <w:t>Nyaraka ya leo, swali 36: Do not assume that the issuing country’s ordinary passport exemption applies to you. The e-Library guidelines place refugee and stateless applicants under prior-clearance requirements. Declare the actual document and status and obtain the required approval before travelling.</w:t>
      </w:r>
    </w:p>
    <w:p>
      <w:r>
        <w:t>Hali ya tafsiri: inahitaji uhakiki wa lugha nyingine.</w:t>
      </w:r>
    </w:p>
    <w:p>
      <w:pPr>
        <w:pStyle w:val="Heading2"/>
      </w:pPr>
      <w:r>
        <w:t>Which payment method should I use?</w:t>
      </w:r>
    </w:p>
    <w:p>
      <w:r>
        <w:t>Nyaraka ya leo, swali 37: Use only a payment method currently offered on the official application portal or the official bill for your application. The e-Library Visa Guidelines identify Visa Card and Mastercard. Do not use bank account details from an old email or make an unrequested transfer.</w:t>
      </w:r>
    </w:p>
    <w:p>
      <w:r>
        <w:t>Hali ya tafsiri: inahitaji uhakiki wa lugha nyingine.</w:t>
      </w:r>
    </w:p>
    <w:p>
      <w:pPr>
        <w:pStyle w:val="Heading2"/>
      </w:pPr>
      <w:r>
        <w:t>My card payment was declined. What should I do?</w:t>
      </w:r>
    </w:p>
    <w:p>
      <w:r>
        <w:t>Nyaraka ya leo, swali 38: Check the error message and consult your bank about online international payments and any required authentication. You may try another authorised card if the portal allows it. If the problem continues, send official support your application reference and an error screenshot with sensitive card information hidden. [Editorial support procedure informed by the source correspondence]</w:t>
      </w:r>
    </w:p>
    <w:p>
      <w:r>
        <w:t>Hali ya tafsiri: inahitaji uhakiki wa lugha nyingine.</w:t>
      </w:r>
    </w:p>
    <w:p>
      <w:pPr>
        <w:pStyle w:val="Heading2"/>
      </w:pPr>
      <w:r>
        <w:t>My bank shows a debit but the portal says unpaid. Should I pay again?</w:t>
      </w:r>
    </w:p>
    <w:p>
      <w:r>
        <w:t>Nyaraka ya leo, swali 39: First establish whether the debit is pending or settled and request payment tracing. Provide the Application ID, payment reference, date, amount and suitably redacted receipt through the official support channel. Avoid repeated payments until the transaction has been checked. [Editorial support procedure informed by the source correspondence]</w:t>
      </w:r>
    </w:p>
    <w:p>
      <w:r>
        <w:t>Hali ya tafsiri: inahitaji uhakiki wa lugha nyingine.</w:t>
      </w:r>
    </w:p>
    <w:p>
      <w:pPr>
        <w:pStyle w:val="Heading2"/>
      </w:pPr>
      <w:r>
        <w:t>I appear to have been charged twice. How do I report it?</w:t>
      </w:r>
    </w:p>
    <w:p>
      <w:r>
        <w:t>Nyaraka ya leo, swali 40: Ask your bank whether both transactions settled, then submit the references, dates, amounts and redacted evidence to official support. Request reconciliation of the payment records. A duplicate debit must be investigated; neither a refund nor a finding that the bank is responsible should be promised before verification. [Editorial support procedure]</w:t>
      </w:r>
    </w:p>
    <w:p>
      <w:r>
        <w:t>Hali ya tafsiri: inahitaji uhakiki wa lugha nyingine.</w:t>
      </w:r>
    </w:p>
    <w:p>
      <w:pPr>
        <w:pStyle w:val="Heading2"/>
      </w:pPr>
      <w:r>
        <w:t>My payment bill expired. What should I do?</w:t>
      </w:r>
    </w:p>
    <w:p>
      <w:r>
        <w:t>Nyaraka ya leo, swali 41: Check the application status and request current instructions on obtaining a valid payment reference or starting another application. Do not pay against an expired bill or reuse another applicant’s reference. If money has already been debited, request tracing before making another payment. [Editorial support procedure]</w:t>
      </w:r>
    </w:p>
    <w:p>
      <w:r>
        <w:t>Hali ya tafsiri: inahitaji uhakiki wa lugha nyingine.</w:t>
      </w:r>
    </w:p>
    <w:p>
      <w:pPr>
        <w:pStyle w:val="Heading2"/>
      </w:pPr>
      <w:r>
        <w:t>Can I pay for my whole family using one application reference?</w:t>
      </w:r>
    </w:p>
    <w:p>
      <w:r>
        <w:t>Nyaraka ya leo, swali 42: Keep each applicant’s bill and reference separate and follow the payment options offered by the portal. Do not combine payments under one reference unless the current official system explicitly supports that arrangement. Each visa application must be submitted individually. [V; editorial support procedure]</w:t>
      </w:r>
    </w:p>
    <w:p>
      <w:r>
        <w:t>Hali ya tafsiri: inahitaji uhakiki wa lugha nyingine.</w:t>
      </w:r>
    </w:p>
    <w:p>
      <w:pPr>
        <w:pStyle w:val="Heading2"/>
      </w:pPr>
      <w:r>
        <w:t>What information should I provide when reporting a technical problem?</w:t>
      </w:r>
    </w:p>
    <w:p>
      <w:r>
        <w:t>Nyaraka ya leo, swali 43: State the service, Application ID if available, step where the error occurred, date and time, browser and error message. Include a screenshot with unnecessary personal information hidden. Never send a password, one-time code, PIN or full card details. [Editorial support procedure]</w:t>
      </w:r>
    </w:p>
    <w:p>
      <w:r>
        <w:t>Hali ya tafsiri: inahitaji uhakiki wa lugha nyingine.</w:t>
      </w:r>
    </w:p>
    <w:p>
      <w:pPr>
        <w:pStyle w:val="Heading2"/>
      </w:pPr>
      <w:r>
        <w:t>May another person help me fill in the application?</w:t>
      </w:r>
    </w:p>
    <w:p>
      <w:r>
        <w:t>Nyaraka ya leo, swali 44: You may obtain assistance, but check every detail before submission and retain access to your application and notifications. Private assistance is not official approval or an Immigration agency relationship. Use the official portal and distinguish government fees from any private service charges. [V; source correspondence]</w:t>
      </w:r>
    </w:p>
    <w:p>
      <w:r>
        <w:t>Hali ya tafsiri: inahitaji uhakiki wa lugha nyingine.</w:t>
      </w:r>
    </w:p>
    <w:p>
      <w:pPr>
        <w:pStyle w:val="Heading2"/>
      </w:pPr>
      <w:r>
        <w:t>Can Nigerian nationals still be automatically classified as referral applicants?</w:t>
      </w:r>
    </w:p>
    <w:p>
      <w:r>
        <w:t>Nyaraka ya leo, swali 93: No. The e-Library Visa Guidelines list Nigeria under visa on arrival and omit it from the referral list. However, the same document’s broad Commonwealth exemption wording creates uncertainty about whether a fee is required. Do not reuse the old referral response; obtain official clarification on the applicable visa and fee before giving a nationality-specific assurance. [V, sections 6–8]</w:t>
      </w:r>
    </w:p>
    <w:p>
      <w:r>
        <w:t>Hali ya tafsiri: inahitaji uhakiki wa lugha nyingine.</w:t>
      </w:r>
    </w:p>
    <w:p>
      <w:pPr>
        <w:pStyle w:val="Heading2"/>
      </w:pPr>
      <w:r>
        <w:t>How much is a Student Visa?</w:t>
      </w:r>
    </w:p>
    <w:p>
      <w:r>
        <w:t>Nyaraka ya leo, swali 95: The guideline describes USD 50 for programmes not exceeding 90 days and USD 250 for programmes exceeding 90 days. Its requirements and fee table also list additional amounts, including USD 300 and USD 550, without fully mapping every category. Ask the host institution and Immigration to confirm your programme’s category and official bill; do not assume that every student pays the same fee. [V, sections 11.6 and 12]</w:t>
      </w:r>
    </w:p>
    <w:p>
      <w:r>
        <w:t>Hali ya tafsiri: inahitaji uhakiki wa lugha nyingine.</w:t>
      </w:r>
    </w:p>
    <w:p>
      <w:pPr>
        <w:pStyle w:val="Heading2"/>
      </w:pPr>
      <w:r>
        <w:t>What photograph should I upload for an eVisa?</w:t>
      </w:r>
    </w:p>
    <w:p>
      <w:r>
        <w:t>Nyaraka ya leo, swali 97: Use a recent colour photograph with a plain background, showing your full face, open eyes and a natural expression without distracting shadows. The guideline specifies JPG or JPEG and a file size not exceeding 500 KB. Religious head covering must not obscure the required facial features. Follow any additional instructions shown by the portal. [V, section 10]</w:t>
      </w:r>
    </w:p>
    <w:p>
      <w:r>
        <w:t>Hali ya tafsiri: inahitaji uhakiki wa lugha nyingine.</w:t>
      </w:r>
    </w:p>
    <w:p>
      <w:pPr>
        <w:pStyle w:val="Heading1"/>
      </w:pPr>
      <w:r>
        <w:t>VIBALI VYA UKAAZI (34)</w:t>
      </w:r>
    </w:p>
    <w:p>
      <w:pPr>
        <w:pStyle w:val="Heading2"/>
      </w:pPr>
      <w:r>
        <w:t>Kibali cha Ukaazi (Residence Permit) ni nini na nani anakihitaji?</w:t>
      </w:r>
    </w:p>
    <w:p>
      <w:r>
        <w:t>SW: Ni kibali kinachomruhusu mgeni kuishi Tanzania kwa ajili ya uwekezaji, biashara, ajira au shughuli nyingine halali. Mambo muhimu:</w:t>
      </w:r>
    </w:p>
    <w:p>
      <w:r>
        <w:t>EN: A permit allowing a foreigner to live in Tanzania for investment, business, employment or other lawful activity. Key points:</w:t>
      </w:r>
    </w:p>
    <w:p>
      <w:pPr>
        <w:pStyle w:val="Heading2"/>
      </w:pPr>
      <w:r>
        <w:t>Kuna madaraja gani ya vibali vya ukaazi?</w:t>
      </w:r>
    </w:p>
    <w:p>
      <w:r>
        <w:t>SW: Kuna madaraja matatu:</w:t>
      </w:r>
    </w:p>
    <w:p>
      <w:r>
        <w:t>EN: There are three classes:</w:t>
      </w:r>
    </w:p>
    <w:p>
      <w:pPr>
        <w:pStyle w:val="Heading2"/>
      </w:pPr>
      <w:r>
        <w:t>Kibali cha ukaazi kinadumu muda gani?</w:t>
      </w:r>
    </w:p>
    <w:p>
      <w:r>
        <w:t>SW: Kibali cha daraja lolote hakizidi miaka 2 na kinaweza kuhuishwa. Muda halisi hutegemea mkataba wa ajira, muda wa leseni ya bodi ya taaluma husika, na muda wa Kibali cha Kazi.</w:t>
      </w:r>
    </w:p>
    <w:p>
      <w:r>
        <w:t>EN: Any class is valid for a maximum of 2 years and may be renewed. The actual period depends on the employment contract, the professional board licence and the Work Permit.</w:t>
      </w:r>
    </w:p>
    <w:p>
      <w:pPr>
        <w:pStyle w:val="Heading2"/>
      </w:pPr>
      <w:r>
        <w:t>Hali za utoaji (FG, RT, SG, RPL, RG1, RG2) zina maana gani?</w:t>
      </w:r>
    </w:p>
    <w:p>
      <w:r>
        <w:t xml:space="preserve">SW: </w:t>
      </w:r>
    </w:p>
    <w:p>
      <w:r>
        <w:t xml:space="preserve">EN: </w:t>
      </w:r>
    </w:p>
    <w:p>
      <w:pPr>
        <w:pStyle w:val="Heading2"/>
      </w:pPr>
      <w:r>
        <w:t>Nani anaomba kibali cha ukaazi — mimi au mwajiri?</w:t>
      </w:r>
    </w:p>
    <w:p>
      <w:r>
        <w:t xml:space="preserve">SW: </w:t>
      </w:r>
    </w:p>
    <w:p>
      <w:r>
        <w:t xml:space="preserve">EN: </w:t>
      </w:r>
    </w:p>
    <w:p>
      <w:pPr>
        <w:pStyle w:val="Heading2"/>
      </w:pPr>
      <w:r>
        <w:t>Niko tayari Tanzania — naweza kuomba kibali cha ukaazi?</w:t>
      </w:r>
    </w:p>
    <w:p>
      <w:r>
        <w:t>SW: Kwa kawaida hapana: maombi yanapaswa kuwasilishwa na kuidhinishwa ukiwa bado nje ya nchi. Isipokuwa:</w:t>
      </w:r>
    </w:p>
    <w:p>
      <w:r>
        <w:t>EN: Normally no: applications must be lodged and approved while you are still abroad. Exceptions:</w:t>
      </w:r>
    </w:p>
    <w:p>
      <w:pPr>
        <w:pStyle w:val="Heading2"/>
      </w:pPr>
      <w:r>
        <w:t>Ombi la kibali likikataliwa, nifanye nini?</w:t>
      </w:r>
    </w:p>
    <w:p>
      <w:r>
        <w:t>SW: Mamlaka ya kutoa kibali ni ya Kamishna Jenerali wa Uhamiaji. Mwombaji asiyeridhika na uamuzi anaweza kukata rufaa kwa Waziri wa Mambo ya Ndani ya Nchi akiwa nje ya nchi.</w:t>
      </w:r>
    </w:p>
    <w:p>
      <w:r>
        <w:t>EN: The Commissioner General of Immigration issues permits. An applicant dissatisfied with the decision may appeal to the Minister for Home Affairs while outside the country.</w:t>
      </w:r>
    </w:p>
    <w:p>
      <w:pPr>
        <w:pStyle w:val="Heading2"/>
      </w:pPr>
      <w:r>
        <w:t>Masharti ya Kibali cha Ukaazi Class A (mwekezaji)?</w:t>
      </w:r>
    </w:p>
    <w:p>
      <w:r>
        <w:t>Nyaraka ya leo, swali 51: Class A covers eligible investors and persons undertaking qualifying self-employment or business activities. The precise subcategory, investment documents and approvals depend on the activity. Company registration alone does not complete the immigration authorisation process. [R]</w:t>
      </w:r>
    </w:p>
    <w:p>
      <w:r>
        <w:t>Hali ya tafsiri: inahitaji uhakiki wa lugha nyingine.</w:t>
      </w:r>
    </w:p>
    <w:p>
      <w:pPr>
        <w:pStyle w:val="Heading2"/>
      </w:pPr>
      <w:r>
        <w:t>Masharti ya Kibali cha Ukaazi Class B (mwajiriwa)?</w:t>
      </w:r>
    </w:p>
    <w:p>
      <w:r>
        <w:t>Nyaraka ya leo, swali 52: Class B covers eligible foreign employees undertaking specified employment. The employer must provide the required employment, qualification, registration and work-authorisation documents. The permit is subject to its conditions; it is not unrestricted permission to work for any employer. [R]</w:t>
      </w:r>
    </w:p>
    <w:p>
      <w:r>
        <w:t>Hali ya tafsiri: inahitaji uhakiki wa lugha nyingine.</w:t>
      </w:r>
    </w:p>
    <w:p>
      <w:pPr>
        <w:pStyle w:val="Heading2"/>
      </w:pPr>
      <w:r>
        <w:t>Masharti ya Kibali cha Ukaazi Class C?</w:t>
      </w:r>
    </w:p>
    <w:p>
      <w:r>
        <w:t>Nyaraka ya leo, swali 53: Class C covers qualifying categories other than the main investment and employment routes, including specified research, missionary, volunteer, internship, medical, retirement and other cases. Each subcategory has its own requirements. It is not a general permit for anyone who wishes to remain in Tanzania. [R]</w:t>
      </w:r>
    </w:p>
    <w:p>
      <w:r>
        <w:t>Hali ya tafsiri: inahitaji uhakiki wa lugha nyingine.</w:t>
      </w:r>
    </w:p>
    <w:p>
      <w:pPr>
        <w:pStyle w:val="Heading2"/>
      </w:pPr>
      <w:r>
        <w:t>Mstaafu wa kigeni anawezaje kuishi Tanzania?</w:t>
      </w:r>
    </w:p>
    <w:p>
      <w:r>
        <w:t>Nyaraka ya leo, swali 62: The e-Library Residence Permit Guidelines include persons aged 55 or above who retired in Tanzania or outside Tanzania and have assured income to support themselves and their dependants. Provide retirement and income evidence, accommodation evidence and any other required documents. Having a pension alone does not guarantee approval. [R, category C-2]</w:t>
      </w:r>
    </w:p>
    <w:p>
      <w:r>
        <w:t>Hali ya tafsiri: inahitaji uhakiki wa lugha nyingine.</w:t>
      </w:r>
    </w:p>
    <w:p>
      <w:pPr>
        <w:pStyle w:val="Heading2"/>
      </w:pPr>
      <w:r>
        <w:t>Mgeni aliyenunua nyumba Tanzania anapataje kibali?</w:t>
      </w:r>
    </w:p>
    <w:p>
      <w:r>
        <w:t>Nyaraka ya leo, swali 61: No. A real-estate-related residence category exists in the e-Library guidelines, but approval depends on the applicable investment and immigration requirements. A sale agreement, payment or ownership claim alone is not a Residence Permit or citizenship certificate. [R; G]</w:t>
      </w:r>
    </w:p>
    <w:p>
      <w:r>
        <w:t>Hali ya tafsiri: inahitaji uhakiki wa lugha nyingine.</w:t>
      </w:r>
    </w:p>
    <w:p>
      <w:pPr>
        <w:pStyle w:val="Heading2"/>
      </w:pPr>
      <w:r>
        <w:t>Wataalamu wa kigeni wanahitaji usajili gani wa bodi?</w:t>
      </w:r>
    </w:p>
    <w:p>
      <w:r>
        <w:t xml:space="preserve">SW: </w:t>
      </w:r>
    </w:p>
    <w:p>
      <w:r>
        <w:t xml:space="preserve">EN: </w:t>
      </w:r>
    </w:p>
    <w:p>
      <w:pPr>
        <w:pStyle w:val="Heading2"/>
      </w:pPr>
      <w:r>
        <w:t>Ninaombaje kibali cha ukaazi mtandaoni?</w:t>
      </w:r>
    </w:p>
    <w:p>
      <w:r>
        <w:t>SW: Kwa kawaida kibali huombwa na kampuni au mwajiri mgeni akiwa bado nje ya nchi.</w:t>
      </w:r>
    </w:p>
    <w:p>
      <w:r>
        <w:t>EN: Normally the company/employer applies while the foreigner is still abroad.</w:t>
      </w:r>
    </w:p>
    <w:p>
      <w:pPr>
        <w:pStyle w:val="Heading2"/>
      </w:pPr>
      <w:r>
        <w:t>Ada za vibali vya ukaazi ni kiasi gani?</w:t>
      </w:r>
    </w:p>
    <w:p>
      <w:r>
        <w:t>SW: Ada (kwa USD) hutegemea daraja na kundi; raia wa Afrika Mashariki (EAC) na Diaspora hupata punguzo:</w:t>
      </w:r>
    </w:p>
    <w:p>
      <w:r>
        <w:t>EN: Fees (USD) depend on class and category; EAC citizens and Diaspora get reductions:</w:t>
      </w:r>
    </w:p>
    <w:p>
      <w:pPr>
        <w:pStyle w:val="Heading2"/>
      </w:pPr>
      <w:r>
        <w:t>Ninafuatiliaje ombi la kibali cha ukaazi?</w:t>
      </w:r>
    </w:p>
    <w:p>
      <w:r>
        <w:t>SW: Ingia kwenye akaunti yako ya maombi. Utaona:</w:t>
      </w:r>
    </w:p>
    <w:p>
      <w:r>
        <w:t>EN: Sign in to your application account. You will see:</w:t>
      </w:r>
    </w:p>
    <w:p>
      <w:pPr>
        <w:pStyle w:val="Heading2"/>
      </w:pPr>
      <w:r>
        <w:t>Exemption Certificate ni nini?</w:t>
      </w:r>
    </w:p>
    <w:p>
      <w:r>
        <w:t>SW: Ni hati ya ukaazi isiyolipiwa ada, inayotolewa kwa:</w:t>
      </w:r>
    </w:p>
    <w:p>
      <w:r>
        <w:t>EN: A fee-free residence document issued to:</w:t>
      </w:r>
    </w:p>
    <w:p>
      <w:pPr>
        <w:pStyle w:val="Heading2"/>
      </w:pPr>
      <w:r>
        <w:t>Kibali cha ukaazi kinachukuliwa wapi na baada ya muda gani?</w:t>
      </w:r>
    </w:p>
    <w:p>
      <w:r>
        <w:t>SW: Baada ya malipo na kuchukuliwa alama za vidole na picha, kibali hushughulikiwa na kutolewa ndani ya wiki moja. Hukichukua Ofisi ya Uhamiaji ya Mkoa ambapo kampuni ipo, Uhamiaji Makao Makuu, Afisi Kuu Zanzibar, au kupitia TIC, EPZA au ZIPA kulingana na ulikowasilisha.</w:t>
      </w:r>
    </w:p>
    <w:p>
      <w:r>
        <w:t>EN: After payment and fingerprint/photo enrolment, the permit is processed and issued within a week. Collect it at the Regional Immigration Office where the company is located, Immigration Headquarters, the Zanzibar Head Office, or through TIC, EPZA or ZIPA as applicable.</w:t>
      </w:r>
    </w:p>
    <w:p>
      <w:pPr>
        <w:pStyle w:val="Heading2"/>
      </w:pPr>
      <w:r>
        <w:t>Can an EAC national work simply because a visa is not required?</w:t>
      </w:r>
    </w:p>
    <w:p>
      <w:r>
        <w:t>Nyaraka ya leo, swali 47: Visa exemption does not itself authorise employment or professional assignments. The regulations provide a Special Pass for East African Community Partner States for eligible activities. Ask Immigration to assess the activity and duration, and obtain any applicable labour or professional authorisation. [G; L]</w:t>
      </w:r>
    </w:p>
    <w:p>
      <w:r>
        <w:t>Hali ya tafsiri: inahitaji uhakiki wa lugha nyingine.</w:t>
      </w:r>
    </w:p>
    <w:p>
      <w:pPr>
        <w:pStyle w:val="Heading2"/>
      </w:pPr>
      <w:r>
        <w:t>What is the difference between a Work Permit and a Residence Permit?</w:t>
      </w:r>
    </w:p>
    <w:p>
      <w:r>
        <w:t>Nyaraka ya leo, swali 50: A Work Permit concerns permission to work under the relevant labour framework; a Residence Permit concerns residence under immigration law. One should not be treated as a replacement for the other. For Mainland Tanzania, the supplied employment statute is Cap. 436; Zanzibar labour requirements must be checked separately. [R; L, section 2]</w:t>
      </w:r>
    </w:p>
    <w:p>
      <w:r>
        <w:t>Hali ya tafsiri: inahitaji uhakiki wa lugha nyingine.</w:t>
      </w:r>
    </w:p>
    <w:p>
      <w:pPr>
        <w:pStyle w:val="Heading2"/>
      </w:pPr>
      <w:r>
        <w:t>Should a Residence Permit be approved before entry?</w:t>
      </w:r>
    </w:p>
    <w:p>
      <w:r>
        <w:t>Nyaraka ya leo, swali 54: The e-Library Residence Permit Guidelines generally require application and approval before entry, with specified exceptions for retired persons and those winding up affairs under Class C. The residence brochure also describes an exception for Class A. Confirm the route for your exact category before travel; being in Tanzania does not itself authorise work or continued stay. [R; residence brochure]</w:t>
      </w:r>
    </w:p>
    <w:p>
      <w:r>
        <w:t>Hali ya tafsiri: inahitaji uhakiki wa lugha nyingine.</w:t>
      </w:r>
    </w:p>
    <w:p>
      <w:pPr>
        <w:pStyle w:val="Heading2"/>
      </w:pPr>
      <w:r>
        <w:t>Must I submit separate duplicate applications for work and residence permits?</w:t>
      </w:r>
    </w:p>
    <w:p>
      <w:r>
        <w:t>Nyaraka ya leo, swali 55: For applications covered by the integrated Mainland work and residence system, follow the route stated in the current official guidelines. The e-Library guidelines describe starting through the labour system and subsequent Immigration processing. Do not submit duplicate applications without being instructed to do so. [R]</w:t>
      </w:r>
    </w:p>
    <w:p>
      <w:r>
        <w:t>Hali ya tafsiri: inahitaji uhakiki wa lugha nyingine.</w:t>
      </w:r>
    </w:p>
    <w:p>
      <w:pPr>
        <w:pStyle w:val="Heading2"/>
      </w:pPr>
      <w:r>
        <w:t>Can I volunteer or undertake an internship on a tourism visa?</w:t>
      </w:r>
    </w:p>
    <w:p>
      <w:r>
        <w:t>Nyaraka ya leo, swali 56: Do not assume that unpaid activity is tourism. Disclose the duties, host institution, location and duration so that the appropriate visa, pass, Residence Permit and any sector or labour approval can be identified. Internship, volunteering and missionary work may have different documentary requirements. [R; V; L]</w:t>
      </w:r>
    </w:p>
    <w:p>
      <w:r>
        <w:t>Hali ya tafsiri: inahitaji uhakiki wa lugha nyingine.</w:t>
      </w:r>
    </w:p>
    <w:p>
      <w:pPr>
        <w:pStyle w:val="Heading2"/>
      </w:pPr>
      <w:r>
        <w:t>What authorisation does a foreign student need?</w:t>
      </w:r>
    </w:p>
    <w:p>
      <w:r>
        <w:t>Nyaraka ya leo, swali 57: Use the study route appropriate to nationality, course and duration. Student Visa and Student Pass are different authorisations; visa-exempt applicants undertaking studies may need Student Pass. Ask the host institution to supply admission and other required documents before applying. [V; G]</w:t>
      </w:r>
    </w:p>
    <w:p>
      <w:r>
        <w:t>Hali ya tafsiri: inahitaji uhakiki wa lugha nyingine.</w:t>
      </w:r>
    </w:p>
    <w:p>
      <w:pPr>
        <w:pStyle w:val="Heading2"/>
      </w:pPr>
      <w:r>
        <w:t>Can a non resident company director use Multiple Visa?</w:t>
      </w:r>
    </w:p>
    <w:p>
      <w:r>
        <w:t>Nyaraka ya leo, swali 60: The e-Library guidelines allow eligible non-resident directors to apply with evidence including company documents and a BRELA search showing directorship. This is not a substitute for permission to reside in Tanzania or carry out ongoing employment. Disclose the intended activities accurately. [V; R]</w:t>
      </w:r>
    </w:p>
    <w:p>
      <w:r>
        <w:t>Hali ya tafsiri: inahitaji uhakiki wa lugha nyingine.</w:t>
      </w:r>
    </w:p>
    <w:p>
      <w:pPr>
        <w:pStyle w:val="Heading2"/>
      </w:pPr>
      <w:r>
        <w:t>May I change employer or occupation using the same permit?</w:t>
      </w:r>
    </w:p>
    <w:p>
      <w:r>
        <w:t>Nyaraka ya leo, swali 63: Do not assume that the existing permit authorises the new arrangement. Notify the relevant authorities and follow the procedure for variation, cancellation or a new application before starting the new role. Immigration and labour permissions must both be considered. [R; L; I]</w:t>
      </w:r>
    </w:p>
    <w:p>
      <w:r>
        <w:t>Hali ya tafsiri: inahitaji uhakiki wa lugha nyingine.</w:t>
      </w:r>
    </w:p>
    <w:p>
      <w:pPr>
        <w:pStyle w:val="Heading2"/>
      </w:pPr>
      <w:r>
        <w:t>My permitted stay is about to expire. Can I extend it online by applying for another visa?</w:t>
      </w:r>
    </w:p>
    <w:p>
      <w:r>
        <w:t>Nyaraka ya leo, swali 64: Do not use a new online entry-visa application as an automatic extension of your present stay. Contact the nearest Immigration Office before expiry with your passport, current permission, reasons and supporting evidence. An extension requires an official decision. [V; source correspondence]</w:t>
      </w:r>
    </w:p>
    <w:p>
      <w:r>
        <w:t>Hali ya tafsiri: inahitaji uhakiki wa lugha nyingine.</w:t>
      </w:r>
    </w:p>
    <w:p>
      <w:pPr>
        <w:pStyle w:val="Heading2"/>
      </w:pPr>
      <w:r>
        <w:t>My permit application is pending. Does that make my stay lawful?</w:t>
      </w:r>
    </w:p>
    <w:p>
      <w:r>
        <w:t>Nyaraka ya leo, swali 65: A pending application does not automatically extend an existing permission. Check the expiry of your current status and ask Immigration whether a specific interim authorisation is appropriate. Comply with the conditions of any pass actually issued. [R; G]</w:t>
      </w:r>
    </w:p>
    <w:p>
      <w:r>
        <w:t>Hali ya tafsiri: inahitaji uhakiki wa lugha nyingine.</w:t>
      </w:r>
    </w:p>
    <w:p>
      <w:pPr>
        <w:pStyle w:val="Heading2"/>
      </w:pPr>
      <w:r>
        <w:t>What should I do if I have already overstayed?</w:t>
      </w:r>
    </w:p>
    <w:p>
      <w:r>
        <w:t>Nyaraka ya leo, swali 66: Contact the nearest Immigration Office promptly, explain the circumstances and provide your passport and supporting records. Seek instructions to resolve your status. Do not rely on a fixed fine quoted informally or assume that paying a fee guarantees continued stay. [Editorial case handling under immigration requirements]</w:t>
      </w:r>
    </w:p>
    <w:p>
      <w:r>
        <w:t>Hali ya tafsiri: inahitaji uhakiki wa lugha nyingine.</w:t>
      </w:r>
    </w:p>
    <w:p>
      <w:pPr>
        <w:pStyle w:val="Heading2"/>
      </w:pPr>
      <w:r>
        <w:t>Why is one Residence Permit fee not suitable for everyone?</w:t>
      </w:r>
    </w:p>
    <w:p>
      <w:r>
        <w:t>Nyaraka ya leo, swali 98: The Residence Permit Guidelines classify fees by permit subcategory and applicant grouping, including EAC categories, and list re-entry charges separately. Match the exact matrix row and official bill rather than applying a flat fee for all Class A, B or C applicants. Work-permit fees should not be mistaken for residence-permit fees. [R, permit schedule]</w:t>
      </w:r>
    </w:p>
    <w:p>
      <w:r>
        <w:t>Hali ya tafsiri: inahitaji uhakiki wa lugha nyingine.</w:t>
      </w:r>
    </w:p>
    <w:p>
      <w:pPr>
        <w:pStyle w:val="Heading2"/>
      </w:pPr>
      <w:r>
        <w:t>What is the Residence Permit Security Bond?</w:t>
      </w:r>
    </w:p>
    <w:p>
      <w:r>
        <w:t>Nyaraka ya leo, swali 103: TIF 12 records an undertaking by the obligor and any required sureties concerning specified government expenses relating to the person concerned. It includes signatures, witnesses and a stamping requirement. Do not replace it with an unrelated company document or assume that signing it is the same as paying a standard permit fee. Seek instructions on its completion and amount. [F, Security Bond]</w:t>
      </w:r>
    </w:p>
    <w:p>
      <w:r>
        <w:t>Hali ya tafsiri: inahitaji uhakiki wa lugha nyingine.</w:t>
      </w:r>
    </w:p>
    <w:p>
      <w:pPr>
        <w:pStyle w:val="Heading2"/>
      </w:pPr>
      <w:r>
        <w:t>How do I update the particulars of a Residence Permit holder?</w:t>
      </w:r>
    </w:p>
    <w:p>
      <w:r>
        <w:t>Nyaraka ya leo, swali 104: Use the published update form when instructed. It records the grant category, identity, passport, nationality, address and permit-related information. Provide accurate supporting evidence. Updating a data form is not itself approval to change employer, occupation or permit conditions. [F, Residence Permit Update]</w:t>
      </w:r>
    </w:p>
    <w:p>
      <w:r>
        <w:t>Hali ya tafsiri: inahitaji uhakiki wa lugha nyingine.</w:t>
      </w:r>
    </w:p>
    <w:p>
      <w:pPr>
        <w:pStyle w:val="Heading2"/>
      </w:pPr>
      <w:r>
        <w:t>What is the Return on Employment of Non Citizens?</w:t>
      </w:r>
    </w:p>
    <w:p>
      <w:r>
        <w:t>Nyaraka ya leo, swali 107: TIF 20 is an employer return concerning non-citizen employees, their posts and permit information. The published form specifies the reporting window from 1 January to 31 March for the preceding calendar year. Confirm the present submission office or electronic route, because the form’s printed address and title are old. This return is separate from an individual permit application. [F, Employment Return]</w:t>
      </w:r>
    </w:p>
    <w:p>
      <w:r>
        <w:t>Hali ya tafsiri: inahitaji uhakiki wa lugha nyingine.</w:t>
      </w:r>
    </w:p>
    <w:p>
      <w:pPr>
        <w:pStyle w:val="Heading2"/>
      </w:pPr>
      <w:r>
        <w:t>Is an arrival declaration or downloaded visa form an approved visa?</w:t>
      </w:r>
    </w:p>
    <w:p>
      <w:r>
        <w:t>Nyaraka ya leo, swali 108: No. These forms collect information; they are not entry permission. Complete any required declaration accurately and still present your passport and applicable visa, permit or pass for clearance. For eVisa, use the online application process rather than assuming that a downloaded blank form has been submitted. [F, Arrival and Visa Application; V]</w:t>
      </w:r>
    </w:p>
    <w:p>
      <w:r>
        <w:t>Hali ya tafsiri: inahitaji uhakiki wa lugha nyingine.</w:t>
      </w:r>
    </w:p>
    <w:p>
      <w:pPr>
        <w:pStyle w:val="Heading1"/>
      </w:pPr>
      <w:r>
        <w:t>PASI (PASSES) (19)</w:t>
      </w:r>
    </w:p>
    <w:p>
      <w:pPr>
        <w:pStyle w:val="Heading2"/>
      </w:pPr>
      <w:r>
        <w:t>Pasi (Pass) ni nini na zipo za aina gani?</w:t>
      </w:r>
    </w:p>
    <w:p>
      <w:r>
        <w:t>SW: Pasi ni hadhi ya kiuhamiaji inayompa mgeni ruhusa ya kuingia na kukaa nchini kwa madhumuni maalum, tofauti na kibali cha ukaazi. Muda wake hauzidi miaka 2. Aina kuu:</w:t>
      </w:r>
    </w:p>
    <w:p>
      <w:r>
        <w:t>EN: A Pass is an immigration status allowing a foreigner to enter and stay for a specific purpose, distinct from a residence permit. Maximum validity is 2 years. Main types:</w:t>
      </w:r>
    </w:p>
    <w:p>
      <w:pPr>
        <w:pStyle w:val="Heading2"/>
      </w:pPr>
      <w:r>
        <w:t>Ninaombaje pasi, na inadumu muda gani?</w:t>
      </w:r>
    </w:p>
    <w:p>
      <w:r>
        <w:t xml:space="preserve">SW: </w:t>
      </w:r>
    </w:p>
    <w:p>
      <w:r>
        <w:t xml:space="preserve">EN: </w:t>
      </w:r>
    </w:p>
    <w:p>
      <w:pPr>
        <w:pStyle w:val="Heading2"/>
      </w:pPr>
      <w:r>
        <w:t>Dependant Pass inapatikanaje?</w:t>
      </w:r>
    </w:p>
    <w:p>
      <w:r>
        <w:t>Nyaraka ya leo, swali 58: Do not treat dependant status as permission to work. A person wishing to take employment must obtain the applicable authorisation for that activity. Marriage or dependence alone does not replace work and residence requirements. [R; L; I]</w:t>
      </w:r>
    </w:p>
    <w:p>
      <w:r>
        <w:t>Hali ya tafsiri: inahitaji uhakiki wa lugha nyingine.</w:t>
      </w:r>
    </w:p>
    <w:p>
      <w:pPr>
        <w:pStyle w:val="Heading2"/>
      </w:pPr>
      <w:r>
        <w:t>Student Pass inapatikanaje?</w:t>
      </w:r>
    </w:p>
    <w:p>
      <w:r>
        <w:t>SW: Kuna aina mbili:</w:t>
      </w:r>
    </w:p>
    <w:p>
      <w:r>
        <w:t>EN: There are two types:</w:t>
      </w:r>
    </w:p>
    <w:p>
      <w:pPr>
        <w:pStyle w:val="Heading2"/>
      </w:pPr>
      <w:r>
        <w:t>Business Pass ni nini?</w:t>
      </w:r>
    </w:p>
    <w:p>
      <w:r>
        <w:t>SW: Hutolewa kwa raia wa nchi zisizohitaji visa kuingia Tanzania, kwa kazi maalum za muda mfupi — mf. ukaguzi wa hesabu, kutengeneza mitambo, upembuzi yakinifu, kuanzisha mawasiliano ya kibiashara au maandalizi ya uwekezaji. Ada ni USD 200 (EAC USD 100).</w:t>
      </w:r>
    </w:p>
    <w:p>
      <w:r>
        <w:t>EN: Issued to nationals of visa-exempt countries for short assignments — e.g. auditing, machine repair, feasibility studies, business contacts or investment start-up. Fee USD 200 (EAC USD 100).</w:t>
      </w:r>
    </w:p>
    <w:p>
      <w:pPr>
        <w:pStyle w:val="Heading2"/>
      </w:pPr>
      <w:r>
        <w:t>Visitor's Pass ni nini?</w:t>
      </w:r>
    </w:p>
    <w:p>
      <w:r>
        <w:t>SW: Hutolewa ukifika nchini kwa wageni kutoka nchi zisizohitaji visa, kwa ajili ya kutembelea ndugu/marafiki, mapumziko, kusafiri, mikutano, matibabu, kuhudhuria mahakama au sababu nyingine za msingi.</w:t>
      </w:r>
    </w:p>
    <w:p>
      <w:r>
        <w:t>EN: Issued on arrival to visitors from visa-exempt countries for visiting friends/relatives, holidays, travel, meetings, treatment, appearing in court or other sufficient reasons.</w:t>
      </w:r>
    </w:p>
    <w:p>
      <w:pPr>
        <w:pStyle w:val="Heading2"/>
      </w:pPr>
      <w:r>
        <w:t>Re-entry Pass ni nini?</w:t>
      </w:r>
    </w:p>
    <w:p>
      <w:r>
        <w:t>SW: Humwezesha mgeni mkaazi wa Tanzania kusafiri nje na kurudi bila kupoteza hadhi yake ya ukaazi. Inadumu kwa muda wa kibali au pasi aliyonayo. Kwa wenye vibali vya ukaazi, ada yake ni USD 50 kwa kila mwombaji na mtegemezi.</w:t>
      </w:r>
    </w:p>
    <w:p>
      <w:r>
        <w:t>EN: Enables a foreign resident to travel abroad and return without losing residence status. Valid for the duration of the current permit or pass. For permit holders the fee is USD 50 per applicant and dependant.</w:t>
      </w:r>
    </w:p>
    <w:p>
      <w:pPr>
        <w:pStyle w:val="Heading2"/>
      </w:pPr>
      <w:r>
        <w:t>In-Transit Pass na Landing Pass ni nini?</w:t>
      </w:r>
    </w:p>
    <w:p>
      <w:r>
        <w:t xml:space="preserve">SW: </w:t>
      </w:r>
    </w:p>
    <w:p>
      <w:r>
        <w:t xml:space="preserve">EN: </w:t>
      </w:r>
    </w:p>
    <w:p>
      <w:pPr>
        <w:pStyle w:val="Heading2"/>
      </w:pPr>
      <w:r>
        <w:t>Interim Pass na Special Pass ya EAC ni nini?</w:t>
      </w:r>
    </w:p>
    <w:p>
      <w:r>
        <w:t xml:space="preserve">SW: </w:t>
      </w:r>
    </w:p>
    <w:p>
      <w:r>
        <w:t xml:space="preserve">EN: </w:t>
      </w:r>
    </w:p>
    <w:p>
      <w:pPr>
        <w:pStyle w:val="Heading2"/>
      </w:pPr>
      <w:r>
        <w:t>Migrant Pass na Seasonal Migrant Pass ni nini?</w:t>
      </w:r>
    </w:p>
    <w:p>
      <w:r>
        <w:t xml:space="preserve">SW: </w:t>
      </w:r>
    </w:p>
    <w:p>
      <w:r>
        <w:t xml:space="preserve">EN: </w:t>
      </w:r>
    </w:p>
    <w:p>
      <w:pPr>
        <w:pStyle w:val="Heading2"/>
      </w:pPr>
      <w:r>
        <w:t>Nani anaweza kuwa mtegemezi (dependant)?</w:t>
      </w:r>
    </w:p>
    <w:p>
      <w:r>
        <w:t xml:space="preserve">SW: </w:t>
      </w:r>
    </w:p>
    <w:p>
      <w:r>
        <w:t xml:space="preserve">EN: </w:t>
      </w:r>
    </w:p>
    <w:p>
      <w:pPr>
        <w:pStyle w:val="Heading2"/>
      </w:pPr>
      <w:r>
        <w:t>Tofauti ya Student Visa na Student Pass ni ipi?</w:t>
      </w:r>
    </w:p>
    <w:p>
      <w:r>
        <w:t xml:space="preserve">SW: </w:t>
      </w:r>
    </w:p>
    <w:p>
      <w:r>
        <w:t xml:space="preserve">EN: </w:t>
      </w:r>
    </w:p>
    <w:p>
      <w:pPr>
        <w:pStyle w:val="Heading2"/>
      </w:pPr>
      <w:r>
        <w:t>Ada za pasi ni kiasi gani?</w:t>
      </w:r>
    </w:p>
    <w:p>
      <w:r>
        <w:t xml:space="preserve">SW: </w:t>
      </w:r>
    </w:p>
    <w:p>
      <w:r>
        <w:t xml:space="preserve">EN: </w:t>
      </w:r>
    </w:p>
    <w:p>
      <w:pPr>
        <w:pStyle w:val="Heading2"/>
      </w:pPr>
      <w:r>
        <w:t>Are Business Visa and Business Pass the same document?</w:t>
      </w:r>
    </w:p>
    <w:p>
      <w:r>
        <w:t>Nyaraka ya leo, swali 46: No. Business Visa and Business Pass are separate authorisations. Business Pass is relevant to eligible persons from visa-exempt countries carrying out temporary business or professional assignments. Check the correct route, including the specific EAC Special Pass category where applicable. [G; official pass guidance]</w:t>
      </w:r>
    </w:p>
    <w:p>
      <w:r>
        <w:t>Hali ya tafsiri: inahitaji uhakiki wa lugha nyingine.</w:t>
      </w:r>
    </w:p>
    <w:p>
      <w:pPr>
        <w:pStyle w:val="Heading2"/>
      </w:pPr>
      <w:r>
        <w:t>Is a Special Pass for EAC nationals the same as an Interim Pass?</w:t>
      </w:r>
    </w:p>
    <w:p>
      <w:r>
        <w:t>Nyaraka ya leo, swali 48: No. The 2023 immigration amendments distinguish the EAC Special Pass from the Interim Pass. Interim Pass addresses specified temporary immigration formalities or status issues; it should not be described as a general work authorisation. Select the category that matches the actual circumstances. [G]</w:t>
      </w:r>
    </w:p>
    <w:p>
      <w:r>
        <w:t>Hali ya tafsiri: inahitaji uhakiki wa lugha nyingine.</w:t>
      </w:r>
    </w:p>
    <w:p>
      <w:pPr>
        <w:pStyle w:val="Heading2"/>
      </w:pPr>
      <w:r>
        <w:t>What details are required on the EAC Special Pass form?</w:t>
      </w:r>
    </w:p>
    <w:p>
      <w:r>
        <w:t>Nyaraka ya leo, swali 101: The published TIF 43 requests identity and passport details, address, occupation, job title, qualifications, employment-contract period and employer information. It also asks about previous permits and declined applications where relevant. Complete the declaration accurately; the section recording approval is for the authorised officer. [F, EAC Special Pass]</w:t>
      </w:r>
    </w:p>
    <w:p>
      <w:r>
        <w:t>Hali ya tafsiri: inahitaji uhakiki wa lugha nyingine.</w:t>
      </w:r>
    </w:p>
    <w:p>
      <w:pPr>
        <w:pStyle w:val="Heading2"/>
      </w:pPr>
      <w:r>
        <w:t>What details are required on the Business Pass form?</w:t>
      </w:r>
    </w:p>
    <w:p>
      <w:r>
        <w:t>Nyaraka ya leo, swali 102: TIF 41 asks for identity, nationality, residence, travel-document details, purpose, duration, proposed entry point and the address and host in Tanzania. This form is for Business Pass, not Business Visa. Submit it through the instructed official route and provide any supporting documents required for the activity. [F, Business Pass]</w:t>
      </w:r>
    </w:p>
    <w:p>
      <w:r>
        <w:t>Hali ya tafsiri: inahitaji uhakiki wa lugha nyingine.</w:t>
      </w:r>
    </w:p>
    <w:p>
      <w:pPr>
        <w:pStyle w:val="Heading2"/>
      </w:pPr>
      <w:r>
        <w:t>What does the Dependent Pass Update Information Form require?</w:t>
      </w:r>
    </w:p>
    <w:p>
      <w:r>
        <w:t>Nyaraka ya leo, swali 105: It records the dependant’s identity, passport, nationality, current address, occupation and pass number and validity. A host declaration confirms the dependency relationship. Complete it truthfully and follow official submission instructions; it does not automatically grant or renew a pass. [F, Dependent Pass Update]</w:t>
      </w:r>
    </w:p>
    <w:p>
      <w:r>
        <w:t>Hali ya tafsiri: inahitaji uhakiki wa lugha nyingine.</w:t>
      </w:r>
    </w:p>
    <w:p>
      <w:pPr>
        <w:pStyle w:val="Heading2"/>
      </w:pPr>
      <w:r>
        <w:t>Does completing an Exemption Update Information Form give me an exemption?</w:t>
      </w:r>
    </w:p>
    <w:p>
      <w:r>
        <w:t>Nyaraka ya leo, swali 106: No. The form updates details concerning an Exemption Certificate, including its number, issue and expiry dates and relevant dependants. An exemption must have a valid legal basis and official authorisation. The update form does not create that authorisation. [F, Exemption Update]</w:t>
      </w:r>
    </w:p>
    <w:p>
      <w:r>
        <w:t>Hali ya tafsiri: inahitaji uhakiki wa lugha nyingine.</w:t>
      </w:r>
    </w:p>
    <w:p>
      <w:pPr>
        <w:pStyle w:val="Heading1"/>
      </w:pPr>
      <w:r>
        <w:t>URAIA (22)</w:t>
      </w:r>
    </w:p>
    <w:p>
      <w:pPr>
        <w:pStyle w:val="Heading2"/>
      </w:pPr>
      <w:r>
        <w:t>Kuna aina gani za uraia wa Tanzania?</w:t>
      </w:r>
    </w:p>
    <w:p>
      <w:r>
        <w:t>SW: Uraia wa Tanzania unasimamiwa na Sheria ya Uraia wa Tanzania, Sura ya 357. Kuna aina tatu:</w:t>
      </w:r>
    </w:p>
    <w:p>
      <w:r>
        <w:t>EN: Tanzanian citizenship is governed by the Tanzania Citizenship Act, Cap. 357. There are three types:</w:t>
      </w:r>
    </w:p>
    <w:p>
      <w:pPr>
        <w:pStyle w:val="Heading2"/>
      </w:pPr>
      <w:r>
        <w:t>Mtu mwenye cheti cha kuzaliwa Tanzania ni raia bila uchunguzi mwingine?</w:t>
      </w:r>
    </w:p>
    <w:p>
      <w:r>
        <w:t>Nyaraka ya leo, swali 92: Usihitimishe kwa cheti pekee. Uraia hutathminiwa kwa masharti ya sheria, taarifa za wazazi na mazingira yanayohusika. Cheti cha kuzaliwa ni nyaraka muhimu, lakini kinaweza kuhitaji kuungwa mkono na vielelezo vingine wakati wa uthibitisho wa uraia. [C, vifungu 4 hadi 6; P]</w:t>
      </w:r>
    </w:p>
    <w:p>
      <w:r>
        <w:t>Hali ya tafsiri: inahitaji uhakiki wa lugha nyingine.</w:t>
      </w:r>
    </w:p>
    <w:p>
      <w:pPr>
        <w:pStyle w:val="Heading2"/>
      </w:pPr>
      <w:r>
        <w:t>Mtoto kuzaliwa nje ya Tanzania kunamaanisha hawezi kuwa Mtanzania?</w:t>
      </w:r>
    </w:p>
    <w:p>
      <w:r>
        <w:t>Nyaraka ya leo, swali 91: Si lazima. Ustahiki unahitaji kuchunguza tarehe na mahali pa kuzaliwa pamoja na uraia wa mzazi na namna mzazi alivyoupata. Wasilisha vyeti na nyaraka husika kwa tathmini; usitoe jibu la jumla kwa kutumia mahali pa kuzaliwa pekee. [C, kifungu 6 na 9(2)]</w:t>
      </w:r>
    </w:p>
    <w:p>
      <w:r>
        <w:t>Hali ya tafsiri: inahitaji uhakiki wa lugha nyingine.</w:t>
      </w:r>
    </w:p>
    <w:p>
      <w:pPr>
        <w:pStyle w:val="Heading2"/>
      </w:pPr>
      <w:r>
        <w:t>Kukaa Tanzania miaka kumi kunanipa uraia moja kwa moja?</w:t>
      </w:r>
    </w:p>
    <w:p>
      <w:r>
        <w:t>Nyaraka ya leo, swali 86: Hapana. Tajnisi inahitaji maombi na kutimiza masharti. Jedwali la Pili linataja ukaazi katika miezi 12 kabla ya maombi na jumla ya angalau miaka saba katika kipindi cha miaka kumi kinachotangulia miezi hiyo 12, pamoja na masharti mengine. Suala la mtu binafsi lichunguzwe kwa mujibu wa sheria. [C, kifungu 9 na Jedwali la Pili]</w:t>
      </w:r>
    </w:p>
    <w:p>
      <w:r>
        <w:t>Hali ya tafsiri: inahitaji uhakiki wa lugha nyingine.</w:t>
      </w:r>
    </w:p>
    <w:p>
      <w:pPr>
        <w:pStyle w:val="Heading2"/>
      </w:pPr>
      <w:r>
        <w:t>Hatua za kuomba uraia wa tajnisi ni zipi?</w:t>
      </w:r>
    </w:p>
    <w:p>
      <w:r>
        <w:t xml:space="preserve">SW: </w:t>
      </w:r>
    </w:p>
    <w:p>
      <w:r>
        <w:t xml:space="preserve">EN: </w:t>
      </w:r>
    </w:p>
    <w:p>
      <w:pPr>
        <w:pStyle w:val="Heading2"/>
      </w:pPr>
      <w:r>
        <w:t>Ndoa na Mtanzania inanipa uraia moja kwa moja?</w:t>
      </w:r>
    </w:p>
    <w:p>
      <w:r>
        <w:t>Nyaraka ya leo, swali 85: Hapana. Lazima kufuatwe utaratibu wa maombi na masharti ya sheria. Kifungu cha 11 katika Sheria ya Uraia iliyotolewa kina utaratibu maalumu kwa mwanamke aliyeolewa na raia wa Tanzania; kisielezwe kuwa kinawapa wanandoa wote uraia moja kwa moja. [C, kifungu 11]</w:t>
      </w:r>
    </w:p>
    <w:p>
      <w:r>
        <w:t>Hali ya tafsiri: inahitaji uhakiki wa lugha nyingine.</w:t>
      </w:r>
    </w:p>
    <w:p>
      <w:pPr>
        <w:pStyle w:val="Heading2"/>
      </w:pPr>
      <w:r>
        <w:t>Mtoto wa raia anapataje uraia wa tajnisi?</w:t>
      </w:r>
    </w:p>
    <w:p>
      <w:r>
        <w:t>SW: Waziri anaweza kumpa uraia mtoto (chini ya miaka 18) wa raia wa Tanzania baada ya mzazi au mlezi kuwasilisha ombi.</w:t>
      </w:r>
    </w:p>
    <w:p>
      <w:r>
        <w:t>EN: The Minister may naturalise the minor child (under 18) of a Tanzanian citizen upon application by a parent or guardian.</w:t>
      </w:r>
    </w:p>
    <w:p>
      <w:pPr>
        <w:pStyle w:val="Heading2"/>
      </w:pPr>
      <w:r>
        <w:t>Ada za uraia ni kiasi gani?</w:t>
      </w:r>
    </w:p>
    <w:p>
      <w:r>
        <w:t xml:space="preserve">SW: </w:t>
      </w:r>
    </w:p>
    <w:p>
      <w:r>
        <w:t xml:space="preserve">EN: </w:t>
      </w:r>
    </w:p>
    <w:p>
      <w:pPr>
        <w:pStyle w:val="Heading2"/>
      </w:pPr>
      <w:r>
        <w:t>Je raia mtu mzima anaweza kuwa na uraia wa Tanzania na wa nchi nyingine bila masharti?</w:t>
      </w:r>
    </w:p>
    <w:p>
      <w:r>
        <w:t>Nyaraka ya leo, swali 89: Usidhani hivyo. Kifungu cha 7 kina masharti kuhusu kuwa na uraia mwingine, umri, njia ya kuupata, kuukana na matamko yanayotakiwa. Athari zake hutegemea historia ya mtu; wasilisha nyaraka kwa Idara ya Uhamiaji kwa uhakiki kabla ya kutumia hadhi au pasipoti mbili. [C, kifungu 7]</w:t>
      </w:r>
    </w:p>
    <w:p>
      <w:r>
        <w:t>Hali ya tafsiri: inahitaji uhakiki wa lugha nyingine.</w:t>
      </w:r>
    </w:p>
    <w:p>
      <w:pPr>
        <w:pStyle w:val="Heading2"/>
      </w:pPr>
      <w:r>
        <w:t>Ninakanaje uraia wa Tanzania?</w:t>
      </w:r>
    </w:p>
    <w:p>
      <w:r>
        <w:t>SW: Raia mwenye umri wa miaka 18 na akili timamu anaweza kukana uraia kwa kutoa tamko rasmi linalosajiliwa na Waziri.</w:t>
      </w:r>
    </w:p>
    <w:p>
      <w:r>
        <w:t>EN: A citizen aged 18+ of full capacity may renounce citizenship by a formal declaration registered by the Minister.</w:t>
      </w:r>
    </w:p>
    <w:p>
      <w:pPr>
        <w:pStyle w:val="Heading2"/>
      </w:pPr>
      <w:r>
        <w:t>Raia wa tajnisi anaweza kunyang'anywa uraia kwa sababu gani?</w:t>
      </w:r>
    </w:p>
    <w:p>
      <w:r>
        <w:t>SW: Waziri anaweza kumnyang'anya uraia raia wa tajnisi pale ambapo:</w:t>
      </w:r>
    </w:p>
    <w:p>
      <w:r>
        <w:t>EN: The Minister may deprive a naturalised citizen of citizenship where:</w:t>
      </w:r>
    </w:p>
    <w:p>
      <w:pPr>
        <w:pStyle w:val="Heading2"/>
      </w:pPr>
      <w:r>
        <w:t>Nani anaamua ombi la uraia, na nini hufuata likikubaliwa?</w:t>
      </w:r>
    </w:p>
    <w:p>
      <w:r>
        <w:t xml:space="preserve">SW: </w:t>
      </w:r>
    </w:p>
    <w:p>
      <w:r>
        <w:t xml:space="preserve">EN: </w:t>
      </w:r>
    </w:p>
    <w:p>
      <w:pPr>
        <w:pStyle w:val="Heading2"/>
      </w:pPr>
      <w:r>
        <w:t>Mtoto mwenye uraia wa nchi mbili afanye nini akifikisha miaka 18?</w:t>
      </w:r>
    </w:p>
    <w:p>
      <w:r>
        <w:t xml:space="preserve">SW: </w:t>
      </w:r>
    </w:p>
    <w:p>
      <w:r>
        <w:t xml:space="preserve">EN: </w:t>
      </w:r>
    </w:p>
    <w:p>
      <w:pPr>
        <w:pStyle w:val="Heading2"/>
      </w:pPr>
      <w:r>
        <w:t>Mwanamke aliyekana uraia kwa kuolewa na mgeni, ndoa ikivunjika anaweza kurudia uraia?</w:t>
      </w:r>
    </w:p>
    <w:p>
      <w:r>
        <w:t>SW: Ndiyo. Mwanamke aliye raia wa Tanzania kwa kuzaliwa aliyekana uraia wake alipoolewa na raia wa nchi nyingine, ndoa hiyo ikivunjika, anaweza kurejea kwenye uraia wake wa kuzaliwa kwa masharti yatakayowekwa na Waziri kwa kanuni.</w:t>
      </w:r>
    </w:p>
    <w:p>
      <w:r>
        <w:t>EN: Yes. A Tanzanian citizen by birth who renounced her citizenship on marrying a foreign national may, if the marriage breaks down, revert to citizenship by birth on conditions set by the Minister in regulations.</w:t>
      </w:r>
    </w:p>
    <w:p>
      <w:pPr>
        <w:pStyle w:val="Heading2"/>
      </w:pPr>
      <w:r>
        <w:t>Raia anaweza kupoteza uraia kwa kutumia haki za raia wa nchi nyingine?</w:t>
      </w:r>
    </w:p>
    <w:p>
      <w:r>
        <w:t>SW: Ndiyo, kwa raia asiye wa kuzaliwa. Waziri anaweza kumnyang'anya uraia mtu (isipokuwa raia kwa kuzaliwa) ambaye, akiwa na umri wa miaka 18 na zaidi, amedai na kutumia kwa hiari katika nchi ya kigeni haki inayotolewa kwa raia wa nchi hiyo pekee, na ikiwa si kwa manufaa ya umma aendelee kuwa raia.</w:t>
      </w:r>
    </w:p>
    <w:p>
      <w:r>
        <w:t>EN: Yes, for citizens not by birth. The Minister may deprive a person (other than a citizen by birth) who, as an adult, voluntarily claimed and exercised in a foreign country a right reserved for that country's citizens, if continued citizenship is not conducive to the public good.</w:t>
      </w:r>
    </w:p>
    <w:p>
      <w:pPr>
        <w:pStyle w:val="Heading2"/>
      </w:pPr>
      <w:r>
        <w:t>Mbali na muda wa ukaazi ni mambo gani huangaliwa katika tajnisi?</w:t>
      </w:r>
    </w:p>
    <w:p>
      <w:r>
        <w:t>Nyaraka ya leo, swali 87: Sheria iliyotolewa inataja ufahamu wa kutosha wa Kiswahili au Kiingereza, tabia njema, mchango unaohusika kwa taifa na nia ya kuendelea kuishi nchini, pamoja na masharti mengine ya kisheria. Kutimiza jambo moja pekee hakumalizi mchakato. [C, Jedwali la Pili]</w:t>
      </w:r>
    </w:p>
    <w:p>
      <w:r>
        <w:t>Hali ya tafsiri: inahitaji uhakiki wa lugha nyingine.</w:t>
      </w:r>
    </w:p>
    <w:p>
      <w:pPr>
        <w:pStyle w:val="Heading2"/>
      </w:pPr>
      <w:r>
        <w:t>Residence Permit au kununua nyumba ni uthibitisho wa uraia?</w:t>
      </w:r>
    </w:p>
    <w:p>
      <w:r>
        <w:t>Nyaraka ya leo, swali 88: Hapana. Residence Permit ni ruhusa ya ukaazi yenye masharti. Ununuzi wa mali nao hauleti uraia moja kwa moja. Uraia na pasipoti ya Tanzania vinahitaji msingi na uthibitisho unaotambuliwa na sheria husika. [C; R]</w:t>
      </w:r>
    </w:p>
    <w:p>
      <w:r>
        <w:t>Hali ya tafsiri: inahitaji uhakiki wa lugha nyingine.</w:t>
      </w:r>
    </w:p>
    <w:p>
      <w:pPr>
        <w:pStyle w:val="Heading2"/>
      </w:pPr>
      <w:r>
        <w:t>Declaration Concerning Citizenship inatumika kwa nini?</w:t>
      </w:r>
    </w:p>
    <w:p>
      <w:r>
        <w:t>Nyaraka ya leo, swali 90: Ni tamko linalohusiana na masharti ya uraia, ikiwemo kuukana uraia mwingine au kueleza hali husika kwa mujibu wa sheria. Kujaza tamko peke yake hakumalizi kila sharti la kupata au kuhifadhi uraia. Tumia fomu sahihi chini ya maelekezo ya Uhamiaji. [C, kifungu 24 na Jedwali la Tatu; fomu iliyoambatishwa]</w:t>
      </w:r>
    </w:p>
    <w:p>
      <w:r>
        <w:t>Hali ya tafsiri: inahitaji uhakiki wa lugha nyingine.</w:t>
      </w:r>
    </w:p>
    <w:p>
      <w:pPr>
        <w:pStyle w:val="Heading2"/>
      </w:pPr>
      <w:r>
        <w:t>Nitatumia fomu gani kuomba uraia wa tajnisi kama mtu mzima?</w:t>
      </w:r>
    </w:p>
    <w:p>
      <w:r>
        <w:t>Nyaraka ya leo, swali 109: e-Library ina Form A ya maombi chini ya kifungu cha 9(1). Inaomba historia ya uraia, ukaazi, familia na taarifa nyingine, pamoja na wadhamini na tamko. Tumia fomu inayolingana na msingi wa maombi yako; kuijaza au kulipa hakumaanishi umepewa uraia. [F, Naturalisation; C]</w:t>
      </w:r>
    </w:p>
    <w:p>
      <w:r>
        <w:t>Hali ya tafsiri: inahitaji uhakiki wa lugha nyingine.</w:t>
      </w:r>
    </w:p>
    <w:p>
      <w:pPr>
        <w:pStyle w:val="Heading2"/>
      </w:pPr>
      <w:r>
        <w:t>Mtoto anaombewaje uraia wa tajnisi?</w:t>
      </w:r>
    </w:p>
    <w:p>
      <w:r>
        <w:t>Nyaraka ya leo, swali 110: e-Library ina Form B chini ya kifungu cha 10, inayojazwa na mzazi au mlezi kulingana na hali inayomhusu. Inaomba taarifa za mtoto, wazazi, uraia, ukaazi na wadhamini pamoja na tamko. Uthibitisho wa ulezi au ridhaa unaohitajika uambatishwe. Uamuzi hufanywa kwa utaratibu wa sheria. [F, Minor Naturalisation; C]</w:t>
      </w:r>
    </w:p>
    <w:p>
      <w:r>
        <w:t>Hali ya tafsiri: inahitaji uhakiki wa lugha nyingine.</w:t>
      </w:r>
    </w:p>
    <w:p>
      <w:pPr>
        <w:pStyle w:val="Heading2"/>
      </w:pPr>
      <w:r>
        <w:t>Mwanamke aliyeolewa na Mtanzania aambatishe nini kwenye maombi ya tajnisi?</w:t>
      </w:r>
    </w:p>
    <w:p>
      <w:r>
        <w:t>Nyaraka ya leo, swali 111: Kipeperushi cha uraia kinataja cheti cha ndoa, pasipoti ya taifa lake iliyo hai, kibali cha kuishi nchini na ushahidi wa uraia wa mume. Fomu maalumu inauliza pia taarifa za ndoa na jinsi mume alivyopata uraia. Wasilisha nyaraka kamili na fuata maelekezo ya afisa kuhusu mahitaji ya ziada. [F, Married Woman; B, uraia]</w:t>
      </w:r>
    </w:p>
    <w:p>
      <w:r>
        <w:t>Hali ya tafsiri: inahitaji uhakiki wa lugha nyingine.</w:t>
      </w:r>
    </w:p>
    <w:p>
      <w:pPr>
        <w:pStyle w:val="Heading2"/>
      </w:pPr>
      <w:r>
        <w:t>Declaration Concerning Residence ni kibali cha kuishi nchini?</w:t>
      </w:r>
    </w:p>
    <w:p>
      <w:r>
        <w:t>Nyaraka ya leo, swali 112: Hapana. Ni tamko linalohusiana na nia ya makazi katika mchakato wa uraia; si Residence Permit. Usilitumie kuthibitisha kwamba ruhusa ya ukaazi imetolewa. Fomu na rejea zake za kisheria zihakikiwe na afisa anayeshughulikia uraia kabla ya kusainiwa. [F, Residence Declaration; C]</w:t>
      </w:r>
    </w:p>
    <w:p>
      <w:r>
        <w:t>Hali ya tafsiri: inahitaji uhakiki wa lugha nyingine.</w:t>
      </w:r>
    </w:p>
    <w:p>
      <w:pPr>
        <w:pStyle w:val="Heading1"/>
      </w:pPr>
      <w:r>
        <w:t>MJUE JIRANI YAKO (13)</w:t>
      </w:r>
    </w:p>
    <w:p>
      <w:pPr>
        <w:pStyle w:val="Heading2"/>
      </w:pPr>
      <w:r>
        <w:t>Mjue Jirani Yako inamaanisha nini?</w:t>
      </w:r>
    </w:p>
    <w:p>
      <w:r>
        <w:t>SW: Ni mwito kwa kila mwananchi kuwafahamu watu wanaoishi na kufanya kazi karibu naye, na kushirikiana na Idara ya Uhamiaji kudhibiti uhamiaji haramu. Kwa vitendo, mwananchi anatakiwa:</w:t>
      </w:r>
    </w:p>
    <w:p>
      <w:r>
        <w:t>EN: A call for every citizen to know the people living and working around them, and to work with the Immigration Department against illegal immigration. In practice, citizens should:</w:t>
      </w:r>
    </w:p>
    <w:p>
      <w:pPr>
        <w:pStyle w:val="Heading2"/>
      </w:pPr>
      <w:r>
        <w:t>Nitoe wapi taarifa ya mgeni ninayemtilia shaka?</w:t>
      </w:r>
    </w:p>
    <w:p>
      <w:r>
        <w:t xml:space="preserve">SW: </w:t>
      </w:r>
    </w:p>
    <w:p>
      <w:r>
        <w:t xml:space="preserve">EN: </w:t>
      </w:r>
    </w:p>
    <w:p>
      <w:pPr>
        <w:pStyle w:val="Heading2"/>
      </w:pPr>
      <w:r>
        <w:t>Je, mgeni akioa au kuolewa na Mtanzania anaruhusiwa kuishi nchini?</w:t>
      </w:r>
    </w:p>
    <w:p>
      <w:r>
        <w:t>Nyaraka ya leo, swali 59: Marriage does not automatically grant residence or citizenship. Apply for the appropriate immigration status and satisfy its requirements. Citizenship is a separate legal process; the marriage provisions must be assessed under the Citizenship Act. [R; C, section 11]</w:t>
      </w:r>
    </w:p>
    <w:p>
      <w:r>
        <w:t>Hali ya tafsiri: inahitaji uhakiki wa lugha nyingine.</w:t>
      </w:r>
    </w:p>
    <w:p>
      <w:pPr>
        <w:pStyle w:val="Heading2"/>
      </w:pPr>
      <w:r>
        <w:t>Mhamiaji asiye na hadhi halali anatofautianaje na mgeni wa kawaida?</w:t>
      </w:r>
    </w:p>
    <w:p>
      <w:r>
        <w:t>Nyaraka ya leo, swali 117: Suala ni kufuata masharti ya kuingia na kuishi nchini. Mtu anaweza kuingia kihalali lakini baadaye kuvunja masharti ya ukaazi. Ugeni, lugha au mwonekano pekee havithibitishi ukiukaji. Taarifa zenye msingi ziwasilishwe kwa Uhamiaji ili zifanyiwe uchunguzi. [B, udhibiti; ufafanuzi wa elimu kwa umma]</w:t>
      </w:r>
    </w:p>
    <w:p>
      <w:r>
        <w:t>Hali ya tafsiri: inahitaji uhakiki wa lugha nyingine.</w:t>
      </w:r>
    </w:p>
    <w:p>
      <w:pPr>
        <w:pStyle w:val="Heading2"/>
      </w:pPr>
      <w:r>
        <w:t>Mgeni aliyekaa zaidi ya muda wa visa au kibali chake yuko katika hali gani?</w:t>
      </w:r>
    </w:p>
    <w:p>
      <w:r>
        <w:t>SW: Mgeni aliyeingia kihalali lakini anaendelea kuishi baada ya muda wa visa, pasi au kibali chake kuisha, au anafanya shughuli zisizoruhusiwa na hati yake, anaishi nchini kinyume cha sheria — yaani ni mhamiaji haramu. Anatakiwa kuhalalisha hali yake mara moja kwa kufika Ofisi ya Uhamiaji.</w:t>
      </w:r>
    </w:p>
    <w:p>
      <w:r>
        <w:t>EN: A foreigner who entered lawfully but stays after their visa, pass or permit expires, or does activities not allowed by their document, is staying unlawfully — an illegal immigrant. They should regularise their status immediately at an Immigration Office.</w:t>
      </w:r>
    </w:p>
    <w:p>
      <w:pPr>
        <w:pStyle w:val="Heading2"/>
      </w:pPr>
      <w:r>
        <w:t>Kwa nini uhamiaji haramu upo, na una madhara gani?</w:t>
      </w:r>
    </w:p>
    <w:p>
      <w:r>
        <w:t>SW: Sababu kuu ni:</w:t>
      </w:r>
    </w:p>
    <w:p>
      <w:r>
        <w:t>EN: Main causes:</w:t>
      </w:r>
    </w:p>
    <w:p>
      <w:pPr>
        <w:pStyle w:val="Heading2"/>
      </w:pPr>
      <w:r>
        <w:t>Idara ya Uhamiaji inakabiliana vipi na uhamiaji haramu?</w:t>
      </w:r>
    </w:p>
    <w:p>
      <w:r>
        <w:t xml:space="preserve">SW: </w:t>
      </w:r>
    </w:p>
    <w:p>
      <w:r>
        <w:t xml:space="preserve">EN: </w:t>
      </w:r>
    </w:p>
    <w:p>
      <w:pPr>
        <w:pStyle w:val="Heading2"/>
      </w:pPr>
      <w:r>
        <w:t>Je, mgeni anaweza kufanya kazi Tanzania bila kibali?</w:t>
      </w:r>
    </w:p>
    <w:p>
      <w:r>
        <w:t>SW: Hapana. Mgeni haruhusiwi kufanya kazi yoyote — ya malipo, faida au hata isiyo ya faida — bila:</w:t>
      </w:r>
    </w:p>
    <w:p>
      <w:r>
        <w:t>EN: No. A foreigner may not engage in any occupation — paid, for profit or even non-profit — without:</w:t>
      </w:r>
    </w:p>
    <w:p>
      <w:pPr>
        <w:pStyle w:val="Heading2"/>
      </w:pPr>
      <w:r>
        <w:t>Je, ni kosa kumhifadhi, kumsafirisha au kumwajiri mhamiaji haramu?</w:t>
      </w:r>
    </w:p>
    <w:p>
      <w:r>
        <w:t xml:space="preserve">SW: </w:t>
      </w:r>
    </w:p>
    <w:p>
      <w:r>
        <w:t xml:space="preserve">EN: </w:t>
      </w:r>
    </w:p>
    <w:p>
      <w:pPr>
        <w:pStyle w:val="Heading2"/>
      </w:pPr>
      <w:r>
        <w:t>Mgeni mwenye visa ya utalii au Visitor's Pass anaruhusiwa kufanya kazi au biashara?</w:t>
      </w:r>
    </w:p>
    <w:p>
      <w:r>
        <w:t>Nyaraka ya leo, swali 49: A tourism visa does not authorise employment. Obtain the authorisations required for your intended work and residence before starting the job. A pending application, employment contract or payment receipt is not itself permission to work. [V; R; L]</w:t>
      </w:r>
    </w:p>
    <w:p>
      <w:r>
        <w:t>Hali ya tafsiri: inahitaji uhakiki wa lugha nyingine.</w:t>
      </w:r>
    </w:p>
    <w:p>
      <w:pPr>
        <w:pStyle w:val="Heading2"/>
      </w:pPr>
      <w:r>
        <w:t>Ni makosa gani ya pasipoti na adhabu zake?</w:t>
      </w:r>
    </w:p>
    <w:p>
      <w:r>
        <w:t>SW: Kwa mujibu wa sheria ya pasipoti, ni kosa:</w:t>
      </w:r>
    </w:p>
    <w:p>
      <w:r>
        <w:t>EN: Under the passports law it is an offence to:</w:t>
      </w:r>
    </w:p>
    <w:p>
      <w:pPr>
        <w:pStyle w:val="Heading2"/>
      </w:pPr>
      <w:r>
        <w:t>Mtu anayetafuta hifadhi afuate utaratibu gani?</w:t>
      </w:r>
    </w:p>
    <w:p>
      <w:r>
        <w:t>Nyaraka ya leo, swali 118: Sheria ya Wakimbizi inaelekeza anayefika nchini na kutaka kutambuliwa kama mkimbizi kujitokeza au kuripoti kwa mamlaka iliyotajwa bila kuchelewa, kwa kawaida ndani ya siku saba, isipokuwa awe na sababu inayokubalika ya kuchelewa. Aliye nchini kihalali na baadaye kushindwa kurudi kwa sababu zinazotambuliwa aripoti kabla ya ukaazi wake kuisha. [W, kifungu 9]</w:t>
      </w:r>
    </w:p>
    <w:p>
      <w:r>
        <w:t>Hali ya tafsiri: inahitaji uhakiki wa lugha nyingine.</w:t>
      </w:r>
    </w:p>
    <w:p>
      <w:pPr>
        <w:pStyle w:val="Heading2"/>
      </w:pPr>
      <w:r>
        <w:t>Je kila anayeomba hifadhi aitwe mhamiaji haramu moja kwa moja?</w:t>
      </w:r>
    </w:p>
    <w:p>
      <w:r>
        <w:t>Nyaraka ya leo, swali 119: Hapana. Sheria ina utaratibu wa kutambua na kuchunguza maombi ya hifadhi, na masharti maalumu kuhusu mtu anayedai kuwa mkimbizi. Elekeza suala kwa mamlaka husika kwa tathmini; usitoe uamuzi kwa kutumia uraia, lugha au namna alivyoonekana pekee. [W, vifungu 9 na 10]</w:t>
      </w:r>
    </w:p>
    <w:p>
      <w:r>
        <w:t>Hali ya tafsiri: inahitaji uhakiki wa lugha nyingine.</w:t>
      </w:r>
    </w:p>
    <w:p>
      <w:pPr>
        <w:pStyle w:val="Heading1"/>
      </w:pPr>
      <w:r>
        <w:t>HUDUMA NYINGINE (8)</w:t>
      </w:r>
    </w:p>
    <w:p>
      <w:pPr>
        <w:pStyle w:val="Heading2"/>
      </w:pPr>
      <w:r>
        <w:t>Masharti ya kuingia Tanzania ni yapi?</w:t>
      </w:r>
    </w:p>
    <w:p>
      <w:r>
        <w:t>SW: Kila msafiri — raia, mkaazi au mgeni — lazima aingie kupitia vituo rasmi vya kuingilia. Ukifika:</w:t>
      </w:r>
    </w:p>
    <w:p>
      <w:r>
        <w:t>EN: Every traveller — citizen, resident or foreigner — must enter through designated entry points. On arrival:</w:t>
      </w:r>
    </w:p>
    <w:p>
      <w:pPr>
        <w:pStyle w:val="Heading2"/>
      </w:pPr>
      <w:r>
        <w:t>Huduma gani za Uhamiaji zinapatikana mtandaoni?</w:t>
      </w:r>
    </w:p>
    <w:p>
      <w:r>
        <w:t>SW: Kupitia immigration.go.tz → e-Services unaweza kuomba:</w:t>
      </w:r>
    </w:p>
    <w:p>
      <w:r>
        <w:t>EN: Through immigration.go.tz → e-Services you can apply for:</w:t>
      </w:r>
    </w:p>
    <w:p>
      <w:pPr>
        <w:pStyle w:val="Heading2"/>
      </w:pPr>
      <w:r>
        <w:t>Nawasilianaje na Idara ya Uhamiaji?</w:t>
      </w:r>
    </w:p>
    <w:p>
      <w:r>
        <w:t xml:space="preserve">SW: </w:t>
      </w:r>
    </w:p>
    <w:p>
      <w:r>
        <w:t xml:space="preserve">EN: </w:t>
      </w:r>
    </w:p>
    <w:p>
      <w:pPr>
        <w:pStyle w:val="Heading2"/>
      </w:pPr>
      <w:r>
        <w:t>Ofisi za Uhamiaji ziko wapi?</w:t>
      </w:r>
    </w:p>
    <w:p>
      <w:r>
        <w:t xml:space="preserve">SW: </w:t>
      </w:r>
    </w:p>
    <w:p>
      <w:r>
        <w:t xml:space="preserve">EN: </w:t>
      </w:r>
    </w:p>
    <w:p>
      <w:pPr>
        <w:pStyle w:val="Heading2"/>
      </w:pPr>
      <w:r>
        <w:t>Mteja ana haki zipi anapohudumiwa na Uhamiaji?</w:t>
      </w:r>
    </w:p>
    <w:p>
      <w:r>
        <w:t>Nyaraka ya leo, swali 113: Mkataba wa huduma unataja haki ya kusikilizwa, kupewa huduma na taarifa sahihi, kutoa maoni au malalamiko na kupewa mrejesho. Pia unaelekeza lugha yenye heshima, usiri wa taarifa na huduma bila ubaguzi. [H, sehemu 7 na 8]</w:t>
      </w:r>
    </w:p>
    <w:p>
      <w:r>
        <w:t>Hali ya tafsiri: inahitaji uhakiki wa lugha nyingine.</w:t>
      </w:r>
    </w:p>
    <w:p>
      <w:pPr>
        <w:pStyle w:val="Heading2"/>
      </w:pPr>
      <w:r>
        <w:t>Ninawezaje kutoa malalamiko kuhusu huduma?</w:t>
      </w:r>
    </w:p>
    <w:p>
      <w:r>
        <w:t>Nyaraka ya leo, swali 114: Eleza huduma, tarehe, ofisi, namba ya ombi ikiwa ipo na suluhisho unaloomba kupitia njia rasmi. Mkataba unatambua madawati ya huduma, barua, barua pepe, mawasiliano ya ofisi na njia nyingine zilizoorodheshwa. Usiweke nyaraka nyeti hadharani; tumia mawasiliano ya sasa ya Idara. [H, sehemu 10–12]</w:t>
      </w:r>
    </w:p>
    <w:p>
      <w:r>
        <w:t>Hali ya tafsiri: inahitaji uhakiki wa lugha nyingine.</w:t>
      </w:r>
    </w:p>
    <w:p>
      <w:pPr>
        <w:pStyle w:val="Heading2"/>
      </w:pPr>
      <w:r>
        <w:t>Kutoa malalamiko ndani ya Idara kunaondoa haki ya rufaa?</w:t>
      </w:r>
    </w:p>
    <w:p>
      <w:r>
        <w:t>Nyaraka ya leo, swali 115: Hapana. Mkataba unaeleza kuwa utaratibu wa ndani hauzuii njia nyingine za malalamiko au rufaa zinazotambuliwa kisheria. Fuata mamlaka, muda na masharti ya rufaa inayohusu uamuzi wako; si kila suala lina utaratibu uleule. [H, sehemu 12]</w:t>
      </w:r>
    </w:p>
    <w:p>
      <w:r>
        <w:t>Hali ya tafsiri: inahitaji uhakiki wa lugha nyingine.</w:t>
      </w:r>
    </w:p>
    <w:p>
      <w:pPr>
        <w:pStyle w:val="Heading2"/>
      </w:pPr>
      <w:r>
        <w:t>Mteja ana wajibu gani katika kupata huduma?</w:t>
      </w:r>
    </w:p>
    <w:p>
      <w:r>
        <w:t>Nyaraka ya leo, swali 116: Toa taarifa sahihi, timiza sheria na maelekezo yanayohusu huduma, na waheshimu watumishi. Mkataba unaelekeza kutotoa zawadi au upendeleo unaoweza kuwa rushwa. Hifadhi kumbukumbu za maombi na malipo ili kurahisisha ufuatiliaji. [H, sehemu 9]</w:t>
      </w:r>
    </w:p>
    <w:p>
      <w:r>
        <w:t>Hali ya tafsiri: inahitaji uhakiki wa lugha nyingine.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