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cite as: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Hlavac, Marek (2014). stargazer: LaTeX code and ASCII text for well-formatted regression and summary statistics tables.</w:t>
      </w:r>
      <w:r>
        <w:br w:type="textWrapping"/>
      </w:r>
      <w:r>
        <w:rPr>
          <w:rStyle w:val="VerbatimChar"/>
        </w:rPr>
        <w:t xml:space="preserve"> R package version 5.0. http://CRAN.R-project.org/package=stargazer 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**RMSE h:1**   **hit h:1**   **rank h:1**  </w:t>
      </w:r>
      <w:r>
        <w:br w:type="textWrapping"/>
      </w:r>
      <w:r>
        <w:rPr>
          <w:rStyle w:val="VerbatimChar"/>
        </w:rPr>
        <w:t xml:space="preserve">------------------------- -------------- ------------- --------------</w:t>
      </w:r>
      <w:r>
        <w:br w:type="textWrapping"/>
      </w:r>
      <w:r>
        <w:rPr>
          <w:rStyle w:val="VerbatimChar"/>
        </w:rPr>
        <w:t xml:space="preserve">R3                        0.02           0.64          4.00          </w:t>
      </w:r>
      <w:r>
        <w:br w:type="textWrapping"/>
      </w:r>
      <w:r>
        <w:rPr>
          <w:rStyle w:val="VerbatimChar"/>
        </w:rPr>
        <w:t xml:space="preserve">zew                       0.03           0.58          9.00          </w:t>
      </w:r>
      <w:r>
        <w:br w:type="textWrapping"/>
      </w:r>
      <w:r>
        <w:rPr>
          <w:rStyle w:val="VerbatimChar"/>
        </w:rPr>
        <w:t xml:space="preserve">naive                     0.03           0.00          5.00          </w:t>
      </w:r>
      <w:r>
        <w:br w:type="textWrapping"/>
      </w:r>
      <w:r>
        <w:rPr>
          <w:rStyle w:val="VerbatimChar"/>
        </w:rPr>
        <w:t xml:space="preserve">var_perc_dif.zeit3        0.02           0.62          1.00          </w:t>
      </w:r>
      <w:r>
        <w:br w:type="textWrapping"/>
      </w:r>
      <w:r>
        <w:rPr>
          <w:rStyle w:val="VerbatimChar"/>
        </w:rPr>
        <w:t xml:space="preserve">var_perc_pword.zeit3      0.02           0.68          2.00          </w:t>
      </w:r>
      <w:r>
        <w:br w:type="textWrapping"/>
      </w:r>
      <w:r>
        <w:rPr>
          <w:rStyle w:val="VerbatimChar"/>
        </w:rPr>
        <w:t xml:space="preserve">var_perc_dif.zeit         0.02           0.62          3.00          </w:t>
      </w:r>
      <w:r>
        <w:br w:type="textWrapping"/>
      </w:r>
      <w:r>
        <w:rPr>
          <w:rStyle w:val="VerbatimChar"/>
        </w:rPr>
        <w:t xml:space="preserve">idio.MTI_all_Konjunktur   0.03           0.60          6.00          </w:t>
      </w:r>
      <w:r>
        <w:br w:type="textWrapping"/>
      </w:r>
      <w:r>
        <w:rPr>
          <w:rStyle w:val="VerbatimChar"/>
        </w:rPr>
        <w:t xml:space="preserve">MTI_all_Arbeitsmarkt      0.03           0.65          7.00          </w:t>
      </w:r>
      <w:r>
        <w:br w:type="textWrapping"/>
      </w:r>
      <w:r>
        <w:rPr>
          <w:rStyle w:val="VerbatimChar"/>
        </w:rPr>
        <w:t xml:space="preserve">MTI_all_Gegenwart         0.03           0.59          8.00          </w:t>
      </w:r>
      <w:r>
        <w:br w:type="textWrapping"/>
      </w:r>
      <w:r>
        <w:rPr>
          <w:rStyle w:val="VerbatimChar"/>
        </w:rPr>
        <w:t xml:space="preserve">------------------------- -------------- ------------- 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**RMSE h:3**   **hit h:3**   **rank h:3**  </w:t>
      </w:r>
      <w:r>
        <w:br w:type="textWrapping"/>
      </w:r>
      <w:r>
        <w:rPr>
          <w:rStyle w:val="VerbatimChar"/>
        </w:rPr>
        <w:t xml:space="preserve">------------------------------ -------------- ------------- --------------</w:t>
      </w:r>
      <w:r>
        <w:br w:type="textWrapping"/>
      </w:r>
      <w:r>
        <w:rPr>
          <w:rStyle w:val="VerbatimChar"/>
        </w:rPr>
        <w:t xml:space="preserve">R3                             0.04           0.69          1.00          </w:t>
      </w:r>
      <w:r>
        <w:br w:type="textWrapping"/>
      </w:r>
      <w:r>
        <w:rPr>
          <w:rStyle w:val="VerbatimChar"/>
        </w:rPr>
        <w:t xml:space="preserve">zew                            0.05           0.65          9.00          </w:t>
      </w:r>
      <w:r>
        <w:br w:type="textWrapping"/>
      </w:r>
      <w:r>
        <w:rPr>
          <w:rStyle w:val="VerbatimChar"/>
        </w:rPr>
        <w:t xml:space="preserve">naive                          0.05           0.00          8.00          </w:t>
      </w:r>
      <w:r>
        <w:br w:type="textWrapping"/>
      </w:r>
      <w:r>
        <w:rPr>
          <w:rStyle w:val="VerbatimChar"/>
        </w:rPr>
        <w:t xml:space="preserve">var_perc_nword.zeit            0.04           0.55          2.00          </w:t>
      </w:r>
      <w:r>
        <w:br w:type="textWrapping"/>
      </w:r>
      <w:r>
        <w:rPr>
          <w:rStyle w:val="VerbatimChar"/>
        </w:rPr>
        <w:t xml:space="preserve">var_perc_pword.zeit            0.04           0.53          3.00          </w:t>
      </w:r>
      <w:r>
        <w:br w:type="textWrapping"/>
      </w:r>
      <w:r>
        <w:rPr>
          <w:rStyle w:val="VerbatimChar"/>
        </w:rPr>
        <w:t xml:space="preserve">var_perc_dif.zeit              0.04           0.50          4.00          </w:t>
      </w:r>
      <w:r>
        <w:br w:type="textWrapping"/>
      </w:r>
      <w:r>
        <w:rPr>
          <w:rStyle w:val="VerbatimChar"/>
        </w:rPr>
        <w:t xml:space="preserve">idio.MTI_DE_Haushaltspolitik   0.05           0.58          5.00          </w:t>
      </w:r>
      <w:r>
        <w:br w:type="textWrapping"/>
      </w:r>
      <w:r>
        <w:rPr>
          <w:rStyle w:val="VerbatimChar"/>
        </w:rPr>
        <w:t xml:space="preserve">MTI_all_Gegenwart              0.05           0.62          6.00          </w:t>
      </w:r>
      <w:r>
        <w:br w:type="textWrapping"/>
      </w:r>
      <w:r>
        <w:rPr>
          <w:rStyle w:val="VerbatimChar"/>
        </w:rPr>
        <w:t xml:space="preserve">idio.MTI_all_Konjunktur        0.05           0.64          7.00          </w:t>
      </w:r>
      <w:r>
        <w:br w:type="textWrapping"/>
      </w:r>
      <w:r>
        <w:rPr>
          <w:rStyle w:val="VerbatimChar"/>
        </w:rPr>
        <w:t xml:space="preserve">------------------------------ -------------- ------------- 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**RMSE h:6**   **hit h:6**   **rank h:6**  </w:t>
      </w:r>
      <w:r>
        <w:br w:type="textWrapping"/>
      </w:r>
      <w:r>
        <w:rPr>
          <w:rStyle w:val="VerbatimChar"/>
        </w:rPr>
        <w:t xml:space="preserve">------------------------------- -------------- ------------- --------------</w:t>
      </w:r>
      <w:r>
        <w:br w:type="textWrapping"/>
      </w:r>
      <w:r>
        <w:rPr>
          <w:rStyle w:val="VerbatimChar"/>
        </w:rPr>
        <w:t xml:space="preserve">R3                              0.06           0.74          1.00          </w:t>
      </w:r>
      <w:r>
        <w:br w:type="textWrapping"/>
      </w:r>
      <w:r>
        <w:rPr>
          <w:rStyle w:val="VerbatimChar"/>
        </w:rPr>
        <w:t xml:space="preserve">zew                             0.08           0.70          7.00          </w:t>
      </w:r>
      <w:r>
        <w:br w:type="textWrapping"/>
      </w:r>
      <w:r>
        <w:rPr>
          <w:rStyle w:val="VerbatimChar"/>
        </w:rPr>
        <w:t xml:space="preserve">naive                           0.08           0.00          9.00          </w:t>
      </w:r>
      <w:r>
        <w:br w:type="textWrapping"/>
      </w:r>
      <w:r>
        <w:rPr>
          <w:rStyle w:val="VerbatimChar"/>
        </w:rPr>
        <w:t xml:space="preserve">var_perc_nword.zeit             0.06           0.60          2.00          </w:t>
      </w:r>
      <w:r>
        <w:br w:type="textWrapping"/>
      </w:r>
      <w:r>
        <w:rPr>
          <w:rStyle w:val="VerbatimChar"/>
        </w:rPr>
        <w:t xml:space="preserve">var_perc_pword.zeit             0.07           0.60          3.00          </w:t>
      </w:r>
      <w:r>
        <w:br w:type="textWrapping"/>
      </w:r>
      <w:r>
        <w:rPr>
          <w:rStyle w:val="VerbatimChar"/>
        </w:rPr>
        <w:t xml:space="preserve">var_perc_pnword.zeit            0.07           0.62          4.00          </w:t>
      </w:r>
      <w:r>
        <w:br w:type="textWrapping"/>
      </w:r>
      <w:r>
        <w:rPr>
          <w:rStyle w:val="VerbatimChar"/>
        </w:rPr>
        <w:t xml:space="preserve">idio.MTI_DE_Haushaltspolitik    0.07           0.64          5.00          </w:t>
      </w:r>
      <w:r>
        <w:br w:type="textWrapping"/>
      </w:r>
      <w:r>
        <w:rPr>
          <w:rStyle w:val="VerbatimChar"/>
        </w:rPr>
        <w:t xml:space="preserve">MTI_all_Gegenwart               0.07           0.66          6.00          </w:t>
      </w:r>
      <w:r>
        <w:br w:type="textWrapping"/>
      </w:r>
      <w:r>
        <w:rPr>
          <w:rStyle w:val="VerbatimChar"/>
        </w:rPr>
        <w:t xml:space="preserve">idio.MTI_all_Haushaltspolitik   0.08           0.56          8.00          </w:t>
      </w:r>
      <w:r>
        <w:br w:type="textWrapping"/>
      </w:r>
      <w:r>
        <w:rPr>
          <w:rStyle w:val="VerbatimChar"/>
        </w:rPr>
        <w:t xml:space="preserve">------------------------------- -------------- ------------- 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**RMSE h:12**   **hit h:12**   **rank h:12**  </w:t>
      </w:r>
      <w:r>
        <w:br w:type="textWrapping"/>
      </w:r>
      <w:r>
        <w:rPr>
          <w:rStyle w:val="VerbatimChar"/>
        </w:rPr>
        <w:t xml:space="preserve">-------------------------------- --------------- -------------- ---------------</w:t>
      </w:r>
      <w:r>
        <w:br w:type="textWrapping"/>
      </w:r>
      <w:r>
        <w:rPr>
          <w:rStyle w:val="VerbatimChar"/>
        </w:rPr>
        <w:t xml:space="preserve">R3                               0.09            0.72           1.00           </w:t>
      </w:r>
      <w:r>
        <w:br w:type="textWrapping"/>
      </w:r>
      <w:r>
        <w:rPr>
          <w:rStyle w:val="VerbatimChar"/>
        </w:rPr>
        <w:t xml:space="preserve">zew                              0.11            0.68           5.00           </w:t>
      </w:r>
      <w:r>
        <w:br w:type="textWrapping"/>
      </w:r>
      <w:r>
        <w:rPr>
          <w:rStyle w:val="VerbatimChar"/>
        </w:rPr>
        <w:t xml:space="preserve">naive                            0.13            0.00           9.00           </w:t>
      </w:r>
      <w:r>
        <w:br w:type="textWrapping"/>
      </w:r>
      <w:r>
        <w:rPr>
          <w:rStyle w:val="VerbatimChar"/>
        </w:rPr>
        <w:t xml:space="preserve">var_perc_pnword.zeit3.economic   0.09            0.70           2.00           </w:t>
      </w:r>
      <w:r>
        <w:br w:type="textWrapping"/>
      </w:r>
      <w:r>
        <w:rPr>
          <w:rStyle w:val="VerbatimChar"/>
        </w:rPr>
        <w:t xml:space="preserve">var_perc_pword.zeit              0.10            0.65           3.00           </w:t>
      </w:r>
      <w:r>
        <w:br w:type="textWrapping"/>
      </w:r>
      <w:r>
        <w:rPr>
          <w:rStyle w:val="VerbatimChar"/>
        </w:rPr>
        <w:t xml:space="preserve">var_perc_pword.zeit3             0.10            0.60           4.00           </w:t>
      </w:r>
      <w:r>
        <w:br w:type="textWrapping"/>
      </w:r>
      <w:r>
        <w:rPr>
          <w:rStyle w:val="VerbatimChar"/>
        </w:rPr>
        <w:t xml:space="preserve">idio.MTI_DE_Haushaltspolitik     0.12            0.69           6.00           </w:t>
      </w:r>
      <w:r>
        <w:br w:type="textWrapping"/>
      </w:r>
      <w:r>
        <w:rPr>
          <w:rStyle w:val="VerbatimChar"/>
        </w:rPr>
        <w:t xml:space="preserve">idio.MTI_DE_Gegenwart            0.12            0.67           7.00           </w:t>
      </w:r>
      <w:r>
        <w:br w:type="textWrapping"/>
      </w:r>
      <w:r>
        <w:rPr>
          <w:rStyle w:val="VerbatimChar"/>
        </w:rPr>
        <w:t xml:space="preserve">MTI_all_Konjunktur               0.13            0.65           8.00           </w:t>
      </w:r>
      <w:r>
        <w:br w:type="textWrapping"/>
      </w:r>
      <w:r>
        <w:rPr>
          <w:rStyle w:val="VerbatimChar"/>
        </w:rPr>
        <w:t xml:space="preserve">-------------------------------- --------------- -------------- ---------------</w:t>
      </w:r>
    </w:p>
    <w:p>
      <w:r>
        <w:t xml:space="preserve">In the following we describe the forecast experiment results for</w:t>
      </w:r>
      <w:r>
        <w:t xml:space="preserve"> </w:t>
      </w:r>
      <w:r>
        <w:rPr>
          <w:rStyle w:val="VerbatimChar"/>
        </w:rPr>
        <w:t xml:space="preserve">target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f356b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