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Dulshan Kalansuriya</w:t>
      </w:r>
    </w:p>
    <w:p>
      <w:pPr>
        <w:keepNext/>
        <w:spacing w:after="120"/>
        <w:jc w:val="center"/>
      </w:pPr>
      <w:r>
        <w:rPr>
          <w:b/>
          <w:sz w:val="22"/>
        </w:rPr>
        <w:t>Mechanical Design and Manufacturing</w:t>
      </w:r>
    </w:p>
    <w:p>
      <w:pPr>
        <w:keepNext/>
        <w:spacing w:after="20"/>
        <w:jc w:val="center"/>
      </w:pPr>
      <w:r>
        <w:rPr>
          <w:b w:val="0"/>
          <w:sz w:val="20"/>
        </w:rPr>
        <w:t>Anuradhapura, Sri Lanka | +94 76 960 1782 | agsdulshan@gmail.com</w:t>
      </w:r>
    </w:p>
    <w:p>
      <w:pPr>
        <w:keepNext/>
        <w:spacing w:after="80"/>
        <w:jc w:val="center"/>
      </w:pPr>
      <w:r>
        <w:rPr>
          <w:b w:val="0"/>
        </w:rPr>
      </w:r>
      <w:hyperlink r:id="rId9">
        <w:r>
          <w:rPr>
            <w:sz w:val="20"/>
            <w:color w:val="000000"/>
          </w:rPr>
          <w:t>linkedin.com/in/dulshankalansuriya</w:t>
        </w:r>
      </w:hyperlink>
    </w:p>
    <w:p>
      <w:pPr>
        <w:pStyle w:val="Heading1"/>
      </w:pPr>
      <w:r>
        <w:t>PROFESSIONAL PROFILE</w:t>
      </w:r>
    </w:p>
    <w:p>
      <w:pPr>
        <w:keepNext w:val="0"/>
      </w:pPr>
      <w:r>
        <w:rPr>
          <w:b w:val="0"/>
        </w:rPr>
        <w:t>B.Tech (Hons) in Manufacturing Technology undergraduate with six months of NERDC training in mechanical design, machining and electric vehicle evaluation. Additional industrial training covers home appliance production, preventive maintenance and machine troubleshooting. Combines practical mechanical experience with academic knowledge of electrical technology and industrial management. Applying for Assistant Engineer - Mechanical at SLAM Power Solutions.</w:t>
      </w:r>
    </w:p>
    <w:p>
      <w:pPr>
        <w:pStyle w:val="Heading1"/>
      </w:pPr>
      <w:r>
        <w:t>MECHANICAL AND TECHNICAL SKILLS</w:t>
      </w:r>
    </w:p>
    <w:p>
      <w:r>
        <w:rPr>
          <w:b/>
        </w:rPr>
        <w:t xml:space="preserve">CAD and design: </w:t>
      </w:r>
      <w:r>
        <w:t>SolidWorks 3D modelling, assemblies and drafting; AutoCAD technical drawings.</w:t>
      </w:r>
    </w:p>
    <w:p>
      <w:r>
        <w:rPr>
          <w:b/>
        </w:rPr>
        <w:t xml:space="preserve">Manufacturing: </w:t>
      </w:r>
      <w:r>
        <w:t>Conventional machining, mechanical assembly and alignment; CNC machining exposure.</w:t>
      </w:r>
    </w:p>
    <w:p>
      <w:r>
        <w:rPr>
          <w:b/>
        </w:rPr>
        <w:t xml:space="preserve">Engineering software: </w:t>
      </w:r>
      <w:r>
        <w:t>Basic ANSYS simulation; Microsoft Excel, Word and PowerPoint.</w:t>
      </w:r>
    </w:p>
    <w:p>
      <w:pPr>
        <w:pStyle w:val="Heading1"/>
      </w:pPr>
      <w:r>
        <w:t>ENGINEERING EXPERIENCE</w:t>
      </w:r>
    </w:p>
    <w:p>
      <w:pPr>
        <w:keepNext/>
        <w:tabs>
          <w:tab w:pos="10224" w:val="right"/>
        </w:tabs>
        <w:spacing w:after="40" w:before="80"/>
      </w:pPr>
      <w:r>
        <w:rPr>
          <w:b w:val="0"/>
        </w:rPr>
      </w:r>
      <w:r>
        <w:rPr>
          <w:b/>
        </w:rPr>
        <w:t>Trainee Mechanical Engineer</w:t>
      </w:r>
      <w:r>
        <w:rPr>
          <w:sz w:val="20"/>
        </w:rPr>
        <w:tab/>
        <w:t>22 Oct 2025 - 22 Apr 2026</w:t>
      </w:r>
    </w:p>
    <w:p>
      <w:pPr>
        <w:keepNext/>
        <w:spacing w:after="40"/>
      </w:pPr>
      <w:r>
        <w:rPr>
          <w:b w:val="0"/>
          <w:sz w:val="21"/>
        </w:rPr>
        <w:t>National Engineering Research and Development Centre (NERDC)</w:t>
      </w:r>
    </w:p>
    <w:p>
      <w:pPr>
        <w:keepNext/>
        <w:spacing w:after="120"/>
      </w:pPr>
      <w:r>
        <w:rPr>
          <w:b w:val="0"/>
          <w:sz w:val="21"/>
        </w:rPr>
        <w:t>Technology Incubator Section</w:t>
      </w:r>
    </w:p>
    <w:p>
      <w:pPr>
        <w:pStyle w:val="ListBullet"/>
      </w:pPr>
      <w:r>
        <w:t>Developed 3D models and mechanical assemblies using SolidWorks; prepared technical drawings using CAD software.</w:t>
      </w:r>
    </w:p>
    <w:p>
      <w:pPr>
        <w:pStyle w:val="ListBullet"/>
      </w:pPr>
      <w:r>
        <w:t>Participated in mechanical assembly and component alignment during practical training.</w:t>
      </w:r>
    </w:p>
    <w:p>
      <w:pPr>
        <w:pStyle w:val="ListBullet"/>
      </w:pPr>
      <w:r>
        <w:t>Gained practical experience in conventional milling, turning, surface grinding and drilling.</w:t>
      </w:r>
    </w:p>
    <w:p>
      <w:pPr>
        <w:pStyle w:val="ListBullet"/>
      </w:pPr>
      <w:r>
        <w:t>Gained exposure to CNC milling, CNC lathe operations and CNC laser cutting.</w:t>
      </w:r>
    </w:p>
    <w:p>
      <w:pPr>
        <w:pStyle w:val="ListBullet"/>
      </w:pPr>
      <w:r>
        <w:t>Contributed to technical evaluations of electric vehicles in collaboration with the NERDC team.</w:t>
      </w:r>
    </w:p>
    <w:p>
      <w:pPr>
        <w:pStyle w:val="ListBullet"/>
      </w:pPr>
      <w:r>
        <w:t>Supported the evaluation of electric three-wheeler conversion kits.</w:t>
      </w:r>
    </w:p>
    <w:p>
      <w:pPr>
        <w:keepNext/>
        <w:tabs>
          <w:tab w:pos="10224" w:val="right"/>
        </w:tabs>
        <w:spacing w:after="40" w:before="80"/>
      </w:pPr>
      <w:r>
        <w:rPr>
          <w:b w:val="0"/>
        </w:rPr>
      </w:r>
      <w:r>
        <w:rPr>
          <w:b/>
        </w:rPr>
        <w:t>Industrial Trainee</w:t>
      </w:r>
      <w:r>
        <w:rPr>
          <w:sz w:val="20"/>
        </w:rPr>
        <w:tab/>
        <w:t>Jan 2024 - Apr 2024</w:t>
      </w:r>
    </w:p>
    <w:p>
      <w:pPr>
        <w:keepNext/>
        <w:spacing w:after="120"/>
      </w:pPr>
      <w:r>
        <w:rPr>
          <w:b w:val="0"/>
          <w:sz w:val="21"/>
        </w:rPr>
        <w:t>Singer (Sri Lanka) PLC / Regnis Factory Complex</w:t>
      </w:r>
    </w:p>
    <w:p>
      <w:pPr>
        <w:pStyle w:val="ListBullet"/>
      </w:pPr>
      <w:r>
        <w:t>Completed industrial training in a large-scale home appliance manufacturing environment.</w:t>
      </w:r>
    </w:p>
    <w:p>
      <w:pPr>
        <w:pStyle w:val="ListBullet"/>
      </w:pPr>
      <w:r>
        <w:t>Gained practical experience in production processes, preventive maintenance and machine troubleshooting.</w:t>
      </w:r>
    </w:p>
    <w:p>
      <w:pPr>
        <w:keepNext/>
        <w:pageBreakBefore/>
        <w:spacing w:after="60"/>
      </w:pPr>
      <w:r>
        <w:rPr>
          <w:b/>
          <w:sz w:val="24"/>
        </w:rPr>
        <w:t>Dulshan Kalansuriya</w:t>
      </w:r>
    </w:p>
    <w:p>
      <w:pPr>
        <w:keepNext/>
        <w:spacing w:after="120"/>
      </w:pPr>
      <w:r>
        <w:rPr>
          <w:b w:val="0"/>
          <w:sz w:val="21"/>
        </w:rPr>
        <w:t>Education and professional development</w:t>
      </w:r>
    </w:p>
    <w:p>
      <w:pPr>
        <w:pStyle w:val="Heading1"/>
      </w:pPr>
      <w:r>
        <w:t>EDUCATION</w:t>
      </w:r>
    </w:p>
    <w:p>
      <w:pPr>
        <w:keepNext/>
        <w:tabs>
          <w:tab w:pos="10224" w:val="right"/>
        </w:tabs>
        <w:spacing w:after="40" w:before="80"/>
      </w:pPr>
      <w:r>
        <w:rPr>
          <w:b w:val="0"/>
        </w:rPr>
      </w:r>
      <w:r>
        <w:rPr>
          <w:b/>
        </w:rPr>
        <w:t>B.Tech (Hons) in Manufacturing Technology</w:t>
      </w:r>
      <w:r>
        <w:rPr>
          <w:sz w:val="20"/>
        </w:rPr>
        <w:tab/>
        <w:t>May 2023 - Present</w:t>
      </w:r>
    </w:p>
    <w:p>
      <w:pPr>
        <w:keepNext/>
        <w:spacing w:after="40"/>
      </w:pPr>
      <w:r>
        <w:rPr>
          <w:b w:val="0"/>
          <w:sz w:val="21"/>
        </w:rPr>
        <w:t>University of Vocational Technology, Ratmalana</w:t>
      </w:r>
    </w:p>
    <w:p>
      <w:pPr>
        <w:keepNext/>
        <w:spacing w:after="120"/>
      </w:pPr>
      <w:r>
        <w:rPr>
          <w:b w:val="0"/>
          <w:sz w:val="21"/>
        </w:rPr>
        <w:t>Honours degree in progress</w:t>
      </w:r>
    </w:p>
    <w:p>
      <w:pPr>
        <w:keepNext/>
        <w:spacing w:after="100"/>
      </w:pPr>
      <w:r>
        <w:rPr>
          <w:b w:val="0"/>
        </w:rPr>
        <w:t>Selected coursework relevant to mechanical engineering, technical operations and management:</w:t>
      </w:r>
    </w:p>
    <w:p>
      <w:r>
        <w:rPr>
          <w:b/>
        </w:rPr>
        <w:t xml:space="preserve">Mechanical and manufacturing: </w:t>
      </w:r>
      <w:r>
        <w:t>Machine Design, Engineering Mechanics, Manufacturing Technology, Engineering Measurements, and Pneumatic and Hydraulic Systems.</w:t>
      </w:r>
    </w:p>
    <w:p>
      <w:r>
        <w:rPr>
          <w:b/>
        </w:rPr>
        <w:t xml:space="preserve">Electrical and thermal systems: </w:t>
      </w:r>
      <w:r>
        <w:t>Electrical Technology, Principles of Electronics, Control Systems, Thermodynamics and Applied Thermodynamics.</w:t>
      </w:r>
    </w:p>
    <w:p>
      <w:r>
        <w:rPr>
          <w:b/>
        </w:rPr>
        <w:t xml:space="preserve">Management and professional studies: </w:t>
      </w:r>
      <w:r>
        <w:t>Industrial Economics &amp; Management, Materials and Inventory Management, Occupational Health and Safety, Research Methods, and Communication Skills for Engineering Technologists.</w:t>
      </w:r>
    </w:p>
    <w:p>
      <w:pPr>
        <w:keepNext/>
        <w:tabs>
          <w:tab w:pos="10224" w:val="right"/>
        </w:tabs>
        <w:spacing w:after="40" w:before="80"/>
      </w:pPr>
      <w:r>
        <w:rPr>
          <w:b w:val="0"/>
        </w:rPr>
      </w:r>
      <w:r>
        <w:rPr>
          <w:b/>
        </w:rPr>
        <w:t>G.C.E. Advanced Level</w:t>
      </w:r>
      <w:r>
        <w:rPr>
          <w:sz w:val="20"/>
        </w:rPr>
        <w:tab/>
        <w:t>2021 Examination</w:t>
      </w:r>
    </w:p>
    <w:p>
      <w:pPr>
        <w:keepNext/>
        <w:spacing w:after="120"/>
      </w:pPr>
      <w:r>
        <w:rPr>
          <w:b w:val="0"/>
          <w:sz w:val="21"/>
        </w:rPr>
        <w:t>Talawa National College</w:t>
      </w:r>
    </w:p>
    <w:p>
      <w:pPr>
        <w:keepNext w:val="0"/>
        <w:spacing w:after="100"/>
      </w:pPr>
      <w:r>
        <w:rPr>
          <w:b w:val="0"/>
        </w:rPr>
        <w:t>Engineering Technology stream | Results: 1 B and 2 C passes.</w:t>
      </w:r>
    </w:p>
    <w:p>
      <w:pPr>
        <w:pStyle w:val="Heading1"/>
      </w:pPr>
      <w:r>
        <w:t>LEADERSHIP AND PROFESSIONAL MEMBERSHIPS</w:t>
      </w:r>
    </w:p>
    <w:p>
      <w:pPr>
        <w:keepNext/>
        <w:spacing w:after="40"/>
      </w:pPr>
      <w:r>
        <w:rPr>
          <w:b/>
        </w:rPr>
        <w:t>Secretary | IET Student Branch</w:t>
      </w:r>
    </w:p>
    <w:p>
      <w:pPr>
        <w:keepNext w:val="0"/>
        <w:spacing w:after="160"/>
      </w:pPr>
      <w:r>
        <w:rPr>
          <w:b w:val="0"/>
        </w:rPr>
        <w:t>Institution of Engineering and Technology, University of Vocational Technology.</w:t>
      </w:r>
    </w:p>
    <w:p>
      <w:pPr>
        <w:keepNext/>
        <w:spacing w:after="40"/>
      </w:pPr>
      <w:r>
        <w:rPr>
          <w:b/>
        </w:rPr>
        <w:t>Member | IEEE Student Chapter</w:t>
      </w:r>
    </w:p>
    <w:p>
      <w:pPr>
        <w:keepNext w:val="0"/>
        <w:spacing w:after="160"/>
      </w:pPr>
      <w:r>
        <w:rPr>
          <w:b w:val="0"/>
        </w:rPr>
        <w:t>Institute of Electrical and Electronics Engineers, University of Vocational Technology.</w:t>
      </w:r>
    </w:p>
    <w:p>
      <w:pPr>
        <w:keepNext/>
        <w:spacing w:after="40"/>
      </w:pPr>
      <w:r>
        <w:rPr>
          <w:b/>
        </w:rPr>
        <w:t>Member | SEDS Student Chapter</w:t>
      </w:r>
    </w:p>
    <w:p>
      <w:pPr>
        <w:keepNext w:val="0"/>
        <w:spacing w:after="100"/>
      </w:pPr>
      <w:r>
        <w:rPr>
          <w:b w:val="0"/>
        </w:rPr>
        <w:t>Students for the Exploration and Development of Space, University of Vocational Technology.</w:t>
      </w:r>
    </w:p>
    <w:p>
      <w:pPr>
        <w:pStyle w:val="Heading1"/>
      </w:pPr>
      <w:r>
        <w:t>ADDITIONAL QUALIFICATIONS</w:t>
      </w:r>
    </w:p>
    <w:p>
      <w:pPr>
        <w:keepNext/>
        <w:spacing w:after="40"/>
      </w:pPr>
      <w:r>
        <w:rPr>
          <w:b/>
        </w:rPr>
        <w:t>Diploma in English Language</w:t>
      </w:r>
    </w:p>
    <w:p>
      <w:pPr>
        <w:keepNext w:val="0"/>
        <w:spacing w:after="140"/>
      </w:pPr>
      <w:r>
        <w:rPr>
          <w:b w:val="0"/>
        </w:rPr>
        <w:t>British Way English Academy</w:t>
      </w:r>
    </w:p>
    <w:p>
      <w:pPr>
        <w:keepNext/>
        <w:spacing w:after="40"/>
      </w:pPr>
      <w:r>
        <w:rPr>
          <w:b/>
        </w:rPr>
        <w:t>Certificate Course in Information and Communication Technology</w:t>
      </w:r>
    </w:p>
    <w:p>
      <w:pPr>
        <w:keepNext w:val="0"/>
        <w:spacing w:after="100"/>
      </w:pPr>
      <w:r>
        <w:rPr>
          <w:b w:val="0"/>
        </w:rPr>
        <w:t>British Way English Academy</w:t>
      </w:r>
    </w:p>
    <w:p>
      <w:pPr>
        <w:pStyle w:val="Heading1"/>
      </w:pPr>
      <w:r>
        <w:t>LANGUAGES AND WORK AVAILABILITY</w:t>
      </w:r>
    </w:p>
    <w:p>
      <w:r>
        <w:rPr>
          <w:b/>
        </w:rPr>
        <w:t xml:space="preserve">Languages: </w:t>
      </w:r>
      <w:r>
        <w:t>Sinhala - Native; English - Proficient.</w:t>
      </w:r>
    </w:p>
    <w:p>
      <w:r>
        <w:rPr>
          <w:b/>
        </w:rPr>
        <w:t xml:space="preserve">Availability: </w:t>
      </w:r>
      <w:r>
        <w:t>Monday to Friday. University lectures are scheduled on weekends.</w:t>
      </w:r>
    </w:p>
    <w:sectPr w:rsidR="00FC693F" w:rsidRPr="0006063C" w:rsidSect="00034616">
      <w:footerReference w:type="default" r:id="rId10"/>
      <w:pgSz w:w="12240" w:h="15840"/>
      <w:pgMar w:top="936" w:right="1008" w:bottom="936" w:left="1008"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224" w:val="right"/>
      </w:tabs>
      <w:spacing w:after="0" w:line="220" w:lineRule="exact"/>
    </w:pPr>
    <w:r>
      <w:rPr>
        <w:sz w:val="17"/>
      </w:rPr>
      <w:t>Dulshan Kalansuriya</w:t>
    </w:r>
    <w:r>
      <w:rPr>
        <w:sz w:val="17"/>
      </w:rPr>
      <w:tab/>
    </w:r>
    <w:fldSimple w:instr="PAGE">
      <w:r>
        <w:rPr>
          <w:sz w:val="17"/>
        </w:rPr>
        <w:t>1</w:t>
      </w:r>
    </w:fldSimple>
    <w:r>
      <w:rPr>
        <w:sz w:val="17"/>
      </w:rPr>
      <w:t xml:space="preserve"> / </w:t>
    </w:r>
    <w:fldSimple w:instr="NUMPAGES">
      <w:r>
        <w:rPr>
          <w:sz w:val="17"/>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90" w:lineRule="exact"/>
    </w:pPr>
    <w:rPr>
      <w:rFonts w:ascii="Calibri" w:hAnsi="Calibri"/>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00" w:line="290" w:lineRule="exact" w:before="0"/>
    </w:pPr>
    <w:rPr>
      <w:rFonts w:ascii="Calibri" w:hAnsi="Calibri"/>
      <w:i w:val="0"/>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40" w:line="290" w:lineRule="exact"/>
      <w:outlineLvl w:val="0"/>
    </w:pPr>
    <w:rPr>
      <w:rFonts w:ascii="Calibri" w:hAnsi="Calibri"/>
      <w:b/>
      <w:bCs/>
      <w:i w:val="0"/>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0" w:after="100" w:line="290" w:lineRule="exact"/>
      <w:outlineLvl w:val="1"/>
    </w:pPr>
    <w:rPr>
      <w:rFonts w:ascii="Calibri" w:hAnsi="Calibri"/>
      <w:b/>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00" w:line="640" w:lineRule="exact" w:before="0"/>
      <w:contextualSpacing/>
      <w:jc w:val="center"/>
    </w:pPr>
    <w:rPr>
      <w:rFonts w:ascii="Cambria" w:hAnsi="Cambria"/>
      <w:b/>
      <w:i w:val="0"/>
      <w:color w:val="000000"/>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00" w:line="290" w:lineRule="exact"/>
    </w:pPr>
    <w:rPr>
      <w:rFonts w:ascii="Calibri" w:hAnsi="Calibri"/>
      <w:i w:val="0"/>
      <w:iCs/>
      <w:color w:val="000000"/>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100" w:line="290" w:lineRule="exact"/>
      <w:ind w:left="216" w:hanging="216"/>
      <w:contextualSpacing/>
    </w:pPr>
    <w:rPr>
      <w:rFonts w:ascii="Calibri" w:hAnsi="Calibri"/>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dulshankalansuriya"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Dulshan Kalansuriya CV for SLAM Power Solutions</dc:title>
  <dc:subject>Assistant Engineer Mechanical application</dc:subject>
  <dc:creator>Dulshan Kalansuriya</dc:creator>
  <cp:keywords>Mechanical engineering, manufacturing, SolidWorks, maintenance, electric vehicles</cp:keywords>
  <dc:description/>
  <cp:lastModifiedBy/>
  <cp:revision>1</cp:revision>
  <dcterms:created xsi:type="dcterms:W3CDTF">2013-12-23T23:15:00Z</dcterms:created>
  <dcterms:modified xsi:type="dcterms:W3CDTF">2013-12-23T23:15:00Z</dcterms:modified>
  <cp:category/>
</cp:coreProperties>
</file>