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9F287B"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3317AD">
        <w:rPr>
          <w:rFonts w:ascii="Times New Roman" w:hAnsi="Times New Roman"/>
        </w:rPr>
        <w:t>Assignment1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F287B"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3317AD">
        <w:rPr>
          <w:rFonts w:ascii="Times New Roman" w:hAnsi="Times New Roman"/>
          <w:sz w:val="28"/>
        </w:rPr>
        <w:t xml:space="preserve"> Alexandru Borsa</w:t>
      </w:r>
    </w:p>
    <w:p w:rsidR="009A036F" w:rsidRPr="00B55895" w:rsidRDefault="009A036F" w:rsidP="009A036F">
      <w:pPr>
        <w:jc w:val="right"/>
      </w:pPr>
      <w:r w:rsidRPr="00B55895">
        <w:rPr>
          <w:b/>
          <w:sz w:val="28"/>
          <w:szCs w:val="28"/>
        </w:rPr>
        <w:t>Group</w:t>
      </w:r>
      <w:r w:rsidRPr="00CD2FDC">
        <w:rPr>
          <w:b/>
          <w:sz w:val="28"/>
        </w:rPr>
        <w:t>:</w:t>
      </w:r>
      <w:r w:rsidR="003317AD">
        <w:rPr>
          <w:b/>
          <w:sz w:val="28"/>
        </w:rPr>
        <w:t xml:space="preserve"> 30239</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3317AD" w:rsidRDefault="003317AD" w:rsidP="003317AD">
      <w:pPr>
        <w:pStyle w:val="InfoBlue"/>
        <w:spacing w:line="240" w:lineRule="auto"/>
        <w:ind w:left="360"/>
        <w:jc w:val="both"/>
        <w:rPr>
          <w:i w:val="0"/>
          <w:color w:val="auto"/>
          <w:sz w:val="24"/>
          <w:szCs w:val="24"/>
        </w:rPr>
      </w:pPr>
      <w:bookmarkStart w:id="30" w:name="_Toc254785388"/>
      <w:r>
        <w:rPr>
          <w:i w:val="0"/>
          <w:color w:val="auto"/>
          <w:sz w:val="24"/>
          <w:szCs w:val="24"/>
        </w:rPr>
        <w:t xml:space="preserve">Folosind </w:t>
      </w:r>
      <w:r>
        <w:rPr>
          <w:i w:val="0"/>
          <w:color w:val="auto"/>
          <w:sz w:val="24"/>
          <w:szCs w:val="24"/>
        </w:rPr>
        <w:t>java/C#</w:t>
      </w:r>
      <w:r>
        <w:rPr>
          <w:i w:val="0"/>
          <w:color w:val="auto"/>
          <w:sz w:val="24"/>
          <w:szCs w:val="24"/>
        </w:rPr>
        <w:t>, sa se faca design-ul si implementarea unei aplicatii de administrare a unei banci. Aplicatia trebuie sa aiba doua tipuri de utilizatori. Un utilizator normal, si un admin. Ambele tipuri de utilizatori vor folosi un nume de utilizator si o parola pentru folosirea aplicatiei.</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rsidR="00226067" w:rsidRPr="00226067" w:rsidRDefault="00226067" w:rsidP="00226067">
      <w:pPr>
        <w:pStyle w:val="ListParagraph"/>
        <w:ind w:left="360"/>
        <w:rPr>
          <w:sz w:val="24"/>
          <w:szCs w:val="24"/>
        </w:rPr>
      </w:pPr>
      <w:bookmarkStart w:id="31" w:name="_Toc254785389"/>
      <w:r w:rsidRPr="00226067">
        <w:rPr>
          <w:sz w:val="24"/>
          <w:szCs w:val="24"/>
        </w:rPr>
        <w:t xml:space="preserve">Pentru rularea aplicatiei, este nevoie de MySql WorkBench, unde se va vrea baza de date utilizata si </w:t>
      </w:r>
      <w:r>
        <w:rPr>
          <w:sz w:val="24"/>
          <w:szCs w:val="24"/>
        </w:rPr>
        <w:t>Visual Studio</w:t>
      </w:r>
      <w:r w:rsidRPr="00226067">
        <w:rPr>
          <w:sz w:val="24"/>
          <w:szCs w:val="24"/>
        </w:rPr>
        <w:t xml:space="preserve"> pentru rularea aplicatiei</w:t>
      </w:r>
      <w:r>
        <w:rPr>
          <w:sz w:val="24"/>
          <w:szCs w:val="24"/>
        </w:rPr>
        <w:t xml:space="preserve"> sau executabilul</w:t>
      </w:r>
      <w:r w:rsidRPr="00226067">
        <w:rPr>
          <w:sz w:val="24"/>
          <w:szCs w:val="24"/>
        </w:rPr>
        <w:t>.</w:t>
      </w:r>
    </w:p>
    <w:p w:rsidR="00226067" w:rsidRPr="00226067" w:rsidRDefault="00226067" w:rsidP="00226067">
      <w:pPr>
        <w:pStyle w:val="ListParagraph"/>
        <w:ind w:left="360"/>
        <w:jc w:val="both"/>
        <w:rPr>
          <w:sz w:val="24"/>
          <w:szCs w:val="24"/>
        </w:rPr>
      </w:pPr>
      <w:r w:rsidRPr="00226067">
        <w:rPr>
          <w:sz w:val="24"/>
          <w:szCs w:val="24"/>
        </w:rPr>
        <w:t>Utilizatorul obisnuit trebuie sa poata adauga, modifica si vedea informatile clientilor. Poate crea, sterge, modifica si vedea contul unui client, poate transfera bani intre conturi si poate procesa facturi.</w:t>
      </w:r>
    </w:p>
    <w:p w:rsidR="00226067" w:rsidRPr="00226067" w:rsidRDefault="00226067" w:rsidP="00226067">
      <w:pPr>
        <w:pStyle w:val="ListParagraph"/>
        <w:ind w:left="360"/>
        <w:jc w:val="both"/>
        <w:rPr>
          <w:sz w:val="24"/>
          <w:szCs w:val="24"/>
        </w:rPr>
      </w:pPr>
      <w:r w:rsidRPr="00226067">
        <w:rPr>
          <w:sz w:val="24"/>
          <w:szCs w:val="24"/>
        </w:rPr>
        <w:t>Utilizatorul de tip admin, poate realiza operatii CRUD asupra informatiilor angajatolor si poate genera rapoarte pentru o anumita perioada de timp.</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31"/>
    </w:p>
    <w:p w:rsidR="00226067" w:rsidRDefault="00226067" w:rsidP="00226067">
      <w:pPr>
        <w:pStyle w:val="ListParagraph"/>
        <w:spacing w:line="240" w:lineRule="auto"/>
        <w:ind w:left="360"/>
        <w:jc w:val="both"/>
      </w:pPr>
      <w:r w:rsidRPr="00226067">
        <w:rPr>
          <w:sz w:val="24"/>
          <w:szCs w:val="24"/>
        </w:rPr>
        <w:t>Sistemul trebuie sa fie user-friendly, astfel incat oricine poate intelege modul de utilizare a aplicatiei finale.</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9A036F" w:rsidRPr="00B55895" w:rsidRDefault="00226067" w:rsidP="00BD1387">
      <w:pPr>
        <w:pStyle w:val="Title"/>
        <w:jc w:val="both"/>
        <w:rPr>
          <w:rFonts w:ascii="Times New Roman" w:hAnsi="Times New Roman"/>
        </w:rPr>
      </w:pPr>
      <w:bookmarkStart w:id="33" w:name="_Toc254785391"/>
      <w:r>
        <w:rPr>
          <w:i/>
          <w:noProof/>
          <w:color w:val="943634" w:themeColor="accent2" w:themeShade="BF"/>
          <w:sz w:val="24"/>
        </w:rPr>
        <w:drawing>
          <wp:inline distT="0" distB="0" distL="0" distR="0">
            <wp:extent cx="5986732" cy="3336835"/>
            <wp:effectExtent l="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7187" cy="3337089"/>
                    </a:xfrm>
                    <a:prstGeom prst="rect">
                      <a:avLst/>
                    </a:prstGeom>
                    <a:noFill/>
                    <a:ln>
                      <a:noFill/>
                    </a:ln>
                  </pic:spPr>
                </pic:pic>
              </a:graphicData>
            </a:graphic>
          </wp:inline>
        </w:drawing>
      </w:r>
      <w:r w:rsidR="00346E30">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226067" w:rsidRDefault="00226067" w:rsidP="006F64B7">
      <w:pPr>
        <w:spacing w:line="240" w:lineRule="auto"/>
        <w:jc w:val="both"/>
        <w:rPr>
          <w:b/>
          <w:sz w:val="28"/>
        </w:rPr>
      </w:pPr>
    </w:p>
    <w:p w:rsidR="00226067" w:rsidRDefault="00226067" w:rsidP="006F64B7">
      <w:pPr>
        <w:spacing w:line="240" w:lineRule="auto"/>
        <w:jc w:val="both"/>
        <w:rPr>
          <w:b/>
          <w:sz w:val="28"/>
        </w:rPr>
      </w:pPr>
    </w:p>
    <w:p w:rsidR="006F64B7" w:rsidRPr="00B55895" w:rsidRDefault="006F64B7" w:rsidP="006F64B7">
      <w:pPr>
        <w:spacing w:line="240" w:lineRule="auto"/>
        <w:jc w:val="both"/>
        <w:rPr>
          <w:b/>
        </w:rPr>
      </w:pPr>
      <w:r>
        <w:rPr>
          <w:b/>
          <w:sz w:val="28"/>
        </w:rPr>
        <w:lastRenderedPageBreak/>
        <w:t>3</w:t>
      </w:r>
      <w:r w:rsidRPr="00B55895">
        <w:rPr>
          <w:b/>
          <w:sz w:val="28"/>
        </w:rPr>
        <w:t xml:space="preserve">.1 </w:t>
      </w:r>
      <w:r>
        <w:rPr>
          <w:b/>
          <w:sz w:val="28"/>
        </w:rPr>
        <w:t>Architectural</w:t>
      </w:r>
      <w:r w:rsidRPr="00B55895">
        <w:rPr>
          <w:b/>
          <w:sz w:val="28"/>
        </w:rPr>
        <w:t xml:space="preserve"> Pattern Description</w:t>
      </w:r>
    </w:p>
    <w:p w:rsidR="00226067" w:rsidRDefault="00226067" w:rsidP="00226067">
      <w:pPr>
        <w:spacing w:line="240" w:lineRule="auto"/>
        <w:jc w:val="both"/>
        <w:rPr>
          <w:sz w:val="24"/>
        </w:rPr>
      </w:pPr>
      <w:r>
        <w:rPr>
          <w:sz w:val="24"/>
        </w:rPr>
        <w:tab/>
        <w:t xml:space="preserve">Layer architecture este folosit in implementarea aplicatiei. Fiecare nivel este independent de cel anterior. Acest model face mai usoara adaugarea de feater-uri noi mai usoara, aceastea neinfluentand straturile de mai sus.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F5238A" w:rsidP="00346E30">
      <w:pPr>
        <w:spacing w:line="240" w:lineRule="auto"/>
        <w:jc w:val="both"/>
      </w:pPr>
      <w:r>
        <w:rPr>
          <w:i/>
          <w:color w:val="943634" w:themeColor="accent2" w:themeShade="B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7.65pt;height:256.75pt">
            <v:imagedata r:id="rId11" o:title="package"/>
          </v:shape>
        </w:pict>
      </w:r>
    </w:p>
    <w:p w:rsidR="00F5238A" w:rsidRDefault="00F5238A" w:rsidP="00346E30">
      <w:pPr>
        <w:pStyle w:val="Title"/>
        <w:jc w:val="both"/>
        <w:rPr>
          <w:rFonts w:ascii="Times New Roman" w:hAnsi="Times New Roman"/>
        </w:rPr>
      </w:pPr>
      <w:bookmarkStart w:id="34" w:name="_Toc254785392"/>
    </w:p>
    <w:p w:rsidR="00F5238A" w:rsidRDefault="00F5238A"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B55895" w:rsidRDefault="00F5238A" w:rsidP="00346E30">
      <w:pPr>
        <w:spacing w:line="240" w:lineRule="auto"/>
        <w:jc w:val="both"/>
        <w:rPr>
          <w:i/>
          <w:color w:val="943634" w:themeColor="accent2" w:themeShade="BF"/>
          <w:sz w:val="24"/>
        </w:rPr>
      </w:pPr>
      <w:r>
        <w:rPr>
          <w:noProof/>
        </w:rPr>
        <w:drawing>
          <wp:inline distT="0" distB="0" distL="0" distR="0" wp14:anchorId="599C4B20" wp14:editId="5BFAFE8A">
            <wp:extent cx="4408098" cy="2456950"/>
            <wp:effectExtent l="0" t="0" r="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9280" cy="2457609"/>
                    </a:xfrm>
                    <a:prstGeom prst="rect">
                      <a:avLst/>
                    </a:prstGeom>
                    <a:noFill/>
                    <a:ln>
                      <a:noFill/>
                    </a:ln>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F5238A" w:rsidRDefault="00F5238A" w:rsidP="00F5238A">
      <w:pPr>
        <w:spacing w:line="240" w:lineRule="auto"/>
        <w:jc w:val="both"/>
        <w:rPr>
          <w:sz w:val="24"/>
        </w:rPr>
      </w:pPr>
      <w:r>
        <w:rPr>
          <w:sz w:val="24"/>
        </w:rPr>
        <w:t>MVC (Model View Control) este folosit in implementarea aplicatiei. Partea de procesare a operatiilor este “invizibila” pentru utilizatori, acestia interactionand cu aplicatia prin intermediul interfetei grafice. Aceasta interfata ofera toate informatiile de care acesti utilizatori au nevoie, ei neavand nevoie de cunostinte cu privire la implementare.</w:t>
      </w:r>
    </w:p>
    <w:p w:rsidR="00B55895" w:rsidRDefault="00B55895" w:rsidP="00346E30">
      <w:pPr>
        <w:spacing w:line="240" w:lineRule="auto"/>
        <w:jc w:val="both"/>
      </w:pPr>
    </w:p>
    <w:p w:rsidR="00F5238A" w:rsidRDefault="00F5238A" w:rsidP="00346E30">
      <w:pPr>
        <w:spacing w:line="240" w:lineRule="auto"/>
        <w:jc w:val="both"/>
        <w:rPr>
          <w:b/>
          <w:sz w:val="28"/>
        </w:rPr>
      </w:pPr>
    </w:p>
    <w:p w:rsidR="00F5238A" w:rsidRDefault="00F5238A" w:rsidP="00346E30">
      <w:pPr>
        <w:spacing w:line="240" w:lineRule="auto"/>
        <w:jc w:val="both"/>
        <w:rPr>
          <w:b/>
          <w:sz w:val="28"/>
        </w:rPr>
      </w:pPr>
    </w:p>
    <w:p w:rsidR="00F5238A" w:rsidRDefault="00F5238A" w:rsidP="00346E30">
      <w:pPr>
        <w:spacing w:line="240" w:lineRule="auto"/>
        <w:jc w:val="both"/>
        <w:rPr>
          <w:b/>
          <w:sz w:val="28"/>
        </w:rPr>
      </w:pPr>
    </w:p>
    <w:p w:rsidR="00F5238A" w:rsidRDefault="00F5238A" w:rsidP="00346E30">
      <w:pPr>
        <w:spacing w:line="240" w:lineRule="auto"/>
        <w:jc w:val="both"/>
        <w:rPr>
          <w:b/>
          <w:sz w:val="28"/>
        </w:rPr>
      </w:pPr>
    </w:p>
    <w:p w:rsidR="00F5238A" w:rsidRDefault="00F5238A" w:rsidP="00346E30">
      <w:pPr>
        <w:spacing w:line="240" w:lineRule="auto"/>
        <w:jc w:val="both"/>
        <w:rPr>
          <w:b/>
          <w:sz w:val="28"/>
        </w:rPr>
      </w:pPr>
    </w:p>
    <w:p w:rsidR="00F5238A" w:rsidRDefault="00F5238A" w:rsidP="00346E30">
      <w:pPr>
        <w:spacing w:line="240" w:lineRule="auto"/>
        <w:jc w:val="both"/>
        <w:rPr>
          <w:b/>
          <w:sz w:val="28"/>
        </w:rPr>
      </w:pPr>
    </w:p>
    <w:p w:rsidR="00F5238A" w:rsidRDefault="00F5238A" w:rsidP="00346E30">
      <w:pPr>
        <w:spacing w:line="240" w:lineRule="auto"/>
        <w:jc w:val="both"/>
        <w:rPr>
          <w:b/>
          <w:sz w:val="28"/>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F5238A" w:rsidP="00346E30">
      <w:pPr>
        <w:spacing w:line="240" w:lineRule="auto"/>
        <w:jc w:val="both"/>
      </w:pPr>
      <w:r>
        <w:rPr>
          <w:i/>
          <w:color w:val="943634" w:themeColor="accent2" w:themeShade="BF"/>
          <w:sz w:val="24"/>
        </w:rPr>
        <w:pict>
          <v:shape id="_x0000_i1025" type="#_x0000_t75" style="width:468pt;height:261.5pt">
            <v:imagedata r:id="rId13" o:title="ClassDiagram1"/>
          </v:shape>
        </w:pict>
      </w:r>
    </w:p>
    <w:p w:rsidR="00713AEE"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F5238A" w:rsidRDefault="00F5238A" w:rsidP="00F5238A">
      <w:pPr>
        <w:spacing w:line="240" w:lineRule="auto"/>
        <w:jc w:val="both"/>
      </w:pPr>
      <w:r>
        <w:rPr>
          <w:color w:val="943634" w:themeColor="accent2" w:themeShade="BF"/>
          <w:sz w:val="24"/>
        </w:rPr>
        <w:tab/>
      </w:r>
      <w:r>
        <w:rPr>
          <w:sz w:val="24"/>
        </w:rPr>
        <w:t xml:space="preserve">Informatiile utilizate de aplicatie sunt preluate dintr-o baza de date, creata local. Baza de date este formata din patru tabele de baza. Aceste tabele sunt pentru stocarea clientilor, conturilor, tranzactiilor si a utilizatorilor. Tabelele retin informatii cum ar fi numele, cnp-ul, username-ul utilizatorilor. De asemenea, informatiile ce sunt parte a rapoartelor finale sunt stocate si ele in aceste tabele. </w:t>
      </w:r>
    </w:p>
    <w:p w:rsidR="00F5238A" w:rsidRPr="00F5238A" w:rsidRDefault="00F5238A" w:rsidP="00F5238A"/>
    <w:p w:rsidR="000F0C36" w:rsidRPr="00B55895" w:rsidRDefault="000F0C36" w:rsidP="00346E30">
      <w:pPr>
        <w:spacing w:line="240" w:lineRule="auto"/>
        <w:jc w:val="both"/>
        <w:rPr>
          <w:i/>
          <w:color w:val="943634" w:themeColor="accent2" w:themeShade="BF"/>
        </w:rPr>
      </w:pPr>
    </w:p>
    <w:p w:rsidR="00F5238A" w:rsidRDefault="00F5238A" w:rsidP="00346E30">
      <w:pPr>
        <w:pStyle w:val="Title"/>
        <w:jc w:val="both"/>
        <w:rPr>
          <w:rFonts w:ascii="Times New Roman" w:hAnsi="Times New Roman"/>
        </w:rPr>
      </w:pPr>
      <w:bookmarkStart w:id="37" w:name="_Toc254785395"/>
    </w:p>
    <w:p w:rsidR="00F5238A" w:rsidRDefault="00F5238A"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bookmarkStart w:id="38" w:name="_GoBack"/>
      <w:bookmarkEnd w:id="38"/>
      <w:r>
        <w:rPr>
          <w:rFonts w:ascii="Times New Roman" w:hAnsi="Times New Roman"/>
        </w:rPr>
        <w:lastRenderedPageBreak/>
        <w:t>7</w:t>
      </w:r>
      <w:r w:rsidR="000F0C36" w:rsidRPr="00B55895">
        <w:rPr>
          <w:rFonts w:ascii="Times New Roman" w:hAnsi="Times New Roman"/>
        </w:rPr>
        <w:t xml:space="preserve">. </w:t>
      </w:r>
      <w:bookmarkEnd w:id="37"/>
      <w:r w:rsidR="00F5238A">
        <w:rPr>
          <w:rFonts w:ascii="Times New Roman" w:hAnsi="Times New Roman"/>
        </w:rPr>
        <w:t>Bibliography</w:t>
      </w:r>
    </w:p>
    <w:p w:rsidR="00F5238A" w:rsidRDefault="00F5238A" w:rsidP="00F5238A">
      <w:pPr>
        <w:pStyle w:val="ListParagraph"/>
        <w:numPr>
          <w:ilvl w:val="0"/>
          <w:numId w:val="3"/>
        </w:numPr>
        <w:rPr>
          <w:rStyle w:val="Hyperlink"/>
        </w:rPr>
      </w:pPr>
      <w:hyperlink r:id="rId14" w:history="1">
        <w:r>
          <w:rPr>
            <w:rStyle w:val="Hyperlink"/>
          </w:rPr>
          <w:t>https://www.youtube.com/watch?v=1wU86ucczUY</w:t>
        </w:r>
      </w:hyperlink>
    </w:p>
    <w:p w:rsidR="00F5238A" w:rsidRDefault="00F5238A" w:rsidP="00F5238A">
      <w:pPr>
        <w:pStyle w:val="ListParagraph"/>
        <w:numPr>
          <w:ilvl w:val="0"/>
          <w:numId w:val="3"/>
        </w:numPr>
      </w:pPr>
      <w:hyperlink r:id="rId15" w:history="1">
        <w:bookmarkStart w:id="39" w:name="OLE_LINK1"/>
        <w:bookmarkStart w:id="40" w:name="OLE_LINK2"/>
        <w:r>
          <w:rPr>
            <w:rStyle w:val="Hyperlink"/>
          </w:rPr>
          <w:t>https://www.</w:t>
        </w:r>
        <w:bookmarkEnd w:id="39"/>
        <w:bookmarkEnd w:id="40"/>
        <w:r>
          <w:rPr>
            <w:rStyle w:val="Hyperlink"/>
          </w:rPr>
          <w:t>w3schools.com/</w:t>
        </w:r>
      </w:hyperlink>
    </w:p>
    <w:p w:rsidR="00F5238A" w:rsidRDefault="00F5238A" w:rsidP="00F5238A">
      <w:pPr>
        <w:pStyle w:val="ListParagraph"/>
        <w:numPr>
          <w:ilvl w:val="0"/>
          <w:numId w:val="3"/>
        </w:numPr>
      </w:pPr>
      <w:hyperlink r:id="rId16" w:history="1">
        <w:r w:rsidRPr="00F5238A">
          <w:rPr>
            <w:rStyle w:val="Hyperlink"/>
          </w:rPr>
          <w:t>https://www.stackoverflow.com</w:t>
        </w:r>
      </w:hyperlink>
    </w:p>
    <w:p w:rsidR="00F5238A" w:rsidRDefault="00F5238A" w:rsidP="00F5238A">
      <w:pPr>
        <w:pStyle w:val="ListParagraph"/>
        <w:numPr>
          <w:ilvl w:val="0"/>
          <w:numId w:val="3"/>
        </w:numPr>
      </w:pPr>
      <w:hyperlink r:id="rId17" w:history="1">
        <w:r w:rsidRPr="00F5238A">
          <w:rPr>
            <w:rStyle w:val="Hyperlink"/>
          </w:rPr>
          <w:t>https://www.quora.com/</w:t>
        </w:r>
      </w:hyperlink>
    </w:p>
    <w:p w:rsidR="009A036F" w:rsidRPr="00B55895" w:rsidRDefault="009A036F" w:rsidP="00346E30">
      <w:pPr>
        <w:pStyle w:val="Title"/>
        <w:jc w:val="both"/>
        <w:rPr>
          <w:rFonts w:ascii="Times New Roman" w:hAnsi="Times New Roman"/>
        </w:rPr>
      </w:pPr>
    </w:p>
    <w:sectPr w:rsidR="009A036F" w:rsidRPr="00B55895"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87B" w:rsidRDefault="009F287B" w:rsidP="009A036F">
      <w:pPr>
        <w:spacing w:line="240" w:lineRule="auto"/>
      </w:pPr>
      <w:r>
        <w:separator/>
      </w:r>
    </w:p>
  </w:endnote>
  <w:endnote w:type="continuationSeparator" w:id="0">
    <w:p w:rsidR="009F287B" w:rsidRDefault="009F287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9F287B">
            <w:fldChar w:fldCharType="begin"/>
          </w:r>
          <w:r w:rsidR="009F287B">
            <w:instrText xml:space="preserve"> DOCPROPERTY "Company"  \* MERGEFORMAT </w:instrText>
          </w:r>
          <w:r w:rsidR="009F287B">
            <w:fldChar w:fldCharType="separate"/>
          </w:r>
          <w:r w:rsidR="00CD2FDC">
            <w:t>UTCN</w:t>
          </w:r>
          <w:r w:rsidR="009F287B">
            <w:fldChar w:fldCharType="end"/>
          </w:r>
          <w:r>
            <w:t xml:space="preserve">, </w:t>
          </w:r>
          <w:r w:rsidR="00E303A0">
            <w:fldChar w:fldCharType="begin"/>
          </w:r>
          <w:r>
            <w:instrText xml:space="preserve"> DATE \@ "yyyy" </w:instrText>
          </w:r>
          <w:r w:rsidR="00E303A0">
            <w:fldChar w:fldCharType="separate"/>
          </w:r>
          <w:r w:rsidR="003317AD">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F5238A">
            <w:rPr>
              <w:rStyle w:val="PageNumber"/>
              <w:noProof/>
            </w:rPr>
            <w:t>6</w:t>
          </w:r>
          <w:r w:rsidR="00E303A0">
            <w:rPr>
              <w:rStyle w:val="PageNumber"/>
            </w:rPr>
            <w:fldChar w:fldCharType="end"/>
          </w:r>
          <w:r>
            <w:rPr>
              <w:rStyle w:val="PageNumber"/>
            </w:rPr>
            <w:t xml:space="preserve"> of </w:t>
          </w:r>
          <w:r w:rsidR="009F287B">
            <w:fldChar w:fldCharType="begin"/>
          </w:r>
          <w:r w:rsidR="009F287B">
            <w:instrText xml:space="preserve"> NUMPAGES  \* MERGEFORMAT </w:instrText>
          </w:r>
          <w:r w:rsidR="009F287B">
            <w:fldChar w:fldCharType="separate"/>
          </w:r>
          <w:r w:rsidR="00F5238A" w:rsidRPr="00F5238A">
            <w:rPr>
              <w:rStyle w:val="PageNumber"/>
              <w:noProof/>
            </w:rPr>
            <w:t>6</w:t>
          </w:r>
          <w:r w:rsidR="009F287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87B" w:rsidRDefault="009F287B" w:rsidP="009A036F">
      <w:pPr>
        <w:spacing w:line="240" w:lineRule="auto"/>
      </w:pPr>
      <w:r>
        <w:separator/>
      </w:r>
    </w:p>
  </w:footnote>
  <w:footnote w:type="continuationSeparator" w:id="0">
    <w:p w:rsidR="009F287B" w:rsidRDefault="009F287B"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0C2174"/>
    <w:multiLevelType w:val="hybridMultilevel"/>
    <w:tmpl w:val="52782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26067"/>
    <w:rsid w:val="002A2521"/>
    <w:rsid w:val="003317AD"/>
    <w:rsid w:val="00337545"/>
    <w:rsid w:val="00346E30"/>
    <w:rsid w:val="00410E2F"/>
    <w:rsid w:val="00520221"/>
    <w:rsid w:val="00533FD6"/>
    <w:rsid w:val="006D61FF"/>
    <w:rsid w:val="006F64B7"/>
    <w:rsid w:val="00713AEE"/>
    <w:rsid w:val="00722866"/>
    <w:rsid w:val="00765098"/>
    <w:rsid w:val="00910FF2"/>
    <w:rsid w:val="00921F5E"/>
    <w:rsid w:val="009A036F"/>
    <w:rsid w:val="009D2837"/>
    <w:rsid w:val="009E455F"/>
    <w:rsid w:val="009F287B"/>
    <w:rsid w:val="00A02B00"/>
    <w:rsid w:val="00A65AEC"/>
    <w:rsid w:val="00B55895"/>
    <w:rsid w:val="00B933A8"/>
    <w:rsid w:val="00BD1387"/>
    <w:rsid w:val="00BE3789"/>
    <w:rsid w:val="00CD2724"/>
    <w:rsid w:val="00CD2FDC"/>
    <w:rsid w:val="00D05238"/>
    <w:rsid w:val="00D2368D"/>
    <w:rsid w:val="00E238F1"/>
    <w:rsid w:val="00E303A0"/>
    <w:rsid w:val="00E75DD5"/>
    <w:rsid w:val="00F5238A"/>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26067"/>
    <w:pPr>
      <w:ind w:left="720"/>
      <w:contextualSpacing/>
    </w:pPr>
  </w:style>
  <w:style w:type="character" w:styleId="Hyperlink">
    <w:name w:val="Hyperlink"/>
    <w:basedOn w:val="DefaultParagraphFont"/>
    <w:uiPriority w:val="99"/>
    <w:unhideWhenUsed/>
    <w:rsid w:val="00F523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1382">
      <w:bodyDiv w:val="1"/>
      <w:marLeft w:val="0"/>
      <w:marRight w:val="0"/>
      <w:marTop w:val="0"/>
      <w:marBottom w:val="0"/>
      <w:divBdr>
        <w:top w:val="none" w:sz="0" w:space="0" w:color="auto"/>
        <w:left w:val="none" w:sz="0" w:space="0" w:color="auto"/>
        <w:bottom w:val="none" w:sz="0" w:space="0" w:color="auto"/>
        <w:right w:val="none" w:sz="0" w:space="0" w:color="auto"/>
      </w:divBdr>
    </w:div>
    <w:div w:id="780801234">
      <w:bodyDiv w:val="1"/>
      <w:marLeft w:val="0"/>
      <w:marRight w:val="0"/>
      <w:marTop w:val="0"/>
      <w:marBottom w:val="0"/>
      <w:divBdr>
        <w:top w:val="none" w:sz="0" w:space="0" w:color="auto"/>
        <w:left w:val="none" w:sz="0" w:space="0" w:color="auto"/>
        <w:bottom w:val="none" w:sz="0" w:space="0" w:color="auto"/>
        <w:right w:val="none" w:sz="0" w:space="0" w:color="auto"/>
      </w:divBdr>
    </w:div>
    <w:div w:id="823745387">
      <w:bodyDiv w:val="1"/>
      <w:marLeft w:val="0"/>
      <w:marRight w:val="0"/>
      <w:marTop w:val="0"/>
      <w:marBottom w:val="0"/>
      <w:divBdr>
        <w:top w:val="none" w:sz="0" w:space="0" w:color="auto"/>
        <w:left w:val="none" w:sz="0" w:space="0" w:color="auto"/>
        <w:bottom w:val="none" w:sz="0" w:space="0" w:color="auto"/>
        <w:right w:val="none" w:sz="0" w:space="0" w:color="auto"/>
      </w:divBdr>
    </w:div>
    <w:div w:id="1282761112">
      <w:bodyDiv w:val="1"/>
      <w:marLeft w:val="0"/>
      <w:marRight w:val="0"/>
      <w:marTop w:val="0"/>
      <w:marBottom w:val="0"/>
      <w:divBdr>
        <w:top w:val="none" w:sz="0" w:space="0" w:color="auto"/>
        <w:left w:val="none" w:sz="0" w:space="0" w:color="auto"/>
        <w:bottom w:val="none" w:sz="0" w:space="0" w:color="auto"/>
        <w:right w:val="none" w:sz="0" w:space="0" w:color="auto"/>
      </w:divBdr>
    </w:div>
    <w:div w:id="1466966688">
      <w:bodyDiv w:val="1"/>
      <w:marLeft w:val="0"/>
      <w:marRight w:val="0"/>
      <w:marTop w:val="0"/>
      <w:marBottom w:val="0"/>
      <w:divBdr>
        <w:top w:val="none" w:sz="0" w:space="0" w:color="auto"/>
        <w:left w:val="none" w:sz="0" w:space="0" w:color="auto"/>
        <w:bottom w:val="none" w:sz="0" w:space="0" w:color="auto"/>
        <w:right w:val="none" w:sz="0" w:space="0" w:color="auto"/>
      </w:divBdr>
    </w:div>
    <w:div w:id="1652635770">
      <w:bodyDiv w:val="1"/>
      <w:marLeft w:val="0"/>
      <w:marRight w:val="0"/>
      <w:marTop w:val="0"/>
      <w:marBottom w:val="0"/>
      <w:divBdr>
        <w:top w:val="none" w:sz="0" w:space="0" w:color="auto"/>
        <w:left w:val="none" w:sz="0" w:space="0" w:color="auto"/>
        <w:bottom w:val="none" w:sz="0" w:space="0" w:color="auto"/>
        <w:right w:val="none" w:sz="0" w:space="0" w:color="auto"/>
      </w:divBdr>
    </w:div>
    <w:div w:id="20634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quora.com/" TargetMode="External"/><Relationship Id="rId2" Type="http://schemas.openxmlformats.org/officeDocument/2006/relationships/styles" Target="styles.xml"/><Relationship Id="rId16" Type="http://schemas.openxmlformats.org/officeDocument/2006/relationships/hyperlink" Target="https://www.stackoverflow.com"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1wU86ucczU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Alex</cp:lastModifiedBy>
  <cp:revision>10</cp:revision>
  <dcterms:created xsi:type="dcterms:W3CDTF">2010-02-25T14:36:00Z</dcterms:created>
  <dcterms:modified xsi:type="dcterms:W3CDTF">2017-04-02T22:16:00Z</dcterms:modified>
</cp:coreProperties>
</file>