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B7F" w:rsidRDefault="00497B7F" w:rsidP="00497B7F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F136C1">
        <w:rPr>
          <w:rFonts w:ascii="Arial" w:hAnsi="Arial" w:hint="eastAsia"/>
        </w:rPr>
        <w:t>&lt;</w:t>
      </w:r>
      <w:r w:rsidR="00F136C1">
        <w:rPr>
          <w:rFonts w:ascii="Arial" w:hAnsi="Arial" w:hint="eastAsia"/>
        </w:rPr>
        <w:t>项目名称</w:t>
      </w:r>
      <w:r w:rsidR="00F136C1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497B7F" w:rsidRDefault="00497B7F" w:rsidP="00497B7F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F136C1"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</w:p>
    <w:p w:rsidR="00497B7F" w:rsidRDefault="00497B7F" w:rsidP="00497B7F">
      <w:pPr>
        <w:pStyle w:val="a4"/>
        <w:jc w:val="right"/>
      </w:pPr>
    </w:p>
    <w:p w:rsidR="00497B7F" w:rsidRDefault="00497B7F" w:rsidP="00497B7F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497B7F" w:rsidRDefault="00497B7F" w:rsidP="00497B7F">
      <w:pPr>
        <w:pStyle w:val="InfoBlue"/>
      </w:pPr>
    </w:p>
    <w:p w:rsidR="00497B7F" w:rsidRDefault="00497B7F" w:rsidP="00497B7F">
      <w:pPr>
        <w:pStyle w:val="InfoBlue"/>
      </w:pPr>
    </w:p>
    <w:p w:rsidR="00497B7F" w:rsidRDefault="00497B7F" w:rsidP="00497B7F">
      <w:pPr>
        <w:pStyle w:val="a4"/>
        <w:rPr>
          <w:sz w:val="28"/>
        </w:rPr>
      </w:pPr>
    </w:p>
    <w:p w:rsidR="00497B7F" w:rsidRDefault="00497B7F" w:rsidP="00497B7F">
      <w:pPr>
        <w:sectPr w:rsidR="00497B7F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497B7F" w:rsidRDefault="00497B7F" w:rsidP="00497B7F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</w:tr>
    </w:tbl>
    <w:p w:rsidR="00497B7F" w:rsidRDefault="00497B7F" w:rsidP="00497B7F"/>
    <w:p w:rsidR="00497B7F" w:rsidRDefault="00497B7F" w:rsidP="00497B7F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DA1C72" w:rsidRPr="00104A24" w:rsidRDefault="00497B7F">
      <w:pPr>
        <w:pStyle w:val="10"/>
        <w:tabs>
          <w:tab w:val="left" w:pos="432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DA1C72">
        <w:rPr>
          <w:noProof/>
        </w:rPr>
        <w:t>1.</w:t>
      </w:r>
      <w:r w:rsidR="00DA1C72" w:rsidRPr="00104A24">
        <w:rPr>
          <w:rFonts w:ascii="Calibri" w:hAnsi="Calibri"/>
          <w:noProof/>
          <w:kern w:val="2"/>
          <w:sz w:val="21"/>
          <w:szCs w:val="22"/>
        </w:rPr>
        <w:tab/>
      </w:r>
      <w:r w:rsidR="00DA1C72">
        <w:rPr>
          <w:rFonts w:hint="eastAsia"/>
          <w:noProof/>
        </w:rPr>
        <w:t>简介</w:t>
      </w:r>
      <w:r w:rsidR="00DA1C72">
        <w:rPr>
          <w:noProof/>
        </w:rPr>
        <w:tab/>
      </w:r>
      <w:r w:rsidR="00DA1C72">
        <w:rPr>
          <w:noProof/>
        </w:rPr>
        <w:fldChar w:fldCharType="begin"/>
      </w:r>
      <w:r w:rsidR="00DA1C72">
        <w:rPr>
          <w:noProof/>
        </w:rPr>
        <w:instrText xml:space="preserve"> PAGEREF _Toc356851179 \h </w:instrText>
      </w:r>
      <w:r w:rsidR="00DA1C72">
        <w:rPr>
          <w:noProof/>
        </w:rPr>
      </w:r>
      <w:r w:rsidR="00DA1C72">
        <w:rPr>
          <w:noProof/>
        </w:rPr>
        <w:fldChar w:fldCharType="separate"/>
      </w:r>
      <w:r w:rsidR="00F136C1">
        <w:rPr>
          <w:noProof/>
        </w:rPr>
        <w:t>4</w:t>
      </w:r>
      <w:r w:rsidR="00DA1C72"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1.1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_Toc356851180 \h </w:instrText>
      </w:r>
      <w:r>
        <w:rPr>
          <w:noProof/>
        </w:rPr>
      </w:r>
      <w:r>
        <w:rPr>
          <w:noProof/>
        </w:rPr>
        <w:fldChar w:fldCharType="separate"/>
      </w:r>
      <w:r w:rsidR="00F136C1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1.2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_Toc356851181 \h </w:instrText>
      </w:r>
      <w:r>
        <w:rPr>
          <w:noProof/>
        </w:rPr>
      </w:r>
      <w:r>
        <w:rPr>
          <w:noProof/>
        </w:rPr>
        <w:fldChar w:fldCharType="separate"/>
      </w:r>
      <w:r w:rsidR="00F136C1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1.3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_Toc356851182 \h </w:instrText>
      </w:r>
      <w:r>
        <w:rPr>
          <w:noProof/>
        </w:rPr>
      </w:r>
      <w:r>
        <w:rPr>
          <w:noProof/>
        </w:rPr>
        <w:fldChar w:fldCharType="separate"/>
      </w:r>
      <w:r w:rsidR="00F136C1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10"/>
        <w:tabs>
          <w:tab w:val="left" w:pos="432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2.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整体说明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_Toc356851183 \h </w:instrText>
      </w:r>
      <w:r>
        <w:rPr>
          <w:noProof/>
        </w:rPr>
      </w:r>
      <w:r>
        <w:rPr>
          <w:noProof/>
        </w:rPr>
        <w:fldChar w:fldCharType="separate"/>
      </w:r>
      <w:r w:rsidR="00F136C1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10"/>
        <w:tabs>
          <w:tab w:val="left" w:pos="432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具体需求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_Toc356851184 \h </w:instrText>
      </w:r>
      <w:r>
        <w:rPr>
          <w:noProof/>
        </w:rPr>
      </w:r>
      <w:r>
        <w:rPr>
          <w:noProof/>
        </w:rPr>
        <w:fldChar w:fldCharType="separate"/>
      </w:r>
      <w:r w:rsidR="00F136C1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_Toc356851185 \h </w:instrText>
      </w:r>
      <w:r>
        <w:rPr>
          <w:noProof/>
        </w:rPr>
      </w:r>
      <w:r>
        <w:rPr>
          <w:noProof/>
        </w:rPr>
        <w:fldChar w:fldCharType="separate"/>
      </w:r>
      <w:r w:rsidR="00F136C1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31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3.1.1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 xml:space="preserve">&lt;Use case </w:t>
      </w:r>
      <w:r>
        <w:rPr>
          <w:rFonts w:hint="eastAsia"/>
          <w:noProof/>
        </w:rPr>
        <w:t>图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_Toc356851186 \h </w:instrText>
      </w:r>
      <w:r>
        <w:rPr>
          <w:noProof/>
        </w:rPr>
      </w:r>
      <w:r>
        <w:rPr>
          <w:noProof/>
        </w:rPr>
        <w:fldChar w:fldCharType="separate"/>
      </w:r>
      <w:r w:rsidR="00F136C1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31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3.1.2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 xml:space="preserve">&lt;Use case1 </w:t>
      </w:r>
      <w:r>
        <w:rPr>
          <w:rFonts w:hint="eastAsia"/>
          <w:noProof/>
        </w:rPr>
        <w:t>规约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_Toc356851187 \h </w:instrText>
      </w:r>
      <w:r>
        <w:rPr>
          <w:noProof/>
        </w:rPr>
      </w:r>
      <w:r>
        <w:rPr>
          <w:noProof/>
        </w:rPr>
        <w:fldChar w:fldCharType="separate"/>
      </w:r>
      <w:r w:rsidR="00F136C1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31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3.1.3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 xml:space="preserve">&lt;Use case2 </w:t>
      </w:r>
      <w:r>
        <w:rPr>
          <w:rFonts w:hint="eastAsia"/>
          <w:noProof/>
        </w:rPr>
        <w:t>规约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_Toc356851188 \h </w:instrText>
      </w:r>
      <w:r>
        <w:rPr>
          <w:noProof/>
        </w:rPr>
      </w:r>
      <w:r>
        <w:rPr>
          <w:noProof/>
        </w:rPr>
        <w:fldChar w:fldCharType="separate"/>
      </w:r>
      <w:r w:rsidR="00F136C1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3.2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易用性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_Toc356851189 \h </w:instrText>
      </w:r>
      <w:r>
        <w:rPr>
          <w:noProof/>
        </w:rPr>
      </w:r>
      <w:r>
        <w:rPr>
          <w:noProof/>
        </w:rPr>
        <w:fldChar w:fldCharType="separate"/>
      </w:r>
      <w:r w:rsidR="00F136C1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31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3.2.1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可用性需求一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_Toc356851190 \h </w:instrText>
      </w:r>
      <w:r>
        <w:rPr>
          <w:noProof/>
        </w:rPr>
      </w:r>
      <w:r>
        <w:rPr>
          <w:noProof/>
        </w:rPr>
        <w:fldChar w:fldCharType="separate"/>
      </w:r>
      <w:r w:rsidR="00F136C1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3.3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可靠性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_Toc356851191 \h </w:instrText>
      </w:r>
      <w:r>
        <w:rPr>
          <w:noProof/>
        </w:rPr>
      </w:r>
      <w:r>
        <w:rPr>
          <w:noProof/>
        </w:rPr>
        <w:fldChar w:fldCharType="separate"/>
      </w:r>
      <w:r w:rsidR="00F136C1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31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3.3.1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可靠性需求一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_Toc356851192 \h </w:instrText>
      </w:r>
      <w:r>
        <w:rPr>
          <w:noProof/>
        </w:rPr>
      </w:r>
      <w:r>
        <w:rPr>
          <w:noProof/>
        </w:rPr>
        <w:fldChar w:fldCharType="separate"/>
      </w:r>
      <w:r w:rsidR="00F136C1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3.4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_Toc356851193 \h </w:instrText>
      </w:r>
      <w:r>
        <w:rPr>
          <w:noProof/>
        </w:rPr>
      </w:r>
      <w:r>
        <w:rPr>
          <w:noProof/>
        </w:rPr>
        <w:fldChar w:fldCharType="separate"/>
      </w:r>
      <w:r w:rsidR="00F136C1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31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3.4.1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性能需求一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_Toc356851194 \h </w:instrText>
      </w:r>
      <w:r>
        <w:rPr>
          <w:noProof/>
        </w:rPr>
      </w:r>
      <w:r>
        <w:rPr>
          <w:noProof/>
        </w:rPr>
        <w:fldChar w:fldCharType="separate"/>
      </w:r>
      <w:r w:rsidR="00F136C1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3.5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可支持性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_Toc356851195 \h </w:instrText>
      </w:r>
      <w:r>
        <w:rPr>
          <w:noProof/>
        </w:rPr>
      </w:r>
      <w:r>
        <w:rPr>
          <w:noProof/>
        </w:rPr>
        <w:fldChar w:fldCharType="separate"/>
      </w:r>
      <w:r w:rsidR="00F136C1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31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3.5.1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可支持性需求一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_Toc356851196 \h </w:instrText>
      </w:r>
      <w:r>
        <w:rPr>
          <w:noProof/>
        </w:rPr>
      </w:r>
      <w:r>
        <w:rPr>
          <w:noProof/>
        </w:rPr>
        <w:fldChar w:fldCharType="separate"/>
      </w:r>
      <w:r w:rsidR="00F136C1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3.6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设计约束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_Toc356851197 \h </w:instrText>
      </w:r>
      <w:r>
        <w:rPr>
          <w:noProof/>
        </w:rPr>
      </w:r>
      <w:r>
        <w:rPr>
          <w:noProof/>
        </w:rPr>
        <w:fldChar w:fldCharType="separate"/>
      </w:r>
      <w:r w:rsidR="00F136C1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31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3.6.1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设计约束一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_Toc356851198 \h </w:instrText>
      </w:r>
      <w:r>
        <w:rPr>
          <w:noProof/>
        </w:rPr>
      </w:r>
      <w:r>
        <w:rPr>
          <w:noProof/>
        </w:rPr>
        <w:fldChar w:fldCharType="separate"/>
      </w:r>
      <w:r w:rsidR="00F136C1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3.7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联机用户文档和帮助系统需求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_Toc356851199 \h </w:instrText>
      </w:r>
      <w:r>
        <w:rPr>
          <w:noProof/>
        </w:rPr>
      </w:r>
      <w:r>
        <w:rPr>
          <w:noProof/>
        </w:rPr>
        <w:fldChar w:fldCharType="separate"/>
      </w:r>
      <w:r w:rsidR="00F136C1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3.8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_Toc356851200 \h </w:instrText>
      </w:r>
      <w:r>
        <w:rPr>
          <w:noProof/>
        </w:rPr>
      </w:r>
      <w:r>
        <w:rPr>
          <w:noProof/>
        </w:rPr>
        <w:fldChar w:fldCharType="separate"/>
      </w:r>
      <w:r w:rsidR="00F136C1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31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3.8.1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_Toc356851201 \h </w:instrText>
      </w:r>
      <w:r>
        <w:rPr>
          <w:noProof/>
        </w:rPr>
      </w:r>
      <w:r>
        <w:rPr>
          <w:noProof/>
        </w:rPr>
        <w:fldChar w:fldCharType="separate"/>
      </w:r>
      <w:r w:rsidR="00F136C1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31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3.8.2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_Toc356851202 \h </w:instrText>
      </w:r>
      <w:r>
        <w:rPr>
          <w:noProof/>
        </w:rPr>
      </w:r>
      <w:r>
        <w:rPr>
          <w:noProof/>
        </w:rPr>
        <w:fldChar w:fldCharType="separate"/>
      </w:r>
      <w:r w:rsidR="00F136C1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31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3.8.3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_Toc356851203 \h </w:instrText>
      </w:r>
      <w:r>
        <w:rPr>
          <w:noProof/>
        </w:rPr>
      </w:r>
      <w:r>
        <w:rPr>
          <w:noProof/>
        </w:rPr>
        <w:fldChar w:fldCharType="separate"/>
      </w:r>
      <w:r w:rsidR="00F136C1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31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3.8.4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通信接口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_Toc356851204 \h </w:instrText>
      </w:r>
      <w:r>
        <w:rPr>
          <w:noProof/>
        </w:rPr>
      </w:r>
      <w:r>
        <w:rPr>
          <w:noProof/>
        </w:rPr>
        <w:fldChar w:fldCharType="separate"/>
      </w:r>
      <w:r w:rsidR="00F136C1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3.9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适用的标准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_Toc356851205 \h </w:instrText>
      </w:r>
      <w:r>
        <w:rPr>
          <w:noProof/>
        </w:rPr>
      </w:r>
      <w:r>
        <w:rPr>
          <w:noProof/>
        </w:rPr>
        <w:fldChar w:fldCharType="separate"/>
      </w:r>
      <w:r w:rsidR="00F136C1">
        <w:rPr>
          <w:noProof/>
        </w:rPr>
        <w:t>4</w:t>
      </w:r>
      <w:r>
        <w:rPr>
          <w:noProof/>
        </w:rPr>
        <w:fldChar w:fldCharType="end"/>
      </w:r>
    </w:p>
    <w:p w:rsidR="00E67440" w:rsidRDefault="00497B7F" w:rsidP="00497B7F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E67440">
        <w:rPr>
          <w:rFonts w:ascii="Arial" w:hAnsi="Arial"/>
        </w:rPr>
        <w:lastRenderedPageBreak/>
        <w:fldChar w:fldCharType="begin"/>
      </w:r>
      <w:r w:rsidR="00E67440">
        <w:rPr>
          <w:rFonts w:ascii="Arial" w:hAnsi="Arial"/>
        </w:rPr>
        <w:instrText xml:space="preserve"> TITLE  \* MERGEFORMAT </w:instrText>
      </w:r>
      <w:r w:rsidR="00E67440">
        <w:rPr>
          <w:rFonts w:ascii="Arial" w:hAnsi="Arial"/>
        </w:rPr>
        <w:fldChar w:fldCharType="separate"/>
      </w:r>
      <w:r w:rsidR="00F136C1">
        <w:rPr>
          <w:rFonts w:ascii="Arial" w:hAnsi="Arial" w:hint="eastAsia"/>
        </w:rPr>
        <w:t>软件需求规约</w:t>
      </w:r>
      <w:r w:rsidR="00E67440">
        <w:rPr>
          <w:rFonts w:ascii="Arial" w:hAnsi="Arial"/>
        </w:rPr>
        <w:fldChar w:fldCharType="end"/>
      </w:r>
      <w:r w:rsidR="00E67440">
        <w:rPr>
          <w:rFonts w:ascii="Arial" w:hAnsi="Arial"/>
        </w:rPr>
        <w:t xml:space="preserve"> </w:t>
      </w:r>
      <w:r w:rsidR="00132927">
        <w:rPr>
          <w:rFonts w:ascii="Arial" w:hAnsi="Arial" w:hint="eastAsia"/>
        </w:rPr>
        <w:t>(</w:t>
      </w:r>
      <w:r w:rsidR="00132927">
        <w:rPr>
          <w:rFonts w:ascii="Arial" w:hAnsi="Arial" w:hint="eastAsia"/>
        </w:rPr>
        <w:t>简化版</w:t>
      </w:r>
      <w:r w:rsidR="00132927">
        <w:rPr>
          <w:rFonts w:ascii="Arial" w:hAnsi="Arial" w:hint="eastAsia"/>
        </w:rPr>
        <w:t>)</w:t>
      </w:r>
    </w:p>
    <w:p w:rsidR="00E67440" w:rsidRDefault="00E67440">
      <w:pPr>
        <w:pStyle w:val="1"/>
        <w:numPr>
          <w:ilvl w:val="0"/>
          <w:numId w:val="1"/>
        </w:numPr>
        <w:ind w:left="720" w:hanging="720"/>
      </w:pPr>
      <w:bookmarkStart w:id="0" w:name="_Toc498836223"/>
      <w:bookmarkStart w:id="1" w:name="_Toc356851179"/>
      <w:r>
        <w:rPr>
          <w:rFonts w:hint="eastAsia"/>
        </w:rPr>
        <w:t>简介</w:t>
      </w:r>
      <w:bookmarkEnd w:id="0"/>
      <w:bookmarkEnd w:id="1"/>
    </w:p>
    <w:p w:rsidR="00586B4E" w:rsidRDefault="00E67440" w:rsidP="00586B4E">
      <w:pPr>
        <w:pStyle w:val="2"/>
        <w:numPr>
          <w:ilvl w:val="1"/>
          <w:numId w:val="1"/>
        </w:numPr>
      </w:pPr>
      <w:bookmarkStart w:id="2" w:name="_Toc498836224"/>
      <w:bookmarkStart w:id="3" w:name="_Toc356851180"/>
      <w:r>
        <w:rPr>
          <w:rFonts w:hint="eastAsia"/>
        </w:rPr>
        <w:t>目的</w:t>
      </w:r>
      <w:bookmarkStart w:id="4" w:name="_Toc498836226"/>
      <w:bookmarkStart w:id="5" w:name="_Toc356851181"/>
      <w:bookmarkEnd w:id="2"/>
      <w:bookmarkEnd w:id="3"/>
    </w:p>
    <w:p w:rsidR="00586B4E" w:rsidRPr="00E318DC" w:rsidRDefault="00E318DC" w:rsidP="00E318DC">
      <w:pPr>
        <w:ind w:left="720"/>
      </w:pPr>
      <w:r w:rsidRPr="00E318DC">
        <w:rPr>
          <w:rFonts w:hint="eastAsia"/>
        </w:rPr>
        <w:t>我们的平台“吃了么”旨在让更多的在校师生可以有更健康、更便捷的食堂就餐体验，通过实时提供食堂菜品种类价格等信息，智能化预估到达每个窗口所需排队时间，将食堂更加全面而丰富地展现给用户，吸引用户前来食堂就餐，让食堂成为学生的第一选择，保障学生可以更加健康的就餐。同时我们“吃了么”平台还会开放评论系统，届时可以即将用户就餐体验反馈至学校餐饮部门，促进食堂菜品的改善与进步，最终希望成为学校食堂和师生之间的桥梁。</w:t>
      </w:r>
    </w:p>
    <w:p w:rsidR="00E67440" w:rsidRDefault="00E67440">
      <w:pPr>
        <w:pStyle w:val="2"/>
      </w:pPr>
      <w:r>
        <w:rPr>
          <w:rFonts w:hint="eastAsia"/>
        </w:rPr>
        <w:t>定义、首字母缩写词和缩略语</w:t>
      </w:r>
      <w:bookmarkEnd w:id="4"/>
      <w:bookmarkEnd w:id="5"/>
    </w:p>
    <w:p w:rsidR="00586B4E" w:rsidRPr="00586B4E" w:rsidRDefault="00586B4E" w:rsidP="00586B4E">
      <w:pPr>
        <w:ind w:left="720"/>
      </w:pPr>
      <w:r>
        <w:rPr>
          <w:rFonts w:hint="eastAsia"/>
        </w:rPr>
        <w:t>无</w:t>
      </w:r>
    </w:p>
    <w:p w:rsidR="00E67440" w:rsidRDefault="00586B4E">
      <w:pPr>
        <w:pStyle w:val="2"/>
      </w:pPr>
      <w:bookmarkStart w:id="6" w:name="_Toc498836227"/>
      <w:bookmarkStart w:id="7" w:name="_Toc356851182"/>
      <w:r>
        <w:rPr>
          <w:rFonts w:hint="eastAsia"/>
        </w:rPr>
        <w:t>参考资料</w:t>
      </w:r>
      <w:bookmarkEnd w:id="6"/>
      <w:bookmarkEnd w:id="7"/>
    </w:p>
    <w:p w:rsidR="00586B4E" w:rsidRDefault="00586B4E" w:rsidP="00586B4E">
      <w:pPr>
        <w:pStyle w:val="p1"/>
        <w:ind w:firstLine="720"/>
        <w:rPr>
          <w:rFonts w:ascii="宋体" w:eastAsia="宋体" w:hAnsi="宋体"/>
        </w:rPr>
      </w:pPr>
      <w:bookmarkStart w:id="8" w:name="_Toc498836229"/>
      <w:bookmarkStart w:id="9" w:name="_Toc356851183"/>
      <w:r>
        <w:rPr>
          <w:rFonts w:ascii="宋体" w:eastAsia="宋体" w:hAnsi="宋体"/>
        </w:rPr>
        <w:t xml:space="preserve">[1] </w:t>
      </w:r>
      <w:r>
        <w:rPr>
          <w:rFonts w:ascii="宋体" w:eastAsia="宋体" w:hAnsi="宋体" w:hint="eastAsia"/>
        </w:rPr>
        <w:t>沈备军</w:t>
      </w:r>
      <w:r>
        <w:rPr>
          <w:rFonts w:ascii="宋体" w:eastAsia="宋体" w:hAnsi="宋体"/>
        </w:rPr>
        <w:t xml:space="preserve">, </w:t>
      </w:r>
      <w:r>
        <w:rPr>
          <w:rFonts w:ascii="宋体" w:eastAsia="宋体" w:hAnsi="宋体" w:hint="eastAsia"/>
        </w:rPr>
        <w:t>陈昊鹏</w:t>
      </w:r>
      <w:r>
        <w:rPr>
          <w:rFonts w:ascii="宋体" w:eastAsia="宋体" w:hAnsi="宋体"/>
        </w:rPr>
        <w:t xml:space="preserve">, </w:t>
      </w:r>
      <w:r>
        <w:rPr>
          <w:rFonts w:ascii="宋体" w:eastAsia="宋体" w:hAnsi="宋体" w:hint="eastAsia"/>
        </w:rPr>
        <w:t>陈雨亭</w:t>
      </w:r>
      <w:r>
        <w:rPr>
          <w:rFonts w:ascii="宋体" w:eastAsia="宋体" w:hAnsi="宋体"/>
        </w:rPr>
        <w:t xml:space="preserve">. </w:t>
      </w:r>
      <w:r>
        <w:rPr>
          <w:rFonts w:ascii="宋体" w:eastAsia="宋体" w:hAnsi="宋体" w:hint="eastAsia"/>
        </w:rPr>
        <w:t>软件工程原理</w:t>
      </w:r>
      <w:r>
        <w:rPr>
          <w:rFonts w:ascii="宋体" w:eastAsia="宋体" w:hAnsi="宋体"/>
        </w:rPr>
        <w:t xml:space="preserve">[M]. </w:t>
      </w:r>
      <w:r>
        <w:rPr>
          <w:rFonts w:ascii="宋体" w:eastAsia="宋体" w:hAnsi="宋体" w:hint="eastAsia"/>
        </w:rPr>
        <w:t>北京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高等教育出版社</w:t>
      </w:r>
      <w:r>
        <w:rPr>
          <w:rFonts w:ascii="宋体" w:eastAsia="宋体" w:hAnsi="宋体"/>
        </w:rPr>
        <w:t>, 2013.</w:t>
      </w:r>
    </w:p>
    <w:p w:rsidR="00E67440" w:rsidRDefault="00E67440">
      <w:pPr>
        <w:pStyle w:val="1"/>
        <w:numPr>
          <w:ilvl w:val="0"/>
          <w:numId w:val="1"/>
        </w:numPr>
        <w:ind w:left="720" w:hanging="720"/>
      </w:pPr>
      <w:r>
        <w:rPr>
          <w:rFonts w:hint="eastAsia"/>
        </w:rPr>
        <w:t>整体说明</w:t>
      </w:r>
      <w:bookmarkEnd w:id="8"/>
      <w:bookmarkEnd w:id="9"/>
    </w:p>
    <w:p w:rsidR="00586B4E" w:rsidRDefault="00586B4E" w:rsidP="00586B4E">
      <w:pPr>
        <w:pStyle w:val="2"/>
        <w:numPr>
          <w:ilvl w:val="1"/>
          <w:numId w:val="1"/>
        </w:numPr>
      </w:pPr>
      <w:bookmarkStart w:id="10" w:name="_Toc484732208"/>
      <w:bookmarkStart w:id="11" w:name="_Toc498836230"/>
      <w:bookmarkStart w:id="12" w:name="_Toc356851184"/>
      <w:r>
        <w:rPr>
          <w:rFonts w:hint="eastAsia"/>
        </w:rPr>
        <w:t>产品总体效果</w:t>
      </w:r>
      <w:bookmarkEnd w:id="10"/>
    </w:p>
    <w:p w:rsidR="00E318DC" w:rsidRPr="00E318DC" w:rsidRDefault="00586B4E" w:rsidP="00E318DC">
      <w:pPr>
        <w:widowControl/>
        <w:spacing w:line="240" w:lineRule="auto"/>
        <w:rPr>
          <w:rFonts w:hAnsi="宋体"/>
          <w:color w:val="333333"/>
          <w:sz w:val="21"/>
          <w:szCs w:val="21"/>
        </w:rPr>
      </w:pPr>
      <w:r>
        <w:rPr>
          <w:rFonts w:hAnsi="宋体" w:hint="eastAsia"/>
          <w:color w:val="333333"/>
          <w:sz w:val="21"/>
          <w:szCs w:val="21"/>
        </w:rPr>
        <w:t xml:space="preserve">　　</w:t>
      </w:r>
      <w:r w:rsidR="00E318DC" w:rsidRPr="00E318DC">
        <w:rPr>
          <w:rFonts w:hAnsi="宋体" w:hint="eastAsia"/>
          <w:color w:val="333333"/>
          <w:sz w:val="21"/>
          <w:szCs w:val="21"/>
        </w:rPr>
        <w:t>本应用“吃了么”将解决学生（面向的主体）与食堂之间的上述的种种问题，让学生拉进食堂与学生关系，也希望保证学生都能有健康的就餐体验。</w:t>
      </w:r>
    </w:p>
    <w:p w:rsidR="00E318DC" w:rsidRPr="00E318DC" w:rsidRDefault="00E318DC" w:rsidP="00E318DC">
      <w:pPr>
        <w:widowControl/>
        <w:spacing w:line="240" w:lineRule="auto"/>
        <w:rPr>
          <w:rFonts w:hAnsi="宋体"/>
          <w:color w:val="333333"/>
          <w:sz w:val="21"/>
          <w:szCs w:val="21"/>
        </w:rPr>
      </w:pPr>
      <w:r w:rsidRPr="00E318DC">
        <w:rPr>
          <w:rFonts w:hAnsi="宋体" w:hint="eastAsia"/>
          <w:color w:val="333333"/>
          <w:sz w:val="21"/>
          <w:szCs w:val="21"/>
        </w:rPr>
        <w:t>经过对学生以及市场的问卷调查，同学普遍对本平台表示了强烈的期望，希望通过此平台能更好的辅助自己选择就餐，同时也希望可以将更多的建议通过此平台反馈到学校食堂。除此以外，各个窗口排队人数还可以的帮助食堂改进菜品以及调整食堂布局。</w:t>
      </w:r>
    </w:p>
    <w:p w:rsidR="00586B4E" w:rsidRPr="00E318DC" w:rsidRDefault="00E318DC" w:rsidP="00E318DC">
      <w:pPr>
        <w:widowControl/>
        <w:spacing w:line="240" w:lineRule="auto"/>
        <w:rPr>
          <w:rFonts w:hAnsi="宋体"/>
          <w:color w:val="333333"/>
          <w:sz w:val="21"/>
          <w:szCs w:val="21"/>
        </w:rPr>
      </w:pPr>
      <w:r w:rsidRPr="00E318DC">
        <w:rPr>
          <w:rFonts w:hAnsi="宋体" w:hint="eastAsia"/>
          <w:color w:val="333333"/>
          <w:sz w:val="21"/>
          <w:szCs w:val="21"/>
        </w:rPr>
        <w:t>本产品是首款将学校食堂作为app主体的平台，将填补国内各高校的响应空缺，具有十分良好的市场前景。</w:t>
      </w:r>
    </w:p>
    <w:p w:rsidR="00586B4E" w:rsidRDefault="00586B4E" w:rsidP="00586B4E">
      <w:pPr>
        <w:pStyle w:val="2"/>
        <w:numPr>
          <w:ilvl w:val="1"/>
          <w:numId w:val="1"/>
        </w:numPr>
      </w:pPr>
      <w:bookmarkStart w:id="13" w:name="_Toc484732209"/>
      <w:r>
        <w:rPr>
          <w:rFonts w:hint="eastAsia"/>
        </w:rPr>
        <w:t>产品功能</w:t>
      </w:r>
      <w:bookmarkEnd w:id="13"/>
    </w:p>
    <w:p w:rsidR="00586B4E" w:rsidRPr="00E318DC" w:rsidRDefault="00586B4E" w:rsidP="00586B4E">
      <w:pPr>
        <w:widowControl/>
        <w:spacing w:line="240" w:lineRule="auto"/>
        <w:rPr>
          <w:rFonts w:hAnsi="宋体"/>
          <w:color w:val="333333"/>
          <w:sz w:val="21"/>
          <w:szCs w:val="21"/>
        </w:rPr>
      </w:pPr>
      <w:r>
        <w:rPr>
          <w:rFonts w:hAnsi="宋体" w:hint="eastAsia"/>
          <w:color w:val="333333"/>
          <w:sz w:val="21"/>
          <w:szCs w:val="21"/>
        </w:rPr>
        <w:t xml:space="preserve">　　本产品的主要功能为</w:t>
      </w:r>
      <w:r w:rsidR="00E318DC">
        <w:rPr>
          <w:rFonts w:hAnsi="宋体" w:hint="eastAsia"/>
          <w:color w:val="333333"/>
          <w:sz w:val="21"/>
          <w:szCs w:val="21"/>
        </w:rPr>
        <w:t>为学生提供食堂实时信息、多样化窗口菜品选择以及排队等待人数与时间</w:t>
      </w:r>
      <w:r>
        <w:rPr>
          <w:rFonts w:hAnsi="宋体" w:hint="eastAsia"/>
          <w:color w:val="333333"/>
          <w:sz w:val="21"/>
          <w:szCs w:val="21"/>
        </w:rPr>
        <w:t>。</w:t>
      </w:r>
    </w:p>
    <w:p w:rsidR="00586B4E" w:rsidRDefault="00586B4E" w:rsidP="00586B4E">
      <w:pPr>
        <w:pStyle w:val="2"/>
        <w:numPr>
          <w:ilvl w:val="1"/>
          <w:numId w:val="1"/>
        </w:numPr>
      </w:pPr>
      <w:bookmarkStart w:id="14" w:name="_Toc484732210"/>
      <w:r>
        <w:rPr>
          <w:rFonts w:hint="eastAsia"/>
        </w:rPr>
        <w:t>用户特征</w:t>
      </w:r>
      <w:bookmarkEnd w:id="14"/>
    </w:p>
    <w:p w:rsidR="00E318DC" w:rsidRPr="00E318DC" w:rsidRDefault="00E318DC" w:rsidP="00E318DC">
      <w:pPr>
        <w:widowControl/>
        <w:spacing w:line="240" w:lineRule="auto"/>
        <w:rPr>
          <w:rFonts w:hAnsi="宋体"/>
          <w:color w:val="333333"/>
          <w:sz w:val="21"/>
          <w:szCs w:val="21"/>
        </w:rPr>
      </w:pPr>
      <w:r w:rsidRPr="00E318DC">
        <w:rPr>
          <w:rFonts w:hAnsi="宋体" w:hint="eastAsia"/>
          <w:color w:val="333333"/>
          <w:sz w:val="21"/>
          <w:szCs w:val="21"/>
        </w:rPr>
        <w:t>面向排斥外卖，但是困于食堂、楼层以及窗口选择，或者不愿过长时间排队等原因不愿意去食堂就餐的同学。</w:t>
      </w:r>
    </w:p>
    <w:p w:rsidR="00586B4E" w:rsidRPr="00E318DC" w:rsidRDefault="00E318DC" w:rsidP="00E318DC">
      <w:pPr>
        <w:widowControl/>
        <w:spacing w:line="240" w:lineRule="auto"/>
        <w:rPr>
          <w:rFonts w:hAnsi="宋体"/>
          <w:color w:val="333333"/>
          <w:sz w:val="21"/>
          <w:szCs w:val="21"/>
        </w:rPr>
      </w:pPr>
      <w:r w:rsidRPr="00E318DC">
        <w:rPr>
          <w:rFonts w:hAnsi="宋体" w:hint="eastAsia"/>
          <w:color w:val="333333"/>
          <w:sz w:val="21"/>
          <w:szCs w:val="21"/>
        </w:rPr>
        <w:t>面向不经常在校就餐的老师以及外来参观人员，便于选择自己喜欢的口味以及交大食堂的特色菜系。</w:t>
      </w:r>
    </w:p>
    <w:p w:rsidR="00586B4E" w:rsidRDefault="00586B4E" w:rsidP="00586B4E">
      <w:pPr>
        <w:pStyle w:val="2"/>
        <w:numPr>
          <w:ilvl w:val="1"/>
          <w:numId w:val="1"/>
        </w:numPr>
      </w:pPr>
      <w:bookmarkStart w:id="15" w:name="_Toc484732211"/>
      <w:r>
        <w:rPr>
          <w:rFonts w:hint="eastAsia"/>
        </w:rPr>
        <w:t>约束</w:t>
      </w:r>
      <w:bookmarkEnd w:id="15"/>
    </w:p>
    <w:p w:rsidR="00586B4E" w:rsidRDefault="00586B4E" w:rsidP="00586B4E">
      <w:pPr>
        <w:widowControl/>
        <w:spacing w:line="240" w:lineRule="auto"/>
        <w:rPr>
          <w:rFonts w:hAnsi="宋体"/>
          <w:color w:val="333333"/>
          <w:sz w:val="21"/>
          <w:szCs w:val="21"/>
        </w:rPr>
      </w:pPr>
      <w:r>
        <w:rPr>
          <w:rFonts w:hAnsi="宋体" w:hint="eastAsia"/>
          <w:color w:val="333333"/>
          <w:sz w:val="21"/>
          <w:szCs w:val="21"/>
        </w:rPr>
        <w:t xml:space="preserve">　　产品使用方便，便于用户互相交流。</w:t>
      </w:r>
    </w:p>
    <w:p w:rsidR="00E67440" w:rsidRDefault="00E67440">
      <w:pPr>
        <w:pStyle w:val="1"/>
        <w:numPr>
          <w:ilvl w:val="0"/>
          <w:numId w:val="1"/>
        </w:numPr>
        <w:ind w:left="720" w:hanging="720"/>
      </w:pPr>
      <w:r>
        <w:rPr>
          <w:rFonts w:hint="eastAsia"/>
        </w:rPr>
        <w:lastRenderedPageBreak/>
        <w:t>具体需求</w:t>
      </w:r>
      <w:bookmarkEnd w:id="11"/>
      <w:bookmarkEnd w:id="12"/>
    </w:p>
    <w:p w:rsidR="00E67440" w:rsidRDefault="00E67440">
      <w:pPr>
        <w:pStyle w:val="2"/>
      </w:pPr>
      <w:bookmarkStart w:id="16" w:name="_Toc498836231"/>
      <w:bookmarkStart w:id="17" w:name="_Toc356851185"/>
      <w:r>
        <w:rPr>
          <w:rFonts w:hint="eastAsia"/>
        </w:rPr>
        <w:t>功能</w:t>
      </w:r>
      <w:bookmarkEnd w:id="16"/>
      <w:bookmarkEnd w:id="17"/>
    </w:p>
    <w:p w:rsidR="00E67440" w:rsidRDefault="00E67440">
      <w:pPr>
        <w:pStyle w:val="3"/>
      </w:pPr>
      <w:bookmarkStart w:id="18" w:name="_Toc498836232"/>
      <w:bookmarkStart w:id="19" w:name="_Toc356851186"/>
      <w:r>
        <w:t>&lt;</w:t>
      </w:r>
      <w:r w:rsidR="00132927">
        <w:rPr>
          <w:rFonts w:hint="eastAsia"/>
        </w:rPr>
        <w:t>Use case 图</w:t>
      </w:r>
      <w:r>
        <w:t>&gt;</w:t>
      </w:r>
      <w:bookmarkEnd w:id="18"/>
      <w:bookmarkEnd w:id="19"/>
    </w:p>
    <w:p w:rsidR="00E318DC" w:rsidRDefault="00E318DC" w:rsidP="00E318DC">
      <w:pPr>
        <w:widowControl/>
        <w:spacing w:line="240" w:lineRule="auto"/>
        <w:rPr>
          <w:rFonts w:hAnsi="宋体" w:cs="宋体"/>
          <w:sz w:val="24"/>
          <w:szCs w:val="24"/>
        </w:rPr>
      </w:pPr>
      <w:r w:rsidRPr="00E318DC">
        <w:rPr>
          <w:rFonts w:hAnsi="宋体" w:cs="宋体"/>
          <w:sz w:val="24"/>
          <w:szCs w:val="24"/>
        </w:rPr>
        <w:fldChar w:fldCharType="begin"/>
      </w:r>
      <w:r w:rsidRPr="00E318DC">
        <w:rPr>
          <w:rFonts w:hAnsi="宋体" w:cs="宋体"/>
          <w:sz w:val="24"/>
          <w:szCs w:val="24"/>
        </w:rPr>
        <w:instrText xml:space="preserve"> INCLUDEPICTURE "C:\\Users\\z_bur\\AppData\\Roaming\\Tencent\\Users\\372994454\\QQ\\WinTemp\\RichOle\\5E5XD$_YMYM$3}BJP)C[`D5.png" \* MERGEFORMATINET </w:instrText>
      </w:r>
      <w:r w:rsidRPr="00E318DC">
        <w:rPr>
          <w:rFonts w:hAnsi="宋体" w:cs="宋体"/>
          <w:sz w:val="24"/>
          <w:szCs w:val="24"/>
        </w:rPr>
        <w:fldChar w:fldCharType="separate"/>
      </w:r>
      <w:r w:rsidR="00885610">
        <w:rPr>
          <w:rFonts w:hAnsi="宋体" w:cs="宋体"/>
          <w:sz w:val="24"/>
          <w:szCs w:val="24"/>
        </w:rPr>
        <w:fldChar w:fldCharType="begin"/>
      </w:r>
      <w:r w:rsidR="00885610">
        <w:rPr>
          <w:rFonts w:hAnsi="宋体" w:cs="宋体"/>
          <w:sz w:val="24"/>
          <w:szCs w:val="24"/>
        </w:rPr>
        <w:instrText xml:space="preserve"> </w:instrText>
      </w:r>
      <w:r w:rsidR="00885610">
        <w:rPr>
          <w:rFonts w:hAnsi="宋体" w:cs="宋体"/>
          <w:sz w:val="24"/>
          <w:szCs w:val="24"/>
        </w:rPr>
        <w:instrText>INCLUDEPICTURE  "C:\\Users\\z_bur\\AppData\\Roaming\\Tencent\\Users\\372994454\\QQ\\WinTemp\\RichOle\\5E5</w:instrText>
      </w:r>
      <w:r w:rsidR="00885610">
        <w:rPr>
          <w:rFonts w:hAnsi="宋体" w:cs="宋体"/>
          <w:sz w:val="24"/>
          <w:szCs w:val="24"/>
        </w:rPr>
        <w:instrText>XD$_YMYM$3}BJP)C[`D5.png" \* MERGEFORMATINET</w:instrText>
      </w:r>
      <w:r w:rsidR="00885610">
        <w:rPr>
          <w:rFonts w:hAnsi="宋体" w:cs="宋体"/>
          <w:sz w:val="24"/>
          <w:szCs w:val="24"/>
        </w:rPr>
        <w:instrText xml:space="preserve"> </w:instrText>
      </w:r>
      <w:r w:rsidR="00885610">
        <w:rPr>
          <w:rFonts w:hAnsi="宋体" w:cs="宋体"/>
          <w:sz w:val="24"/>
          <w:szCs w:val="24"/>
        </w:rPr>
        <w:fldChar w:fldCharType="separate"/>
      </w:r>
      <w:r w:rsidR="002A2D6A">
        <w:rPr>
          <w:rFonts w:hAnsi="宋体" w:cs="宋体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5.6pt;height:424.8pt">
            <v:imagedata r:id="rId8" r:href="rId9"/>
          </v:shape>
        </w:pict>
      </w:r>
      <w:r w:rsidR="00885610">
        <w:rPr>
          <w:rFonts w:hAnsi="宋体" w:cs="宋体"/>
          <w:sz w:val="24"/>
          <w:szCs w:val="24"/>
        </w:rPr>
        <w:fldChar w:fldCharType="end"/>
      </w:r>
      <w:r w:rsidRPr="00E318DC">
        <w:rPr>
          <w:rFonts w:hAnsi="宋体" w:cs="宋体"/>
          <w:sz w:val="24"/>
          <w:szCs w:val="24"/>
        </w:rPr>
        <w:fldChar w:fldCharType="end"/>
      </w:r>
    </w:p>
    <w:p w:rsidR="007D50A1" w:rsidRDefault="007D50A1" w:rsidP="00E318DC">
      <w:pPr>
        <w:widowControl/>
        <w:spacing w:line="240" w:lineRule="auto"/>
        <w:rPr>
          <w:rFonts w:hAnsi="宋体" w:cs="宋体"/>
          <w:sz w:val="24"/>
          <w:szCs w:val="24"/>
        </w:rPr>
      </w:pPr>
      <w:bookmarkStart w:id="20" w:name="_GoBack"/>
      <w:r>
        <w:rPr>
          <w:rFonts w:hAnsi="宋体" w:cs="宋体" w:hint="eastAsia"/>
          <w:sz w:val="24"/>
          <w:szCs w:val="24"/>
        </w:rPr>
        <w:t>本系统有四个执行者师生、系统管理员、食堂</w:t>
      </w:r>
      <w:r w:rsidR="00764DFA">
        <w:rPr>
          <w:rFonts w:hAnsi="宋体" w:cs="宋体" w:hint="eastAsia"/>
          <w:sz w:val="24"/>
          <w:szCs w:val="24"/>
        </w:rPr>
        <w:t>后勤人员、刷卡计数器</w:t>
      </w:r>
    </w:p>
    <w:p w:rsidR="00764DFA" w:rsidRDefault="00764DFA" w:rsidP="00E318DC">
      <w:pPr>
        <w:widowControl/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学生的用例有6个：</w:t>
      </w:r>
    </w:p>
    <w:p w:rsidR="00764DFA" w:rsidRPr="00E318DC" w:rsidRDefault="00764DFA" w:rsidP="00E318DC">
      <w:pPr>
        <w:widowControl/>
        <w:spacing w:line="240" w:lineRule="auto"/>
        <w:rPr>
          <w:rFonts w:hAnsi="宋体" w:cs="宋体" w:hint="eastAsia"/>
          <w:sz w:val="24"/>
          <w:szCs w:val="24"/>
        </w:rPr>
      </w:pPr>
      <w:r>
        <w:rPr>
          <w:rFonts w:hAnsi="宋体" w:cs="宋体"/>
          <w:sz w:val="24"/>
          <w:szCs w:val="24"/>
        </w:rPr>
        <w:tab/>
      </w:r>
      <w:r>
        <w:rPr>
          <w:rFonts w:hAnsi="宋体" w:cs="宋体" w:hint="eastAsia"/>
          <w:sz w:val="24"/>
          <w:szCs w:val="24"/>
        </w:rPr>
        <w:t>浏览历史记录、浏览菜品、收藏菜品、评论菜品、查看排队人数及时间（include模拟实时排队人数、模拟当前排队所用时间）、个性化推荐菜品。</w:t>
      </w:r>
    </w:p>
    <w:p w:rsidR="00E318DC" w:rsidRPr="00764DFA" w:rsidRDefault="00764DFA" w:rsidP="00764DFA">
      <w:pPr>
        <w:rPr>
          <w:sz w:val="24"/>
          <w:szCs w:val="24"/>
        </w:rPr>
      </w:pPr>
      <w:r w:rsidRPr="00764DFA">
        <w:rPr>
          <w:rFonts w:hint="eastAsia"/>
          <w:sz w:val="24"/>
          <w:szCs w:val="24"/>
        </w:rPr>
        <w:t>计数器的用例有1个：</w:t>
      </w:r>
    </w:p>
    <w:p w:rsidR="00764DFA" w:rsidRPr="00764DFA" w:rsidRDefault="00764DFA" w:rsidP="00764DFA">
      <w:pPr>
        <w:rPr>
          <w:sz w:val="24"/>
          <w:szCs w:val="24"/>
        </w:rPr>
      </w:pPr>
      <w:r w:rsidRPr="00764DFA">
        <w:rPr>
          <w:sz w:val="24"/>
          <w:szCs w:val="24"/>
        </w:rPr>
        <w:tab/>
      </w:r>
      <w:r w:rsidRPr="00764DFA">
        <w:rPr>
          <w:rFonts w:hint="eastAsia"/>
          <w:sz w:val="24"/>
          <w:szCs w:val="24"/>
        </w:rPr>
        <w:t>统计刷卡人数</w:t>
      </w:r>
    </w:p>
    <w:p w:rsidR="00764DFA" w:rsidRPr="00764DFA" w:rsidRDefault="00764DFA" w:rsidP="00764DFA">
      <w:pPr>
        <w:rPr>
          <w:sz w:val="24"/>
          <w:szCs w:val="24"/>
        </w:rPr>
      </w:pPr>
      <w:r w:rsidRPr="00764DFA">
        <w:rPr>
          <w:rFonts w:hint="eastAsia"/>
          <w:sz w:val="24"/>
          <w:szCs w:val="24"/>
        </w:rPr>
        <w:t>食堂后勤人员的用例有1个：</w:t>
      </w:r>
    </w:p>
    <w:p w:rsidR="00764DFA" w:rsidRPr="00764DFA" w:rsidRDefault="00764DFA" w:rsidP="00764DFA">
      <w:pPr>
        <w:rPr>
          <w:sz w:val="24"/>
          <w:szCs w:val="24"/>
        </w:rPr>
      </w:pPr>
      <w:r w:rsidRPr="00764DFA">
        <w:rPr>
          <w:sz w:val="24"/>
          <w:szCs w:val="24"/>
        </w:rPr>
        <w:tab/>
      </w:r>
      <w:r w:rsidRPr="00764DFA">
        <w:rPr>
          <w:rFonts w:hint="eastAsia"/>
          <w:sz w:val="24"/>
          <w:szCs w:val="24"/>
        </w:rPr>
        <w:t>提供菜品信息</w:t>
      </w:r>
    </w:p>
    <w:p w:rsidR="00764DFA" w:rsidRDefault="00764DFA" w:rsidP="00764DFA">
      <w:pPr>
        <w:rPr>
          <w:sz w:val="24"/>
          <w:szCs w:val="24"/>
        </w:rPr>
      </w:pPr>
      <w:r w:rsidRPr="00764DFA">
        <w:rPr>
          <w:rFonts w:hint="eastAsia"/>
          <w:sz w:val="24"/>
          <w:szCs w:val="24"/>
        </w:rPr>
        <w:t>系统管理员的用例有2个：</w:t>
      </w:r>
    </w:p>
    <w:p w:rsidR="00764DFA" w:rsidRDefault="00764DFA" w:rsidP="00764DFA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管理审核评论、实时更新菜品统计</w:t>
      </w:r>
    </w:p>
    <w:p w:rsidR="00764DFA" w:rsidRPr="00764DFA" w:rsidRDefault="00764DFA" w:rsidP="00764DF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学生以及系统管理员的所有操作都要登陆。</w:t>
      </w:r>
    </w:p>
    <w:p w:rsidR="00132927" w:rsidRDefault="00132927" w:rsidP="00132927">
      <w:pPr>
        <w:pStyle w:val="3"/>
      </w:pPr>
      <w:bookmarkStart w:id="21" w:name="_Toc356851187"/>
      <w:bookmarkEnd w:id="20"/>
      <w:r>
        <w:t>&lt;</w:t>
      </w:r>
      <w:r>
        <w:rPr>
          <w:rFonts w:hint="eastAsia"/>
        </w:rPr>
        <w:t>Use case1 规约</w:t>
      </w:r>
      <w:r>
        <w:t>&gt;</w:t>
      </w:r>
      <w:bookmarkEnd w:id="21"/>
    </w:p>
    <w:p w:rsidR="00132927" w:rsidRDefault="00132927" w:rsidP="00132927">
      <w:pPr>
        <w:pStyle w:val="InfoBlue"/>
      </w:pPr>
      <w:r>
        <w:t>[</w:t>
      </w:r>
      <w:r>
        <w:rPr>
          <w:rFonts w:hint="eastAsia"/>
        </w:rPr>
        <w:t>对每个</w:t>
      </w:r>
      <w:r>
        <w:rPr>
          <w:rFonts w:hint="eastAsia"/>
        </w:rPr>
        <w:t xml:space="preserve">usecase </w:t>
      </w:r>
      <w:r>
        <w:rPr>
          <w:rFonts w:hint="eastAsia"/>
        </w:rPr>
        <w:t>要有详细规约，说明其事件流等信息。</w:t>
      </w:r>
      <w:r>
        <w:t>]</w:t>
      </w:r>
    </w:p>
    <w:p w:rsidR="00132927" w:rsidRDefault="00132927" w:rsidP="0004776D">
      <w:pPr>
        <w:pStyle w:val="3"/>
      </w:pPr>
      <w:bookmarkStart w:id="22" w:name="_Toc356851188"/>
      <w:r>
        <w:t>&lt;</w:t>
      </w:r>
      <w:r>
        <w:rPr>
          <w:rFonts w:hint="eastAsia"/>
        </w:rPr>
        <w:t>Use case2 规约</w:t>
      </w:r>
      <w:r>
        <w:t>&gt;</w:t>
      </w:r>
      <w:bookmarkEnd w:id="22"/>
    </w:p>
    <w:p w:rsidR="0004776D" w:rsidRPr="0004776D" w:rsidRDefault="0004776D" w:rsidP="0004776D"/>
    <w:p w:rsidR="00E67440" w:rsidRPr="00780A20" w:rsidRDefault="00DA1C72">
      <w:pPr>
        <w:pStyle w:val="2"/>
        <w:ind w:left="720" w:hanging="720"/>
        <w:rPr>
          <w:rFonts w:hAnsi="宋体"/>
          <w:sz w:val="22"/>
          <w:szCs w:val="22"/>
        </w:rPr>
      </w:pPr>
      <w:bookmarkStart w:id="23" w:name="_Toc498836233"/>
      <w:bookmarkStart w:id="24" w:name="_Toc356851189"/>
      <w:r w:rsidRPr="00780A20">
        <w:rPr>
          <w:rFonts w:hAnsi="宋体" w:hint="eastAsia"/>
          <w:sz w:val="22"/>
          <w:szCs w:val="22"/>
        </w:rPr>
        <w:t>易</w:t>
      </w:r>
      <w:r w:rsidR="00E67440" w:rsidRPr="00780A20">
        <w:rPr>
          <w:rFonts w:hAnsi="宋体" w:hint="eastAsia"/>
          <w:sz w:val="22"/>
          <w:szCs w:val="22"/>
        </w:rPr>
        <w:t>用性</w:t>
      </w:r>
      <w:bookmarkEnd w:id="23"/>
      <w:bookmarkEnd w:id="24"/>
    </w:p>
    <w:p w:rsidR="00E67440" w:rsidRPr="0028752A" w:rsidRDefault="00E67440">
      <w:pPr>
        <w:pStyle w:val="3"/>
        <w:ind w:left="720" w:hanging="720"/>
        <w:rPr>
          <w:rFonts w:ascii="黑体" w:eastAsia="黑体" w:hAnsi="黑体"/>
          <w:i w:val="0"/>
          <w:sz w:val="22"/>
          <w:szCs w:val="22"/>
        </w:rPr>
      </w:pPr>
      <w:bookmarkStart w:id="25" w:name="_Toc498836234"/>
      <w:bookmarkStart w:id="26" w:name="_Toc356851190"/>
      <w:r w:rsidRPr="0028752A">
        <w:rPr>
          <w:rFonts w:ascii="黑体" w:eastAsia="黑体" w:hAnsi="黑体"/>
          <w:i w:val="0"/>
          <w:sz w:val="22"/>
          <w:szCs w:val="22"/>
        </w:rPr>
        <w:t>&lt;</w:t>
      </w:r>
      <w:r w:rsidRPr="0028752A">
        <w:rPr>
          <w:rFonts w:ascii="黑体" w:eastAsia="黑体" w:hAnsi="黑体" w:hint="eastAsia"/>
          <w:i w:val="0"/>
          <w:sz w:val="22"/>
          <w:szCs w:val="22"/>
        </w:rPr>
        <w:t>可用性需求一</w:t>
      </w:r>
      <w:r w:rsidRPr="0028752A">
        <w:rPr>
          <w:rFonts w:ascii="黑体" w:eastAsia="黑体" w:hAnsi="黑体"/>
          <w:i w:val="0"/>
          <w:sz w:val="22"/>
          <w:szCs w:val="22"/>
        </w:rPr>
        <w:t>&gt;</w:t>
      </w:r>
      <w:bookmarkEnd w:id="25"/>
      <w:bookmarkEnd w:id="26"/>
    </w:p>
    <w:p w:rsidR="00E67440" w:rsidRPr="0028752A" w:rsidRDefault="00E67440">
      <w:pPr>
        <w:pStyle w:val="InfoBlue"/>
        <w:rPr>
          <w:rFonts w:ascii="黑体" w:eastAsia="黑体" w:hAnsi="黑体"/>
          <w:i w:val="0"/>
          <w:color w:val="000000"/>
          <w:sz w:val="22"/>
          <w:szCs w:val="22"/>
        </w:rPr>
      </w:pPr>
      <w:r w:rsidRPr="0028752A">
        <w:rPr>
          <w:rFonts w:ascii="黑体" w:eastAsia="黑体" w:hAnsi="黑体"/>
          <w:i w:val="0"/>
          <w:color w:val="000000"/>
          <w:sz w:val="22"/>
          <w:szCs w:val="22"/>
        </w:rPr>
        <w:t>[</w:t>
      </w:r>
      <w:r w:rsidR="00707ACC" w:rsidRPr="0028752A">
        <w:rPr>
          <w:rFonts w:ascii="黑体" w:eastAsia="黑体" w:hAnsi="黑体" w:hint="eastAsia"/>
          <w:i w:val="0"/>
          <w:color w:val="000000"/>
          <w:sz w:val="22"/>
          <w:szCs w:val="22"/>
        </w:rPr>
        <w:t>一个从未接触过该系统的用户，在系统提示的帮助下，可在 5 分钟内熟悉并完成菜品的浏览，排队人数的查询，收藏和评论菜品的使用。</w:t>
      </w:r>
      <w:r w:rsidRPr="0028752A">
        <w:rPr>
          <w:rFonts w:ascii="黑体" w:eastAsia="黑体" w:hAnsi="黑体"/>
          <w:i w:val="0"/>
          <w:color w:val="000000"/>
          <w:sz w:val="22"/>
          <w:szCs w:val="22"/>
        </w:rPr>
        <w:t>]</w:t>
      </w:r>
    </w:p>
    <w:p w:rsidR="00707ACC" w:rsidRPr="0028752A" w:rsidRDefault="00707ACC" w:rsidP="00707ACC">
      <w:pPr>
        <w:pStyle w:val="InfoBlue"/>
        <w:rPr>
          <w:rFonts w:ascii="黑体" w:eastAsia="黑体" w:hAnsi="黑体"/>
          <w:i w:val="0"/>
          <w:color w:val="000000"/>
          <w:sz w:val="22"/>
          <w:szCs w:val="22"/>
        </w:rPr>
      </w:pPr>
      <w:r w:rsidRPr="0028752A">
        <w:rPr>
          <w:rFonts w:ascii="黑体" w:eastAsia="黑体" w:hAnsi="黑体"/>
          <w:i w:val="0"/>
          <w:color w:val="000000"/>
          <w:sz w:val="22"/>
          <w:szCs w:val="22"/>
        </w:rPr>
        <w:t>[</w:t>
      </w:r>
      <w:r w:rsidRPr="0028752A">
        <w:rPr>
          <w:rFonts w:ascii="黑体" w:eastAsia="黑体" w:hAnsi="黑体" w:hint="eastAsia"/>
          <w:i w:val="0"/>
          <w:color w:val="000000"/>
          <w:sz w:val="22"/>
          <w:szCs w:val="22"/>
        </w:rPr>
        <w:t xml:space="preserve">一个有过类似系统使用经验的用户，在系统提示的帮助下，可在 </w:t>
      </w:r>
      <w:r w:rsidRPr="0028752A">
        <w:rPr>
          <w:rFonts w:ascii="黑体" w:eastAsia="黑体" w:hAnsi="黑体"/>
          <w:i w:val="0"/>
          <w:color w:val="000000"/>
          <w:sz w:val="22"/>
          <w:szCs w:val="22"/>
        </w:rPr>
        <w:t>3</w:t>
      </w:r>
      <w:r w:rsidRPr="0028752A">
        <w:rPr>
          <w:rFonts w:ascii="黑体" w:eastAsia="黑体" w:hAnsi="黑体" w:hint="eastAsia"/>
          <w:i w:val="0"/>
          <w:color w:val="000000"/>
          <w:sz w:val="22"/>
          <w:szCs w:val="22"/>
        </w:rPr>
        <w:t xml:space="preserve"> 分钟内熟悉并完成菜品的浏览，排队人数的查询，收藏和评论菜品的使用。</w:t>
      </w:r>
      <w:r w:rsidRPr="0028752A">
        <w:rPr>
          <w:rFonts w:ascii="黑体" w:eastAsia="黑体" w:hAnsi="黑体"/>
          <w:i w:val="0"/>
          <w:color w:val="000000"/>
          <w:sz w:val="22"/>
          <w:szCs w:val="22"/>
        </w:rPr>
        <w:t>]</w:t>
      </w:r>
    </w:p>
    <w:p w:rsidR="00707ACC" w:rsidRPr="0028752A" w:rsidRDefault="00707ACC" w:rsidP="00707ACC">
      <w:pPr>
        <w:pStyle w:val="a9"/>
        <w:rPr>
          <w:rFonts w:ascii="黑体" w:eastAsia="黑体" w:hAnsi="黑体"/>
          <w:sz w:val="22"/>
          <w:szCs w:val="22"/>
        </w:rPr>
      </w:pPr>
    </w:p>
    <w:p w:rsidR="00B82B5E" w:rsidRPr="00780A20" w:rsidRDefault="00E67440" w:rsidP="0030626C">
      <w:pPr>
        <w:pStyle w:val="2"/>
        <w:rPr>
          <w:rFonts w:hAnsi="宋体"/>
          <w:sz w:val="22"/>
          <w:szCs w:val="22"/>
        </w:rPr>
      </w:pPr>
      <w:bookmarkStart w:id="27" w:name="_Toc498836235"/>
      <w:bookmarkStart w:id="28" w:name="_Toc356851191"/>
      <w:r w:rsidRPr="00780A20">
        <w:rPr>
          <w:rFonts w:hAnsi="宋体" w:hint="eastAsia"/>
          <w:sz w:val="22"/>
          <w:szCs w:val="22"/>
        </w:rPr>
        <w:t>可靠性</w:t>
      </w:r>
      <w:bookmarkEnd w:id="27"/>
      <w:bookmarkEnd w:id="28"/>
    </w:p>
    <w:p w:rsidR="00790BF4" w:rsidRPr="0028752A" w:rsidRDefault="00790BF4" w:rsidP="00790BF4">
      <w:pPr>
        <w:pStyle w:val="3"/>
        <w:numPr>
          <w:ilvl w:val="2"/>
          <w:numId w:val="1"/>
        </w:numPr>
        <w:ind w:left="720" w:hanging="720"/>
        <w:rPr>
          <w:rFonts w:ascii="黑体" w:eastAsia="黑体" w:hAnsi="黑体"/>
          <w:i w:val="0"/>
          <w:sz w:val="22"/>
          <w:szCs w:val="22"/>
        </w:rPr>
      </w:pPr>
      <w:bookmarkStart w:id="29" w:name="_Toc484732244"/>
      <w:bookmarkStart w:id="30" w:name="_Toc498836237"/>
      <w:bookmarkStart w:id="31" w:name="_Toc356851193"/>
      <w:r w:rsidRPr="0028752A">
        <w:rPr>
          <w:rFonts w:ascii="黑体" w:eastAsia="黑体" w:hAnsi="黑体" w:hint="eastAsia"/>
          <w:i w:val="0"/>
          <w:sz w:val="22"/>
          <w:szCs w:val="22"/>
        </w:rPr>
        <w:t>可用性</w:t>
      </w:r>
      <w:bookmarkEnd w:id="29"/>
    </w:p>
    <w:p w:rsidR="00790BF4" w:rsidRPr="0028752A" w:rsidRDefault="00790BF4" w:rsidP="00790BF4">
      <w:pPr>
        <w:rPr>
          <w:rFonts w:ascii="黑体" w:eastAsia="黑体" w:hAnsi="黑体"/>
          <w:sz w:val="22"/>
          <w:szCs w:val="22"/>
        </w:rPr>
      </w:pPr>
      <w:r w:rsidRPr="0028752A">
        <w:rPr>
          <w:rFonts w:ascii="黑体" w:eastAsia="黑体" w:hAnsi="黑体" w:hint="eastAsia"/>
          <w:sz w:val="22"/>
          <w:szCs w:val="22"/>
        </w:rPr>
        <w:t xml:space="preserve">　　</w:t>
      </w:r>
      <w:bookmarkStart w:id="32" w:name="OLE_LINK22"/>
      <w:bookmarkStart w:id="33" w:name="OLE_LINK25"/>
      <w:r w:rsidRPr="0028752A">
        <w:rPr>
          <w:rFonts w:ascii="黑体" w:eastAsia="黑体" w:hAnsi="黑体" w:hint="eastAsia"/>
          <w:sz w:val="22"/>
          <w:szCs w:val="22"/>
        </w:rPr>
        <w:t>系统可用时间在 每天的</w:t>
      </w:r>
      <w:r w:rsidRPr="0028752A">
        <w:rPr>
          <w:rFonts w:ascii="黑体" w:eastAsia="黑体" w:hAnsi="黑体"/>
          <w:sz w:val="22"/>
          <w:szCs w:val="22"/>
        </w:rPr>
        <w:t>5</w:t>
      </w:r>
      <w:r w:rsidRPr="0028752A">
        <w:rPr>
          <w:rFonts w:ascii="黑体" w:eastAsia="黑体" w:hAnsi="黑体" w:hint="eastAsia"/>
          <w:sz w:val="22"/>
          <w:szCs w:val="22"/>
        </w:rPr>
        <w:t>:0</w:t>
      </w:r>
      <w:r w:rsidRPr="0028752A">
        <w:rPr>
          <w:rFonts w:ascii="黑体" w:eastAsia="黑体" w:hAnsi="黑体"/>
          <w:sz w:val="22"/>
          <w:szCs w:val="22"/>
        </w:rPr>
        <w:t>0</w:t>
      </w:r>
      <w:r w:rsidRPr="0028752A">
        <w:rPr>
          <w:rFonts w:ascii="黑体" w:eastAsia="黑体" w:hAnsi="黑体" w:hint="eastAsia"/>
          <w:sz w:val="22"/>
          <w:szCs w:val="22"/>
        </w:rPr>
        <w:t>——</w:t>
      </w:r>
      <w:r w:rsidRPr="0028752A">
        <w:rPr>
          <w:rFonts w:ascii="黑体" w:eastAsia="黑体" w:hAnsi="黑体"/>
          <w:sz w:val="22"/>
          <w:szCs w:val="22"/>
        </w:rPr>
        <w:t>23</w:t>
      </w:r>
      <w:r w:rsidRPr="0028752A">
        <w:rPr>
          <w:rFonts w:ascii="黑体" w:eastAsia="黑体" w:hAnsi="黑体" w:hint="eastAsia"/>
          <w:sz w:val="22"/>
          <w:szCs w:val="22"/>
        </w:rPr>
        <w:t>:0</w:t>
      </w:r>
      <w:r w:rsidRPr="0028752A">
        <w:rPr>
          <w:rFonts w:ascii="黑体" w:eastAsia="黑体" w:hAnsi="黑体"/>
          <w:sz w:val="22"/>
          <w:szCs w:val="22"/>
        </w:rPr>
        <w:t>0在</w:t>
      </w:r>
      <w:r w:rsidRPr="0028752A">
        <w:rPr>
          <w:rFonts w:ascii="黑体" w:eastAsia="黑体" w:hAnsi="黑体" w:hint="eastAsia"/>
          <w:sz w:val="22"/>
          <w:szCs w:val="22"/>
        </w:rPr>
        <w:t>9</w:t>
      </w:r>
      <w:r w:rsidRPr="0028752A">
        <w:rPr>
          <w:rFonts w:ascii="黑体" w:eastAsia="黑体" w:hAnsi="黑体"/>
          <w:sz w:val="22"/>
          <w:szCs w:val="22"/>
        </w:rPr>
        <w:t>8</w:t>
      </w:r>
      <w:r w:rsidRPr="0028752A">
        <w:rPr>
          <w:rFonts w:ascii="黑体" w:eastAsia="黑体" w:hAnsi="黑体" w:hint="eastAsia"/>
          <w:sz w:val="22"/>
          <w:szCs w:val="22"/>
        </w:rPr>
        <w:t>%</w:t>
      </w:r>
      <w:r w:rsidRPr="0028752A">
        <w:rPr>
          <w:rFonts w:ascii="黑体" w:eastAsia="黑体" w:hAnsi="黑体"/>
          <w:sz w:val="22"/>
          <w:szCs w:val="22"/>
        </w:rPr>
        <w:t>以上</w:t>
      </w:r>
      <w:r w:rsidRPr="0028752A">
        <w:rPr>
          <w:rFonts w:ascii="黑体" w:eastAsia="黑体" w:hAnsi="黑体" w:hint="eastAsia"/>
          <w:sz w:val="22"/>
          <w:szCs w:val="22"/>
        </w:rPr>
        <w:t xml:space="preserve">，持续可用时间在 </w:t>
      </w:r>
      <w:r w:rsidR="00426498" w:rsidRPr="0028752A">
        <w:rPr>
          <w:rFonts w:ascii="黑体" w:eastAsia="黑体" w:hAnsi="黑体" w:hint="eastAsia"/>
          <w:sz w:val="22"/>
          <w:szCs w:val="22"/>
        </w:rPr>
        <w:t>1</w:t>
      </w:r>
      <w:r w:rsidR="00426498" w:rsidRPr="0028752A">
        <w:rPr>
          <w:rFonts w:ascii="黑体" w:eastAsia="黑体" w:hAnsi="黑体"/>
          <w:sz w:val="22"/>
          <w:szCs w:val="22"/>
        </w:rPr>
        <w:t>8周</w:t>
      </w:r>
      <w:r w:rsidRPr="0028752A">
        <w:rPr>
          <w:rFonts w:ascii="黑体" w:eastAsia="黑体" w:hAnsi="黑体" w:hint="eastAsia"/>
          <w:sz w:val="22"/>
          <w:szCs w:val="22"/>
        </w:rPr>
        <w:t>以上。用户权限分为管理员和普通用户，管理员可对系统进行管理。</w:t>
      </w:r>
      <w:bookmarkEnd w:id="32"/>
      <w:bookmarkEnd w:id="33"/>
    </w:p>
    <w:p w:rsidR="00790BF4" w:rsidRPr="0028752A" w:rsidRDefault="00790BF4" w:rsidP="00790BF4">
      <w:pPr>
        <w:rPr>
          <w:rFonts w:ascii="黑体" w:eastAsia="黑体" w:hAnsi="黑体"/>
          <w:sz w:val="22"/>
          <w:szCs w:val="22"/>
        </w:rPr>
      </w:pPr>
    </w:p>
    <w:p w:rsidR="00790BF4" w:rsidRPr="0028752A" w:rsidRDefault="00790BF4" w:rsidP="00790BF4">
      <w:pPr>
        <w:pStyle w:val="3"/>
        <w:numPr>
          <w:ilvl w:val="2"/>
          <w:numId w:val="1"/>
        </w:numPr>
        <w:rPr>
          <w:rFonts w:ascii="黑体" w:eastAsia="黑体" w:hAnsi="黑体"/>
          <w:i w:val="0"/>
          <w:sz w:val="22"/>
          <w:szCs w:val="22"/>
        </w:rPr>
      </w:pPr>
      <w:bookmarkStart w:id="34" w:name="_Toc484732245"/>
      <w:r w:rsidRPr="0028752A">
        <w:rPr>
          <w:rFonts w:ascii="黑体" w:eastAsia="黑体" w:hAnsi="黑体" w:hint="eastAsia"/>
          <w:i w:val="0"/>
          <w:sz w:val="22"/>
          <w:szCs w:val="22"/>
        </w:rPr>
        <w:t>平均故障间隔时间（MTBF）</w:t>
      </w:r>
      <w:bookmarkEnd w:id="34"/>
    </w:p>
    <w:p w:rsidR="00790BF4" w:rsidRPr="0028752A" w:rsidRDefault="00790BF4" w:rsidP="00790BF4">
      <w:pPr>
        <w:rPr>
          <w:rFonts w:ascii="黑体" w:eastAsia="黑体" w:hAnsi="黑体"/>
          <w:sz w:val="22"/>
          <w:szCs w:val="22"/>
        </w:rPr>
      </w:pPr>
      <w:r w:rsidRPr="0028752A">
        <w:rPr>
          <w:rFonts w:ascii="黑体" w:eastAsia="黑体" w:hAnsi="黑体" w:hint="eastAsia"/>
          <w:sz w:val="22"/>
          <w:szCs w:val="22"/>
        </w:rPr>
        <w:t xml:space="preserve">　　系统平均故障间隔时间在一个月左右。</w:t>
      </w:r>
    </w:p>
    <w:p w:rsidR="00790BF4" w:rsidRPr="0028752A" w:rsidRDefault="00790BF4" w:rsidP="00790BF4">
      <w:pPr>
        <w:rPr>
          <w:rFonts w:ascii="黑体" w:eastAsia="黑体" w:hAnsi="黑体"/>
          <w:sz w:val="22"/>
          <w:szCs w:val="22"/>
        </w:rPr>
      </w:pPr>
    </w:p>
    <w:p w:rsidR="00790BF4" w:rsidRPr="0028752A" w:rsidRDefault="00790BF4" w:rsidP="00790BF4">
      <w:pPr>
        <w:pStyle w:val="3"/>
        <w:numPr>
          <w:ilvl w:val="2"/>
          <w:numId w:val="1"/>
        </w:numPr>
        <w:rPr>
          <w:rFonts w:ascii="黑体" w:eastAsia="黑体" w:hAnsi="黑体"/>
          <w:i w:val="0"/>
          <w:sz w:val="22"/>
          <w:szCs w:val="22"/>
        </w:rPr>
      </w:pPr>
      <w:bookmarkStart w:id="35" w:name="_Toc484732246"/>
      <w:r w:rsidRPr="0028752A">
        <w:rPr>
          <w:rFonts w:ascii="黑体" w:eastAsia="黑体" w:hAnsi="黑体" w:hint="eastAsia"/>
          <w:i w:val="0"/>
          <w:sz w:val="22"/>
          <w:szCs w:val="22"/>
        </w:rPr>
        <w:t>平均修复时间（MTTR）</w:t>
      </w:r>
      <w:bookmarkEnd w:id="35"/>
    </w:p>
    <w:p w:rsidR="00790BF4" w:rsidRPr="0028752A" w:rsidRDefault="00790BF4" w:rsidP="00790BF4">
      <w:pPr>
        <w:rPr>
          <w:rFonts w:ascii="黑体" w:eastAsia="黑体" w:hAnsi="黑体"/>
          <w:sz w:val="22"/>
          <w:szCs w:val="22"/>
        </w:rPr>
      </w:pPr>
      <w:r w:rsidRPr="0028752A">
        <w:rPr>
          <w:rFonts w:ascii="黑体" w:eastAsia="黑体" w:hAnsi="黑体" w:hint="eastAsia"/>
          <w:sz w:val="22"/>
          <w:szCs w:val="22"/>
        </w:rPr>
        <w:t xml:space="preserve">　　系统平均修复时间在四小时以内。</w:t>
      </w:r>
    </w:p>
    <w:p w:rsidR="00790BF4" w:rsidRPr="0028752A" w:rsidRDefault="00790BF4" w:rsidP="00790BF4">
      <w:pPr>
        <w:rPr>
          <w:rFonts w:ascii="黑体" w:eastAsia="黑体" w:hAnsi="黑体"/>
          <w:sz w:val="22"/>
          <w:szCs w:val="22"/>
        </w:rPr>
      </w:pPr>
    </w:p>
    <w:p w:rsidR="00790BF4" w:rsidRPr="0028752A" w:rsidRDefault="00790BF4" w:rsidP="00790BF4">
      <w:pPr>
        <w:pStyle w:val="3"/>
        <w:numPr>
          <w:ilvl w:val="2"/>
          <w:numId w:val="1"/>
        </w:numPr>
        <w:rPr>
          <w:rFonts w:ascii="黑体" w:eastAsia="黑体" w:hAnsi="黑体"/>
          <w:i w:val="0"/>
          <w:sz w:val="22"/>
          <w:szCs w:val="22"/>
        </w:rPr>
      </w:pPr>
      <w:bookmarkStart w:id="36" w:name="_Toc484732247"/>
      <w:r w:rsidRPr="0028752A">
        <w:rPr>
          <w:rFonts w:ascii="黑体" w:eastAsia="黑体" w:hAnsi="黑体" w:hint="eastAsia"/>
          <w:i w:val="0"/>
          <w:sz w:val="22"/>
          <w:szCs w:val="22"/>
        </w:rPr>
        <w:t>最高错误或缺陷率</w:t>
      </w:r>
      <w:bookmarkEnd w:id="36"/>
    </w:p>
    <w:p w:rsidR="00790BF4" w:rsidRPr="0028752A" w:rsidRDefault="00DC2739" w:rsidP="00790BF4">
      <w:pPr>
        <w:rPr>
          <w:rFonts w:ascii="黑体" w:eastAsia="黑体" w:hAnsi="黑体"/>
          <w:sz w:val="22"/>
          <w:szCs w:val="22"/>
        </w:rPr>
      </w:pPr>
      <w:r w:rsidRPr="0028752A">
        <w:rPr>
          <w:rFonts w:ascii="黑体" w:eastAsia="黑体" w:hAnsi="黑体" w:hint="eastAsia"/>
          <w:sz w:val="22"/>
          <w:szCs w:val="22"/>
        </w:rPr>
        <w:t xml:space="preserve">　　每个功能点（陈列菜品，查询人流，收藏菜品，评论菜品</w:t>
      </w:r>
      <w:r w:rsidR="00790BF4" w:rsidRPr="0028752A">
        <w:rPr>
          <w:rFonts w:ascii="黑体" w:eastAsia="黑体" w:hAnsi="黑体" w:hint="eastAsia"/>
          <w:sz w:val="22"/>
          <w:szCs w:val="22"/>
        </w:rPr>
        <w:t>）的错误数目不超过 3 个。</w:t>
      </w:r>
    </w:p>
    <w:p w:rsidR="00790BF4" w:rsidRPr="0028752A" w:rsidRDefault="00790BF4" w:rsidP="00790BF4">
      <w:pPr>
        <w:rPr>
          <w:rFonts w:ascii="黑体" w:eastAsia="黑体" w:hAnsi="黑体"/>
          <w:sz w:val="22"/>
          <w:szCs w:val="22"/>
        </w:rPr>
      </w:pPr>
    </w:p>
    <w:p w:rsidR="00790BF4" w:rsidRPr="0028752A" w:rsidRDefault="00790BF4" w:rsidP="00790BF4">
      <w:pPr>
        <w:pStyle w:val="3"/>
        <w:numPr>
          <w:ilvl w:val="2"/>
          <w:numId w:val="1"/>
        </w:numPr>
        <w:rPr>
          <w:rFonts w:ascii="黑体" w:eastAsia="黑体" w:hAnsi="黑体"/>
          <w:i w:val="0"/>
          <w:sz w:val="22"/>
          <w:szCs w:val="22"/>
        </w:rPr>
      </w:pPr>
      <w:bookmarkStart w:id="37" w:name="_Toc484732248"/>
      <w:r w:rsidRPr="0028752A">
        <w:rPr>
          <w:rFonts w:ascii="黑体" w:eastAsia="黑体" w:hAnsi="黑体" w:hint="eastAsia"/>
          <w:i w:val="0"/>
          <w:sz w:val="22"/>
          <w:szCs w:val="22"/>
        </w:rPr>
        <w:t>错误或缺陷率</w:t>
      </w:r>
      <w:bookmarkEnd w:id="37"/>
    </w:p>
    <w:p w:rsidR="00790BF4" w:rsidRPr="0028752A" w:rsidRDefault="00790BF4" w:rsidP="00790BF4">
      <w:pPr>
        <w:pStyle w:val="4"/>
        <w:numPr>
          <w:ilvl w:val="3"/>
          <w:numId w:val="1"/>
        </w:numPr>
        <w:rPr>
          <w:rFonts w:ascii="黑体" w:eastAsia="黑体" w:hAnsi="黑体"/>
          <w:sz w:val="22"/>
          <w:szCs w:val="22"/>
        </w:rPr>
      </w:pPr>
      <w:r w:rsidRPr="0028752A">
        <w:rPr>
          <w:rFonts w:ascii="黑体" w:eastAsia="黑体" w:hAnsi="黑体" w:hint="eastAsia"/>
          <w:sz w:val="22"/>
          <w:szCs w:val="22"/>
        </w:rPr>
        <w:t>小错误</w:t>
      </w:r>
    </w:p>
    <w:p w:rsidR="00790BF4" w:rsidRPr="0028752A" w:rsidRDefault="00790BF4" w:rsidP="00790BF4">
      <w:pPr>
        <w:rPr>
          <w:rFonts w:ascii="黑体" w:eastAsia="黑体" w:hAnsi="黑体"/>
          <w:sz w:val="22"/>
          <w:szCs w:val="22"/>
        </w:rPr>
      </w:pPr>
      <w:r w:rsidRPr="0028752A">
        <w:rPr>
          <w:rFonts w:ascii="黑体" w:eastAsia="黑体" w:hAnsi="黑体" w:hint="eastAsia"/>
          <w:sz w:val="22"/>
          <w:szCs w:val="22"/>
        </w:rPr>
        <w:t xml:space="preserve">　　小错误指网页图片加载错误等不影响正常功能实现的错误，其错误率应小于 5% 。</w:t>
      </w:r>
    </w:p>
    <w:p w:rsidR="00790BF4" w:rsidRPr="0028752A" w:rsidRDefault="00790BF4" w:rsidP="00790BF4">
      <w:pPr>
        <w:pStyle w:val="4"/>
        <w:numPr>
          <w:ilvl w:val="3"/>
          <w:numId w:val="1"/>
        </w:numPr>
        <w:rPr>
          <w:rFonts w:ascii="黑体" w:eastAsia="黑体" w:hAnsi="黑体"/>
          <w:sz w:val="22"/>
          <w:szCs w:val="22"/>
        </w:rPr>
      </w:pPr>
      <w:r w:rsidRPr="0028752A">
        <w:rPr>
          <w:rFonts w:ascii="黑体" w:eastAsia="黑体" w:hAnsi="黑体" w:hint="eastAsia"/>
          <w:sz w:val="22"/>
          <w:szCs w:val="22"/>
        </w:rPr>
        <w:t>大错误</w:t>
      </w:r>
    </w:p>
    <w:p w:rsidR="00790BF4" w:rsidRPr="0028752A" w:rsidRDefault="00790BF4" w:rsidP="00790BF4">
      <w:pPr>
        <w:rPr>
          <w:rFonts w:ascii="黑体" w:eastAsia="黑体" w:hAnsi="黑体"/>
          <w:sz w:val="22"/>
          <w:szCs w:val="22"/>
        </w:rPr>
      </w:pPr>
      <w:r w:rsidRPr="0028752A">
        <w:rPr>
          <w:rFonts w:ascii="黑体" w:eastAsia="黑体" w:hAnsi="黑体" w:hint="eastAsia"/>
          <w:sz w:val="22"/>
          <w:szCs w:val="22"/>
        </w:rPr>
        <w:t xml:space="preserve">　　大错误指系统对用户的指令无响应，需要用户重新加载，其错误率应小于 3% 。</w:t>
      </w:r>
    </w:p>
    <w:p w:rsidR="00790BF4" w:rsidRPr="0028752A" w:rsidRDefault="00790BF4" w:rsidP="00790BF4">
      <w:pPr>
        <w:pStyle w:val="4"/>
        <w:numPr>
          <w:ilvl w:val="3"/>
          <w:numId w:val="1"/>
        </w:numPr>
        <w:rPr>
          <w:rFonts w:ascii="黑体" w:eastAsia="黑体" w:hAnsi="黑体"/>
          <w:sz w:val="22"/>
          <w:szCs w:val="22"/>
        </w:rPr>
      </w:pPr>
      <w:r w:rsidRPr="0028752A">
        <w:rPr>
          <w:rFonts w:ascii="黑体" w:eastAsia="黑体" w:hAnsi="黑体" w:hint="eastAsia"/>
          <w:sz w:val="22"/>
          <w:szCs w:val="22"/>
        </w:rPr>
        <w:lastRenderedPageBreak/>
        <w:t>严重错误</w:t>
      </w:r>
    </w:p>
    <w:p w:rsidR="00790BF4" w:rsidRDefault="00D5150D" w:rsidP="0004776D">
      <w:pPr>
        <w:ind w:firstLine="435"/>
        <w:rPr>
          <w:rFonts w:ascii="黑体" w:eastAsia="黑体" w:hAnsi="黑体"/>
          <w:sz w:val="22"/>
          <w:szCs w:val="22"/>
        </w:rPr>
      </w:pPr>
      <w:r w:rsidRPr="0028752A">
        <w:rPr>
          <w:rFonts w:ascii="黑体" w:eastAsia="黑体" w:hAnsi="黑体" w:hint="eastAsia"/>
          <w:sz w:val="22"/>
          <w:szCs w:val="22"/>
        </w:rPr>
        <w:t>严重错误指系统崩溃导致用户无法登陆、无法评论或无法浏览</w:t>
      </w:r>
      <w:r w:rsidR="00790BF4" w:rsidRPr="0028752A">
        <w:rPr>
          <w:rFonts w:ascii="黑体" w:eastAsia="黑体" w:hAnsi="黑体" w:hint="eastAsia"/>
          <w:sz w:val="22"/>
          <w:szCs w:val="22"/>
        </w:rPr>
        <w:t>、存储的用户信息丢失、用户权限混乱等问题，其错误率应小于</w:t>
      </w:r>
      <w:r w:rsidRPr="0028752A">
        <w:rPr>
          <w:rFonts w:ascii="黑体" w:eastAsia="黑体" w:hAnsi="黑体" w:hint="eastAsia"/>
          <w:sz w:val="22"/>
          <w:szCs w:val="22"/>
        </w:rPr>
        <w:t xml:space="preserve"> </w:t>
      </w:r>
      <w:r w:rsidRPr="0028752A">
        <w:rPr>
          <w:rFonts w:ascii="黑体" w:eastAsia="黑体" w:hAnsi="黑体"/>
          <w:sz w:val="22"/>
          <w:szCs w:val="22"/>
        </w:rPr>
        <w:t>0.5</w:t>
      </w:r>
      <w:r w:rsidR="00790BF4" w:rsidRPr="0028752A">
        <w:rPr>
          <w:rFonts w:ascii="黑体" w:eastAsia="黑体" w:hAnsi="黑体" w:hint="eastAsia"/>
          <w:sz w:val="22"/>
          <w:szCs w:val="22"/>
        </w:rPr>
        <w:t>% 。</w:t>
      </w:r>
    </w:p>
    <w:p w:rsidR="0004776D" w:rsidRPr="0004776D" w:rsidRDefault="0004776D" w:rsidP="0004776D">
      <w:pPr>
        <w:ind w:firstLine="435"/>
        <w:rPr>
          <w:rFonts w:ascii="黑体" w:eastAsia="黑体" w:hAnsi="黑体"/>
          <w:sz w:val="22"/>
          <w:szCs w:val="22"/>
        </w:rPr>
      </w:pPr>
    </w:p>
    <w:p w:rsidR="00E67440" w:rsidRPr="00780A20" w:rsidRDefault="00E67440">
      <w:pPr>
        <w:pStyle w:val="2"/>
        <w:numPr>
          <w:ilvl w:val="1"/>
          <w:numId w:val="1"/>
        </w:numPr>
        <w:rPr>
          <w:rFonts w:hAnsi="宋体"/>
          <w:sz w:val="22"/>
          <w:szCs w:val="22"/>
        </w:rPr>
      </w:pPr>
      <w:r w:rsidRPr="00780A20">
        <w:rPr>
          <w:rFonts w:hAnsi="宋体" w:hint="eastAsia"/>
          <w:sz w:val="22"/>
          <w:szCs w:val="22"/>
        </w:rPr>
        <w:t>性能</w:t>
      </w:r>
      <w:bookmarkEnd w:id="30"/>
      <w:bookmarkEnd w:id="31"/>
    </w:p>
    <w:p w:rsidR="00AB7DF8" w:rsidRPr="0028752A" w:rsidRDefault="00AB7DF8" w:rsidP="00AB7DF8">
      <w:pPr>
        <w:pStyle w:val="3"/>
        <w:numPr>
          <w:ilvl w:val="2"/>
          <w:numId w:val="1"/>
        </w:numPr>
        <w:ind w:left="720" w:hanging="720"/>
        <w:rPr>
          <w:rFonts w:ascii="黑体" w:eastAsia="黑体" w:hAnsi="黑体"/>
          <w:i w:val="0"/>
          <w:sz w:val="22"/>
          <w:szCs w:val="22"/>
        </w:rPr>
      </w:pPr>
      <w:bookmarkStart w:id="38" w:name="_Toc484732250"/>
      <w:bookmarkStart w:id="39" w:name="_Toc498836239"/>
      <w:bookmarkStart w:id="40" w:name="_Toc356851195"/>
      <w:r w:rsidRPr="0028752A">
        <w:rPr>
          <w:rFonts w:ascii="黑体" w:eastAsia="黑体" w:hAnsi="黑体" w:hint="eastAsia"/>
          <w:i w:val="0"/>
          <w:sz w:val="22"/>
          <w:szCs w:val="22"/>
        </w:rPr>
        <w:t>事务响应时间</w:t>
      </w:r>
      <w:bookmarkEnd w:id="38"/>
    </w:p>
    <w:p w:rsidR="00AB7DF8" w:rsidRPr="0028752A" w:rsidRDefault="00AB7DF8" w:rsidP="00AB7DF8">
      <w:pPr>
        <w:rPr>
          <w:rFonts w:ascii="黑体" w:eastAsia="黑体" w:hAnsi="黑体"/>
          <w:sz w:val="22"/>
          <w:szCs w:val="22"/>
        </w:rPr>
      </w:pPr>
      <w:bookmarkStart w:id="41" w:name="OLE_LINK20"/>
      <w:bookmarkStart w:id="42" w:name="OLE_LINK19"/>
      <w:r w:rsidRPr="0028752A">
        <w:rPr>
          <w:rFonts w:ascii="黑体" w:eastAsia="黑体" w:hAnsi="黑体" w:hint="eastAsia"/>
          <w:sz w:val="22"/>
          <w:szCs w:val="22"/>
        </w:rPr>
        <w:t xml:space="preserve">　</w:t>
      </w:r>
      <w:bookmarkEnd w:id="41"/>
      <w:bookmarkEnd w:id="42"/>
      <w:r w:rsidRPr="0028752A">
        <w:rPr>
          <w:rFonts w:ascii="黑体" w:eastAsia="黑体" w:hAnsi="黑体" w:hint="eastAsia"/>
          <w:sz w:val="22"/>
          <w:szCs w:val="22"/>
        </w:rPr>
        <w:t>在不受网速限制的情况下，</w:t>
      </w:r>
      <w:bookmarkStart w:id="43" w:name="OLE_LINK17"/>
      <w:bookmarkStart w:id="44" w:name="OLE_LINK18"/>
      <w:r w:rsidRPr="0028752A">
        <w:rPr>
          <w:rFonts w:ascii="黑体" w:eastAsia="黑体" w:hAnsi="黑体" w:hint="eastAsia"/>
          <w:sz w:val="22"/>
          <w:szCs w:val="22"/>
        </w:rPr>
        <w:t xml:space="preserve">用户的操作平均响应时间应为 </w:t>
      </w:r>
      <w:r w:rsidRPr="0028752A">
        <w:rPr>
          <w:rFonts w:ascii="黑体" w:eastAsia="黑体" w:hAnsi="黑体"/>
          <w:sz w:val="22"/>
          <w:szCs w:val="22"/>
        </w:rPr>
        <w:t>0.8</w:t>
      </w:r>
      <w:r w:rsidRPr="0028752A">
        <w:rPr>
          <w:rFonts w:ascii="黑体" w:eastAsia="黑体" w:hAnsi="黑体" w:hint="eastAsia"/>
          <w:sz w:val="22"/>
          <w:szCs w:val="22"/>
        </w:rPr>
        <w:t xml:space="preserve"> 秒，最长响应时间应为 </w:t>
      </w:r>
      <w:r w:rsidRPr="0028752A">
        <w:rPr>
          <w:rFonts w:ascii="黑体" w:eastAsia="黑体" w:hAnsi="黑体"/>
          <w:sz w:val="22"/>
          <w:szCs w:val="22"/>
        </w:rPr>
        <w:t>2.5</w:t>
      </w:r>
      <w:r w:rsidRPr="0028752A">
        <w:rPr>
          <w:rFonts w:ascii="黑体" w:eastAsia="黑体" w:hAnsi="黑体" w:hint="eastAsia"/>
          <w:sz w:val="22"/>
          <w:szCs w:val="22"/>
        </w:rPr>
        <w:t xml:space="preserve"> 秒</w:t>
      </w:r>
      <w:bookmarkEnd w:id="43"/>
      <w:bookmarkEnd w:id="44"/>
      <w:r w:rsidRPr="0028752A">
        <w:rPr>
          <w:rFonts w:ascii="黑体" w:eastAsia="黑体" w:hAnsi="黑体" w:hint="eastAsia"/>
          <w:sz w:val="22"/>
          <w:szCs w:val="22"/>
        </w:rPr>
        <w:t>。</w:t>
      </w:r>
    </w:p>
    <w:p w:rsidR="00AB7DF8" w:rsidRPr="0028752A" w:rsidRDefault="00AB7DF8" w:rsidP="00AB7DF8">
      <w:pPr>
        <w:pStyle w:val="3"/>
        <w:numPr>
          <w:ilvl w:val="2"/>
          <w:numId w:val="1"/>
        </w:numPr>
        <w:rPr>
          <w:rFonts w:ascii="黑体" w:eastAsia="黑体" w:hAnsi="黑体"/>
          <w:i w:val="0"/>
          <w:sz w:val="22"/>
          <w:szCs w:val="22"/>
        </w:rPr>
      </w:pPr>
      <w:bookmarkStart w:id="45" w:name="_Toc484732251"/>
      <w:r w:rsidRPr="0028752A">
        <w:rPr>
          <w:rFonts w:ascii="黑体" w:eastAsia="黑体" w:hAnsi="黑体" w:hint="eastAsia"/>
          <w:i w:val="0"/>
          <w:sz w:val="22"/>
          <w:szCs w:val="22"/>
        </w:rPr>
        <w:t>吞吐量</w:t>
      </w:r>
      <w:bookmarkEnd w:id="45"/>
    </w:p>
    <w:p w:rsidR="00AB7DF8" w:rsidRPr="0028752A" w:rsidRDefault="00AB7DF8" w:rsidP="00AB7DF8">
      <w:pPr>
        <w:rPr>
          <w:rFonts w:ascii="黑体" w:eastAsia="黑体" w:hAnsi="黑体"/>
          <w:sz w:val="22"/>
          <w:szCs w:val="22"/>
        </w:rPr>
      </w:pPr>
      <w:r w:rsidRPr="0028752A">
        <w:rPr>
          <w:rFonts w:ascii="黑体" w:eastAsia="黑体" w:hAnsi="黑体" w:hint="eastAsia"/>
          <w:sz w:val="22"/>
          <w:szCs w:val="22"/>
        </w:rPr>
        <w:t xml:space="preserve">　　每秒可处理</w:t>
      </w:r>
      <w:r w:rsidR="00370FB6" w:rsidRPr="0028752A">
        <w:rPr>
          <w:rFonts w:ascii="黑体" w:eastAsia="黑体" w:hAnsi="黑体" w:hint="eastAsia"/>
          <w:sz w:val="22"/>
          <w:szCs w:val="22"/>
        </w:rPr>
        <w:t xml:space="preserve"> </w:t>
      </w:r>
      <w:r w:rsidR="00370FB6" w:rsidRPr="0028752A">
        <w:rPr>
          <w:rFonts w:ascii="黑体" w:eastAsia="黑体" w:hAnsi="黑体"/>
          <w:sz w:val="22"/>
          <w:szCs w:val="22"/>
        </w:rPr>
        <w:t>1</w:t>
      </w:r>
      <w:r w:rsidR="00370FB6" w:rsidRPr="0028752A">
        <w:rPr>
          <w:rFonts w:ascii="黑体" w:eastAsia="黑体" w:hAnsi="黑体" w:hint="eastAsia"/>
          <w:sz w:val="22"/>
          <w:szCs w:val="22"/>
        </w:rPr>
        <w:t>,</w:t>
      </w:r>
      <w:r w:rsidR="00370FB6" w:rsidRPr="0028752A">
        <w:rPr>
          <w:rFonts w:ascii="黑体" w:eastAsia="黑体" w:hAnsi="黑体"/>
          <w:sz w:val="22"/>
          <w:szCs w:val="22"/>
        </w:rPr>
        <w:t>000个</w:t>
      </w:r>
      <w:r w:rsidR="00FA4578" w:rsidRPr="0028752A">
        <w:rPr>
          <w:rFonts w:ascii="黑体" w:eastAsia="黑体" w:hAnsi="黑体"/>
          <w:sz w:val="22"/>
          <w:szCs w:val="22"/>
        </w:rPr>
        <w:t>浏览菜品</w:t>
      </w:r>
      <w:r w:rsidRPr="0028752A">
        <w:rPr>
          <w:rFonts w:ascii="黑体" w:eastAsia="黑体" w:hAnsi="黑体" w:hint="eastAsia"/>
          <w:sz w:val="22"/>
          <w:szCs w:val="22"/>
        </w:rPr>
        <w:t>的事务。</w:t>
      </w:r>
    </w:p>
    <w:p w:rsidR="00AB7DF8" w:rsidRPr="0028752A" w:rsidRDefault="00AB7DF8" w:rsidP="00AB7DF8">
      <w:pPr>
        <w:rPr>
          <w:rFonts w:ascii="黑体" w:eastAsia="黑体" w:hAnsi="黑体"/>
          <w:sz w:val="22"/>
          <w:szCs w:val="22"/>
        </w:rPr>
      </w:pPr>
    </w:p>
    <w:p w:rsidR="00AB7DF8" w:rsidRPr="0028752A" w:rsidRDefault="00AB7DF8" w:rsidP="00AB7DF8">
      <w:pPr>
        <w:pStyle w:val="3"/>
        <w:numPr>
          <w:ilvl w:val="2"/>
          <w:numId w:val="1"/>
        </w:numPr>
        <w:rPr>
          <w:rFonts w:ascii="黑体" w:eastAsia="黑体" w:hAnsi="黑体"/>
          <w:i w:val="0"/>
          <w:sz w:val="22"/>
          <w:szCs w:val="22"/>
        </w:rPr>
      </w:pPr>
      <w:bookmarkStart w:id="46" w:name="_Toc484732252"/>
      <w:r w:rsidRPr="0028752A">
        <w:rPr>
          <w:rFonts w:ascii="黑体" w:eastAsia="黑体" w:hAnsi="黑体" w:hint="eastAsia"/>
          <w:i w:val="0"/>
          <w:sz w:val="22"/>
          <w:szCs w:val="22"/>
        </w:rPr>
        <w:t>容量</w:t>
      </w:r>
      <w:bookmarkEnd w:id="46"/>
    </w:p>
    <w:p w:rsidR="00AB7DF8" w:rsidRPr="0028752A" w:rsidRDefault="00AB7DF8" w:rsidP="00AB7DF8">
      <w:pPr>
        <w:rPr>
          <w:rFonts w:ascii="黑体" w:eastAsia="黑体" w:hAnsi="黑体"/>
          <w:sz w:val="22"/>
          <w:szCs w:val="22"/>
        </w:rPr>
      </w:pPr>
      <w:bookmarkStart w:id="47" w:name="OLE_LINK23"/>
      <w:bookmarkStart w:id="48" w:name="OLE_LINK24"/>
      <w:r w:rsidRPr="0028752A">
        <w:rPr>
          <w:rFonts w:ascii="黑体" w:eastAsia="黑体" w:hAnsi="黑体" w:hint="eastAsia"/>
          <w:sz w:val="22"/>
          <w:szCs w:val="22"/>
        </w:rPr>
        <w:t xml:space="preserve">　　</w:t>
      </w:r>
      <w:bookmarkEnd w:id="47"/>
      <w:bookmarkEnd w:id="48"/>
      <w:r w:rsidRPr="0028752A">
        <w:rPr>
          <w:rFonts w:ascii="黑体" w:eastAsia="黑体" w:hAnsi="黑体" w:hint="eastAsia"/>
          <w:sz w:val="22"/>
          <w:szCs w:val="22"/>
        </w:rPr>
        <w:t>系统可容纳</w:t>
      </w:r>
      <w:r w:rsidR="00CD2671" w:rsidRPr="0028752A">
        <w:rPr>
          <w:rFonts w:ascii="黑体" w:eastAsia="黑体" w:hAnsi="黑体" w:hint="eastAsia"/>
          <w:sz w:val="22"/>
          <w:szCs w:val="22"/>
        </w:rPr>
        <w:t xml:space="preserve"> </w:t>
      </w:r>
      <w:r w:rsidR="00B32B68" w:rsidRPr="0028752A">
        <w:rPr>
          <w:rFonts w:ascii="黑体" w:eastAsia="黑体" w:hAnsi="黑体"/>
          <w:sz w:val="22"/>
          <w:szCs w:val="22"/>
        </w:rPr>
        <w:t>1</w:t>
      </w:r>
      <w:r w:rsidR="00CD2671" w:rsidRPr="0028752A">
        <w:rPr>
          <w:rFonts w:ascii="黑体" w:eastAsia="黑体" w:hAnsi="黑体"/>
          <w:sz w:val="22"/>
          <w:szCs w:val="22"/>
        </w:rPr>
        <w:t>0</w:t>
      </w:r>
      <w:r w:rsidR="008918B6" w:rsidRPr="0028752A">
        <w:rPr>
          <w:rFonts w:ascii="黑体" w:eastAsia="黑体" w:hAnsi="黑体" w:hint="eastAsia"/>
          <w:sz w:val="22"/>
          <w:szCs w:val="22"/>
        </w:rPr>
        <w:t>,</w:t>
      </w:r>
      <w:r w:rsidR="00CD2671" w:rsidRPr="0028752A">
        <w:rPr>
          <w:rFonts w:ascii="黑体" w:eastAsia="黑体" w:hAnsi="黑体"/>
          <w:sz w:val="22"/>
          <w:szCs w:val="22"/>
        </w:rPr>
        <w:t>000</w:t>
      </w:r>
      <w:r w:rsidRPr="0028752A">
        <w:rPr>
          <w:rFonts w:ascii="黑体" w:eastAsia="黑体" w:hAnsi="黑体" w:hint="eastAsia"/>
          <w:sz w:val="22"/>
          <w:szCs w:val="22"/>
        </w:rPr>
        <w:t xml:space="preserve"> 个用户同时在线，总共可容纳</w:t>
      </w:r>
      <w:r w:rsidR="00CD2671" w:rsidRPr="0028752A">
        <w:rPr>
          <w:rFonts w:ascii="黑体" w:eastAsia="黑体" w:hAnsi="黑体" w:hint="eastAsia"/>
          <w:sz w:val="22"/>
          <w:szCs w:val="22"/>
        </w:rPr>
        <w:t xml:space="preserve"> </w:t>
      </w:r>
      <w:r w:rsidR="00CD2671" w:rsidRPr="0028752A">
        <w:rPr>
          <w:rFonts w:ascii="黑体" w:eastAsia="黑体" w:hAnsi="黑体"/>
          <w:sz w:val="22"/>
          <w:szCs w:val="22"/>
        </w:rPr>
        <w:t>10</w:t>
      </w:r>
      <w:r w:rsidR="007C7FDA" w:rsidRPr="0028752A">
        <w:rPr>
          <w:rFonts w:ascii="黑体" w:eastAsia="黑体" w:hAnsi="黑体" w:hint="eastAsia"/>
          <w:sz w:val="22"/>
          <w:szCs w:val="22"/>
        </w:rPr>
        <w:t>0</w:t>
      </w:r>
      <w:r w:rsidR="008918B6" w:rsidRPr="0028752A">
        <w:rPr>
          <w:rFonts w:ascii="黑体" w:eastAsia="黑体" w:hAnsi="黑体"/>
          <w:sz w:val="22"/>
          <w:szCs w:val="22"/>
        </w:rPr>
        <w:t>,</w:t>
      </w:r>
      <w:r w:rsidR="007C7FDA" w:rsidRPr="0028752A">
        <w:rPr>
          <w:rFonts w:ascii="黑体" w:eastAsia="黑体" w:hAnsi="黑体" w:hint="eastAsia"/>
          <w:sz w:val="22"/>
          <w:szCs w:val="22"/>
        </w:rPr>
        <w:t>00</w:t>
      </w:r>
      <w:r w:rsidR="007C7FDA" w:rsidRPr="0028752A">
        <w:rPr>
          <w:rFonts w:ascii="黑体" w:eastAsia="黑体" w:hAnsi="黑体"/>
          <w:sz w:val="22"/>
          <w:szCs w:val="22"/>
        </w:rPr>
        <w:t>0</w:t>
      </w:r>
      <w:r w:rsidRPr="0028752A">
        <w:rPr>
          <w:rFonts w:ascii="黑体" w:eastAsia="黑体" w:hAnsi="黑体" w:hint="eastAsia"/>
          <w:sz w:val="22"/>
          <w:szCs w:val="22"/>
        </w:rPr>
        <w:t xml:space="preserve"> 个注册用户。</w:t>
      </w:r>
    </w:p>
    <w:p w:rsidR="00AB7DF8" w:rsidRPr="0028752A" w:rsidRDefault="00AB7DF8" w:rsidP="00AB7DF8">
      <w:pPr>
        <w:rPr>
          <w:rFonts w:ascii="黑体" w:eastAsia="黑体" w:hAnsi="黑体"/>
          <w:sz w:val="22"/>
          <w:szCs w:val="22"/>
        </w:rPr>
      </w:pPr>
    </w:p>
    <w:p w:rsidR="00AB7DF8" w:rsidRPr="0028752A" w:rsidRDefault="00AB7DF8" w:rsidP="00AB7DF8">
      <w:pPr>
        <w:pStyle w:val="3"/>
        <w:numPr>
          <w:ilvl w:val="2"/>
          <w:numId w:val="1"/>
        </w:numPr>
        <w:rPr>
          <w:rFonts w:ascii="黑体" w:eastAsia="黑体" w:hAnsi="黑体"/>
          <w:i w:val="0"/>
          <w:sz w:val="22"/>
          <w:szCs w:val="22"/>
        </w:rPr>
      </w:pPr>
      <w:bookmarkStart w:id="49" w:name="_Toc484732253"/>
      <w:r w:rsidRPr="0028752A">
        <w:rPr>
          <w:rFonts w:ascii="黑体" w:eastAsia="黑体" w:hAnsi="黑体" w:hint="eastAsia"/>
          <w:i w:val="0"/>
          <w:sz w:val="22"/>
          <w:szCs w:val="22"/>
        </w:rPr>
        <w:t>降级模式</w:t>
      </w:r>
      <w:bookmarkEnd w:id="49"/>
    </w:p>
    <w:p w:rsidR="00AB7DF8" w:rsidRPr="0028752A" w:rsidRDefault="005C7A30" w:rsidP="005C7A30">
      <w:pPr>
        <w:ind w:left="405"/>
        <w:rPr>
          <w:rFonts w:ascii="黑体" w:eastAsia="黑体" w:hAnsi="黑体"/>
          <w:sz w:val="22"/>
          <w:szCs w:val="22"/>
        </w:rPr>
      </w:pPr>
      <w:r w:rsidRPr="0028752A">
        <w:rPr>
          <w:rFonts w:ascii="黑体" w:eastAsia="黑体" w:hAnsi="黑体"/>
          <w:sz w:val="22"/>
          <w:szCs w:val="22"/>
        </w:rPr>
        <w:t>系统可以在本地存储最近一周的人流和菜品的情况</w:t>
      </w:r>
      <w:r w:rsidRPr="0028752A">
        <w:rPr>
          <w:rFonts w:ascii="黑体" w:eastAsia="黑体" w:hAnsi="黑体" w:hint="eastAsia"/>
          <w:sz w:val="22"/>
          <w:szCs w:val="22"/>
        </w:rPr>
        <w:t>，</w:t>
      </w:r>
      <w:r w:rsidR="00AB7DF8" w:rsidRPr="0028752A">
        <w:rPr>
          <w:rFonts w:ascii="黑体" w:eastAsia="黑体" w:hAnsi="黑体" w:hint="eastAsia"/>
          <w:sz w:val="22"/>
          <w:szCs w:val="22"/>
        </w:rPr>
        <w:t>服务器维护时，系统将只提供</w:t>
      </w:r>
      <w:r w:rsidRPr="0028752A">
        <w:rPr>
          <w:rFonts w:ascii="黑体" w:eastAsia="黑体" w:hAnsi="黑体" w:hint="eastAsia"/>
          <w:sz w:val="22"/>
          <w:szCs w:val="22"/>
        </w:rPr>
        <w:t>最近一周的情况，不能实现实时</w:t>
      </w:r>
      <w:r w:rsidR="00D218FC" w:rsidRPr="0028752A">
        <w:rPr>
          <w:rFonts w:ascii="黑体" w:eastAsia="黑体" w:hAnsi="黑体" w:hint="eastAsia"/>
          <w:sz w:val="22"/>
          <w:szCs w:val="22"/>
        </w:rPr>
        <w:t>更新和评论功能</w:t>
      </w:r>
      <w:r w:rsidR="00AB7DF8" w:rsidRPr="0028752A">
        <w:rPr>
          <w:rFonts w:ascii="黑体" w:eastAsia="黑体" w:hAnsi="黑体" w:hint="eastAsia"/>
          <w:sz w:val="22"/>
          <w:szCs w:val="22"/>
        </w:rPr>
        <w:t>。</w:t>
      </w:r>
    </w:p>
    <w:p w:rsidR="00543B5E" w:rsidRPr="0028752A" w:rsidRDefault="00543B5E" w:rsidP="00543B5E">
      <w:pPr>
        <w:ind w:firstLine="405"/>
        <w:rPr>
          <w:rFonts w:ascii="黑体" w:eastAsia="黑体" w:hAnsi="黑体"/>
          <w:sz w:val="22"/>
          <w:szCs w:val="22"/>
        </w:rPr>
      </w:pPr>
    </w:p>
    <w:p w:rsidR="00AB7DF8" w:rsidRPr="0028752A" w:rsidRDefault="00AB7DF8" w:rsidP="00AB7DF8">
      <w:pPr>
        <w:pStyle w:val="3"/>
        <w:numPr>
          <w:ilvl w:val="2"/>
          <w:numId w:val="1"/>
        </w:numPr>
        <w:rPr>
          <w:rFonts w:ascii="黑体" w:eastAsia="黑体" w:hAnsi="黑体"/>
          <w:i w:val="0"/>
          <w:sz w:val="22"/>
          <w:szCs w:val="22"/>
        </w:rPr>
      </w:pPr>
      <w:bookmarkStart w:id="50" w:name="_Toc484732254"/>
      <w:r w:rsidRPr="0028752A">
        <w:rPr>
          <w:rFonts w:ascii="黑体" w:eastAsia="黑体" w:hAnsi="黑体" w:hint="eastAsia"/>
          <w:i w:val="0"/>
          <w:sz w:val="22"/>
          <w:szCs w:val="22"/>
        </w:rPr>
        <w:t>资源利用情况</w:t>
      </w:r>
      <w:bookmarkEnd w:id="50"/>
    </w:p>
    <w:p w:rsidR="00AB7DF8" w:rsidRDefault="00AB7DF8" w:rsidP="002C07A2">
      <w:pPr>
        <w:ind w:firstLine="435"/>
        <w:rPr>
          <w:rFonts w:ascii="黑体" w:eastAsia="黑体" w:hAnsi="黑体"/>
          <w:sz w:val="22"/>
          <w:szCs w:val="22"/>
        </w:rPr>
      </w:pPr>
      <w:r w:rsidRPr="0028752A">
        <w:rPr>
          <w:rFonts w:ascii="黑体" w:eastAsia="黑体" w:hAnsi="黑体" w:hint="eastAsia"/>
          <w:sz w:val="22"/>
          <w:szCs w:val="22"/>
        </w:rPr>
        <w:t>系统在服务器端至多占用内存 4GB ，硬盘 500GB ，支持 Internet 网络连接。</w:t>
      </w:r>
    </w:p>
    <w:p w:rsidR="002C07A2" w:rsidRPr="0028752A" w:rsidRDefault="002C07A2" w:rsidP="002C07A2">
      <w:pPr>
        <w:ind w:firstLine="435"/>
        <w:rPr>
          <w:rFonts w:ascii="黑体" w:eastAsia="黑体" w:hAnsi="黑体"/>
          <w:sz w:val="22"/>
          <w:szCs w:val="22"/>
        </w:rPr>
      </w:pPr>
    </w:p>
    <w:p w:rsidR="00E67440" w:rsidRPr="00780A20" w:rsidRDefault="00E67440">
      <w:pPr>
        <w:pStyle w:val="2"/>
        <w:rPr>
          <w:rFonts w:hAnsi="宋体"/>
          <w:sz w:val="22"/>
          <w:szCs w:val="22"/>
        </w:rPr>
      </w:pPr>
      <w:r w:rsidRPr="00780A20">
        <w:rPr>
          <w:rFonts w:hAnsi="宋体" w:hint="eastAsia"/>
          <w:sz w:val="22"/>
          <w:szCs w:val="22"/>
        </w:rPr>
        <w:t>可支持性</w:t>
      </w:r>
      <w:bookmarkEnd w:id="39"/>
      <w:bookmarkEnd w:id="40"/>
    </w:p>
    <w:p w:rsidR="00890A8D" w:rsidRPr="0028752A" w:rsidRDefault="00890A8D" w:rsidP="00890A8D">
      <w:pPr>
        <w:pStyle w:val="3"/>
        <w:numPr>
          <w:ilvl w:val="2"/>
          <w:numId w:val="1"/>
        </w:numPr>
        <w:ind w:left="720" w:hanging="720"/>
        <w:rPr>
          <w:rFonts w:ascii="黑体" w:eastAsia="黑体" w:hAnsi="黑体"/>
          <w:i w:val="0"/>
          <w:sz w:val="22"/>
          <w:szCs w:val="22"/>
        </w:rPr>
      </w:pPr>
      <w:bookmarkStart w:id="51" w:name="_Toc484732256"/>
      <w:bookmarkStart w:id="52" w:name="_Toc498836241"/>
      <w:bookmarkStart w:id="53" w:name="_Toc356851197"/>
      <w:r w:rsidRPr="0028752A">
        <w:rPr>
          <w:rFonts w:ascii="黑体" w:eastAsia="黑体" w:hAnsi="黑体" w:hint="eastAsia"/>
          <w:i w:val="0"/>
          <w:sz w:val="22"/>
          <w:szCs w:val="22"/>
        </w:rPr>
        <w:t>编码标准</w:t>
      </w:r>
      <w:bookmarkEnd w:id="51"/>
    </w:p>
    <w:p w:rsidR="00890A8D" w:rsidRPr="0028752A" w:rsidRDefault="00890A8D" w:rsidP="00890A8D">
      <w:pPr>
        <w:rPr>
          <w:rFonts w:ascii="黑体" w:eastAsia="黑体" w:hAnsi="黑体"/>
          <w:sz w:val="22"/>
          <w:szCs w:val="22"/>
        </w:rPr>
      </w:pPr>
      <w:r w:rsidRPr="0028752A">
        <w:rPr>
          <w:rFonts w:ascii="黑体" w:eastAsia="黑体" w:hAnsi="黑体" w:hint="eastAsia"/>
          <w:sz w:val="22"/>
          <w:szCs w:val="22"/>
        </w:rPr>
        <w:t xml:space="preserve">　　该系统的编码符合 </w:t>
      </w:r>
      <w:bookmarkStart w:id="54" w:name="OLE_LINK8"/>
      <w:bookmarkStart w:id="55" w:name="OLE_LINK7"/>
      <w:r w:rsidRPr="0028752A">
        <w:rPr>
          <w:rFonts w:ascii="黑体" w:eastAsia="黑体" w:hAnsi="黑体" w:hint="eastAsia"/>
          <w:sz w:val="22"/>
          <w:szCs w:val="22"/>
        </w:rPr>
        <w:t>《Google Java Style Guide》</w:t>
      </w:r>
      <w:bookmarkEnd w:id="54"/>
      <w:bookmarkEnd w:id="55"/>
      <w:r w:rsidRPr="0028752A">
        <w:rPr>
          <w:rFonts w:ascii="黑体" w:eastAsia="黑体" w:hAnsi="黑体" w:hint="eastAsia"/>
          <w:sz w:val="22"/>
          <w:szCs w:val="22"/>
        </w:rPr>
        <w:t>以及《</w:t>
      </w:r>
      <w:r w:rsidRPr="0028752A">
        <w:rPr>
          <w:rFonts w:ascii="黑体" w:eastAsia="黑体" w:hAnsi="黑体"/>
          <w:sz w:val="22"/>
          <w:szCs w:val="22"/>
        </w:rPr>
        <w:t>The Official raywenderlich.com Swift Style Guide.</w:t>
      </w:r>
      <w:r w:rsidRPr="0028752A">
        <w:rPr>
          <w:rFonts w:ascii="黑体" w:eastAsia="黑体" w:hAnsi="黑体" w:hint="eastAsia"/>
          <w:sz w:val="22"/>
          <w:szCs w:val="22"/>
        </w:rPr>
        <w:t>》。</w:t>
      </w:r>
    </w:p>
    <w:p w:rsidR="00890A8D" w:rsidRPr="0028752A" w:rsidRDefault="00890A8D" w:rsidP="00890A8D">
      <w:pPr>
        <w:rPr>
          <w:rFonts w:ascii="黑体" w:eastAsia="黑体" w:hAnsi="黑体"/>
          <w:sz w:val="22"/>
          <w:szCs w:val="22"/>
        </w:rPr>
      </w:pPr>
    </w:p>
    <w:p w:rsidR="00890A8D" w:rsidRPr="0028752A" w:rsidRDefault="00890A8D" w:rsidP="00890A8D">
      <w:pPr>
        <w:pStyle w:val="3"/>
        <w:numPr>
          <w:ilvl w:val="2"/>
          <w:numId w:val="1"/>
        </w:numPr>
        <w:rPr>
          <w:rFonts w:ascii="黑体" w:eastAsia="黑体" w:hAnsi="黑体"/>
          <w:i w:val="0"/>
          <w:sz w:val="22"/>
          <w:szCs w:val="22"/>
        </w:rPr>
      </w:pPr>
      <w:bookmarkStart w:id="56" w:name="_Toc484732257"/>
      <w:r w:rsidRPr="0028752A">
        <w:rPr>
          <w:rFonts w:ascii="黑体" w:eastAsia="黑体" w:hAnsi="黑体" w:hint="eastAsia"/>
          <w:i w:val="0"/>
          <w:sz w:val="22"/>
          <w:szCs w:val="22"/>
        </w:rPr>
        <w:t>命名约定</w:t>
      </w:r>
      <w:bookmarkEnd w:id="56"/>
    </w:p>
    <w:p w:rsidR="00395B58" w:rsidRPr="0028752A" w:rsidRDefault="00890A8D" w:rsidP="00395B58">
      <w:pPr>
        <w:rPr>
          <w:rFonts w:ascii="黑体" w:eastAsia="黑体" w:hAnsi="黑体"/>
          <w:sz w:val="22"/>
          <w:szCs w:val="22"/>
        </w:rPr>
      </w:pPr>
      <w:r w:rsidRPr="0028752A">
        <w:rPr>
          <w:rFonts w:ascii="黑体" w:eastAsia="黑体" w:hAnsi="黑体" w:hint="eastAsia"/>
          <w:sz w:val="22"/>
          <w:szCs w:val="22"/>
        </w:rPr>
        <w:t xml:space="preserve">　　</w:t>
      </w:r>
      <w:r w:rsidR="00395B58" w:rsidRPr="0028752A">
        <w:rPr>
          <w:rFonts w:ascii="黑体" w:eastAsia="黑体" w:hAnsi="黑体" w:hint="eastAsia"/>
          <w:sz w:val="22"/>
          <w:szCs w:val="22"/>
        </w:rPr>
        <w:t>该系统主要采用</w:t>
      </w:r>
      <w:r w:rsidR="00395B58" w:rsidRPr="0028752A">
        <w:rPr>
          <w:rFonts w:ascii="黑体" w:eastAsia="黑体" w:hAnsi="黑体"/>
          <w:sz w:val="22"/>
          <w:szCs w:val="22"/>
        </w:rPr>
        <w:t>PascalCasing和camelCasing</w:t>
      </w:r>
    </w:p>
    <w:p w:rsidR="00890A8D" w:rsidRPr="0028752A" w:rsidRDefault="00890A8D" w:rsidP="00890A8D">
      <w:pPr>
        <w:rPr>
          <w:rFonts w:ascii="黑体" w:eastAsia="黑体" w:hAnsi="黑体"/>
          <w:sz w:val="22"/>
          <w:szCs w:val="22"/>
        </w:rPr>
      </w:pPr>
    </w:p>
    <w:p w:rsidR="00890A8D" w:rsidRPr="0028752A" w:rsidRDefault="00890A8D" w:rsidP="00890A8D">
      <w:pPr>
        <w:pStyle w:val="3"/>
        <w:numPr>
          <w:ilvl w:val="2"/>
          <w:numId w:val="1"/>
        </w:numPr>
        <w:rPr>
          <w:rFonts w:ascii="黑体" w:eastAsia="黑体" w:hAnsi="黑体"/>
          <w:i w:val="0"/>
          <w:sz w:val="22"/>
          <w:szCs w:val="22"/>
        </w:rPr>
      </w:pPr>
      <w:bookmarkStart w:id="57" w:name="_Toc484732258"/>
      <w:r w:rsidRPr="0028752A">
        <w:rPr>
          <w:rFonts w:ascii="黑体" w:eastAsia="黑体" w:hAnsi="黑体" w:hint="eastAsia"/>
          <w:i w:val="0"/>
          <w:sz w:val="22"/>
          <w:szCs w:val="22"/>
        </w:rPr>
        <w:t>访问权限</w:t>
      </w:r>
      <w:bookmarkEnd w:id="57"/>
    </w:p>
    <w:p w:rsidR="00890A8D" w:rsidRPr="0028752A" w:rsidRDefault="00890A8D" w:rsidP="00890A8D">
      <w:pPr>
        <w:rPr>
          <w:rFonts w:ascii="黑体" w:eastAsia="黑体" w:hAnsi="黑体"/>
          <w:sz w:val="22"/>
          <w:szCs w:val="22"/>
        </w:rPr>
      </w:pPr>
      <w:r w:rsidRPr="0028752A">
        <w:rPr>
          <w:rFonts w:ascii="黑体" w:eastAsia="黑体" w:hAnsi="黑体" w:hint="eastAsia"/>
          <w:sz w:val="22"/>
          <w:szCs w:val="22"/>
        </w:rPr>
        <w:t xml:space="preserve">　　未登录用户仅有</w:t>
      </w:r>
      <w:r w:rsidR="000F3F31" w:rsidRPr="0028752A">
        <w:rPr>
          <w:rFonts w:ascii="黑体" w:eastAsia="黑体" w:hAnsi="黑体" w:hint="eastAsia"/>
          <w:sz w:val="22"/>
          <w:szCs w:val="22"/>
        </w:rPr>
        <w:t>浏览菜品权限</w:t>
      </w:r>
      <w:r w:rsidRPr="0028752A">
        <w:rPr>
          <w:rFonts w:ascii="黑体" w:eastAsia="黑体" w:hAnsi="黑体" w:hint="eastAsia"/>
          <w:sz w:val="22"/>
          <w:szCs w:val="22"/>
        </w:rPr>
        <w:t>。已登录用户除有以上权限外，</w:t>
      </w:r>
      <w:r w:rsidR="000F3F31" w:rsidRPr="0028752A">
        <w:rPr>
          <w:rFonts w:ascii="黑体" w:eastAsia="黑体" w:hAnsi="黑体" w:hint="eastAsia"/>
          <w:sz w:val="22"/>
          <w:szCs w:val="22"/>
        </w:rPr>
        <w:t>有浏览实时人流量，浏览历史菜品和人流量，</w:t>
      </w:r>
      <w:r w:rsidRPr="0028752A">
        <w:rPr>
          <w:rFonts w:ascii="黑体" w:eastAsia="黑体" w:hAnsi="黑体" w:hint="eastAsia"/>
          <w:sz w:val="22"/>
          <w:szCs w:val="22"/>
        </w:rPr>
        <w:t>有</w:t>
      </w:r>
      <w:r w:rsidR="000F3F31" w:rsidRPr="0028752A">
        <w:rPr>
          <w:rFonts w:ascii="黑体" w:eastAsia="黑体" w:hAnsi="黑体" w:hint="eastAsia"/>
          <w:sz w:val="22"/>
          <w:szCs w:val="22"/>
        </w:rPr>
        <w:t>收藏、点赞以及评论菜品</w:t>
      </w:r>
      <w:r w:rsidRPr="0028752A">
        <w:rPr>
          <w:rFonts w:ascii="黑体" w:eastAsia="黑体" w:hAnsi="黑体" w:hint="eastAsia"/>
          <w:sz w:val="22"/>
          <w:szCs w:val="22"/>
        </w:rPr>
        <w:t>的权限。管理员有管理用户数据的权限。</w:t>
      </w:r>
    </w:p>
    <w:p w:rsidR="00890A8D" w:rsidRPr="0028752A" w:rsidRDefault="00890A8D" w:rsidP="00890A8D">
      <w:pPr>
        <w:rPr>
          <w:rFonts w:ascii="黑体" w:eastAsia="黑体" w:hAnsi="黑体"/>
          <w:sz w:val="22"/>
          <w:szCs w:val="22"/>
        </w:rPr>
      </w:pPr>
    </w:p>
    <w:p w:rsidR="00E67440" w:rsidRPr="00780A20" w:rsidRDefault="00E67440">
      <w:pPr>
        <w:pStyle w:val="2"/>
        <w:rPr>
          <w:rFonts w:hAnsi="宋体"/>
          <w:sz w:val="22"/>
          <w:szCs w:val="22"/>
        </w:rPr>
      </w:pPr>
      <w:r w:rsidRPr="00780A20">
        <w:rPr>
          <w:rFonts w:hAnsi="宋体" w:hint="eastAsia"/>
          <w:sz w:val="22"/>
          <w:szCs w:val="22"/>
        </w:rPr>
        <w:t>设计约束</w:t>
      </w:r>
      <w:bookmarkEnd w:id="52"/>
      <w:bookmarkEnd w:id="53"/>
    </w:p>
    <w:p w:rsidR="00E67440" w:rsidRPr="0028752A" w:rsidRDefault="00E67440">
      <w:pPr>
        <w:pStyle w:val="InfoBlue"/>
        <w:rPr>
          <w:rFonts w:ascii="黑体" w:eastAsia="黑体" w:hAnsi="黑体"/>
          <w:i w:val="0"/>
          <w:sz w:val="22"/>
          <w:szCs w:val="22"/>
        </w:rPr>
      </w:pPr>
      <w:r w:rsidRPr="0028752A">
        <w:rPr>
          <w:rFonts w:ascii="黑体" w:eastAsia="黑体" w:hAnsi="黑体"/>
          <w:i w:val="0"/>
          <w:sz w:val="22"/>
          <w:szCs w:val="22"/>
        </w:rPr>
        <w:t>[</w:t>
      </w:r>
      <w:r w:rsidRPr="0028752A">
        <w:rPr>
          <w:rFonts w:ascii="黑体" w:eastAsia="黑体" w:hAnsi="黑体" w:hint="eastAsia"/>
          <w:i w:val="0"/>
          <w:sz w:val="22"/>
          <w:szCs w:val="22"/>
        </w:rPr>
        <w:t>此节应列出所构建系统的所有设计约束。设计约束代表已经批准并必须遵循的设计决定。其中包括软件语言、软件流程需求、开发工具的指定用途、构架及设计约束、购买的</w:t>
      </w:r>
      <w:r w:rsidRPr="0028752A">
        <w:rPr>
          <w:rFonts w:ascii="黑体" w:eastAsia="黑体" w:hAnsi="黑体" w:hint="eastAsia"/>
          <w:i w:val="0"/>
          <w:sz w:val="22"/>
          <w:szCs w:val="22"/>
        </w:rPr>
        <w:lastRenderedPageBreak/>
        <w:t>构件、类库等。</w:t>
      </w:r>
      <w:r w:rsidRPr="0028752A">
        <w:rPr>
          <w:rFonts w:ascii="黑体" w:eastAsia="黑体" w:hAnsi="黑体"/>
          <w:i w:val="0"/>
          <w:sz w:val="22"/>
          <w:szCs w:val="22"/>
        </w:rPr>
        <w:t>]</w:t>
      </w:r>
    </w:p>
    <w:p w:rsidR="0025595C" w:rsidRPr="0028752A" w:rsidRDefault="0025595C" w:rsidP="0025595C">
      <w:pPr>
        <w:pStyle w:val="3"/>
        <w:numPr>
          <w:ilvl w:val="2"/>
          <w:numId w:val="1"/>
        </w:numPr>
        <w:ind w:left="720" w:hanging="720"/>
        <w:rPr>
          <w:rFonts w:ascii="黑体" w:eastAsia="黑体" w:hAnsi="黑体"/>
          <w:i w:val="0"/>
          <w:sz w:val="22"/>
          <w:szCs w:val="22"/>
        </w:rPr>
      </w:pPr>
      <w:bookmarkStart w:id="58" w:name="_Toc484732260"/>
      <w:r w:rsidRPr="0028752A">
        <w:rPr>
          <w:rFonts w:ascii="黑体" w:eastAsia="黑体" w:hAnsi="黑体" w:hint="eastAsia"/>
          <w:i w:val="0"/>
          <w:sz w:val="22"/>
          <w:szCs w:val="22"/>
        </w:rPr>
        <w:t>软件语言</w:t>
      </w:r>
      <w:bookmarkEnd w:id="58"/>
    </w:p>
    <w:p w:rsidR="0025595C" w:rsidRPr="0028752A" w:rsidRDefault="0025595C" w:rsidP="00131F51">
      <w:pPr>
        <w:ind w:firstLine="405"/>
        <w:rPr>
          <w:rFonts w:ascii="黑体" w:eastAsia="黑体" w:hAnsi="黑体"/>
          <w:sz w:val="22"/>
          <w:szCs w:val="22"/>
        </w:rPr>
      </w:pPr>
      <w:r w:rsidRPr="0028752A">
        <w:rPr>
          <w:rFonts w:ascii="黑体" w:eastAsia="黑体" w:hAnsi="黑体" w:hint="eastAsia"/>
          <w:sz w:val="22"/>
          <w:szCs w:val="22"/>
        </w:rPr>
        <w:t>该系统的</w:t>
      </w:r>
      <w:r w:rsidR="00131F51" w:rsidRPr="0028752A">
        <w:rPr>
          <w:rFonts w:ascii="黑体" w:eastAsia="黑体" w:hAnsi="黑体" w:hint="eastAsia"/>
          <w:sz w:val="22"/>
          <w:szCs w:val="22"/>
        </w:rPr>
        <w:t>前端</w:t>
      </w:r>
      <w:r w:rsidRPr="0028752A">
        <w:rPr>
          <w:rFonts w:ascii="黑体" w:eastAsia="黑体" w:hAnsi="黑体" w:hint="eastAsia"/>
          <w:sz w:val="22"/>
          <w:szCs w:val="22"/>
        </w:rPr>
        <w:t>主要使用avaScript、HTML、CSS等编写</w:t>
      </w:r>
      <w:r w:rsidRPr="0028752A">
        <w:rPr>
          <w:rFonts w:ascii="黑体" w:eastAsia="黑体" w:hAnsi="黑体"/>
          <w:sz w:val="22"/>
          <w:szCs w:val="22"/>
        </w:rPr>
        <w:t>。</w:t>
      </w:r>
    </w:p>
    <w:p w:rsidR="00131F51" w:rsidRPr="0028752A" w:rsidRDefault="00131F51" w:rsidP="00131F51">
      <w:pPr>
        <w:ind w:firstLine="405"/>
        <w:rPr>
          <w:rFonts w:ascii="黑体" w:eastAsia="黑体" w:hAnsi="黑体"/>
          <w:sz w:val="22"/>
          <w:szCs w:val="22"/>
        </w:rPr>
      </w:pPr>
      <w:r w:rsidRPr="0028752A">
        <w:rPr>
          <w:rFonts w:ascii="黑体" w:eastAsia="黑体" w:hAnsi="黑体"/>
          <w:sz w:val="22"/>
          <w:szCs w:val="22"/>
        </w:rPr>
        <w:t>后端主要使用Java编写</w:t>
      </w:r>
      <w:r w:rsidR="00984615" w:rsidRPr="0028752A">
        <w:rPr>
          <w:rFonts w:ascii="黑体" w:eastAsia="黑体" w:hAnsi="黑体" w:hint="eastAsia"/>
          <w:sz w:val="22"/>
          <w:szCs w:val="22"/>
        </w:rPr>
        <w:t>。</w:t>
      </w:r>
    </w:p>
    <w:p w:rsidR="00984615" w:rsidRPr="0028752A" w:rsidRDefault="00984615" w:rsidP="00131F51">
      <w:pPr>
        <w:ind w:firstLine="405"/>
        <w:rPr>
          <w:rFonts w:ascii="黑体" w:eastAsia="黑体" w:hAnsi="黑体"/>
          <w:sz w:val="22"/>
          <w:szCs w:val="22"/>
        </w:rPr>
      </w:pPr>
    </w:p>
    <w:p w:rsidR="0025595C" w:rsidRPr="0028752A" w:rsidRDefault="0025595C" w:rsidP="0025595C">
      <w:pPr>
        <w:rPr>
          <w:rFonts w:ascii="黑体" w:eastAsia="黑体" w:hAnsi="黑体"/>
          <w:sz w:val="22"/>
          <w:szCs w:val="22"/>
        </w:rPr>
      </w:pPr>
    </w:p>
    <w:p w:rsidR="0025595C" w:rsidRPr="0028752A" w:rsidRDefault="0025595C" w:rsidP="0025595C">
      <w:pPr>
        <w:pStyle w:val="3"/>
        <w:numPr>
          <w:ilvl w:val="2"/>
          <w:numId w:val="1"/>
        </w:numPr>
        <w:rPr>
          <w:rFonts w:ascii="黑体" w:eastAsia="黑体" w:hAnsi="黑体"/>
          <w:i w:val="0"/>
          <w:sz w:val="22"/>
          <w:szCs w:val="22"/>
        </w:rPr>
      </w:pPr>
      <w:bookmarkStart w:id="59" w:name="_Toc484732261"/>
      <w:r w:rsidRPr="0028752A">
        <w:rPr>
          <w:rFonts w:ascii="黑体" w:eastAsia="黑体" w:hAnsi="黑体" w:hint="eastAsia"/>
          <w:i w:val="0"/>
          <w:sz w:val="22"/>
          <w:szCs w:val="22"/>
        </w:rPr>
        <w:t>开发流程</w:t>
      </w:r>
      <w:bookmarkEnd w:id="59"/>
    </w:p>
    <w:p w:rsidR="0025595C" w:rsidRPr="0028752A" w:rsidRDefault="0025595C" w:rsidP="0025595C">
      <w:pPr>
        <w:rPr>
          <w:rFonts w:ascii="黑体" w:eastAsia="黑体" w:hAnsi="黑体"/>
          <w:sz w:val="22"/>
          <w:szCs w:val="22"/>
        </w:rPr>
      </w:pPr>
      <w:r w:rsidRPr="0028752A">
        <w:rPr>
          <w:rFonts w:ascii="黑体" w:eastAsia="黑体" w:hAnsi="黑体" w:hint="eastAsia"/>
          <w:sz w:val="22"/>
          <w:szCs w:val="22"/>
        </w:rPr>
        <w:t xml:space="preserve">　　</w:t>
      </w:r>
      <w:r w:rsidRPr="0028752A">
        <w:rPr>
          <w:rFonts w:ascii="黑体" w:eastAsia="黑体" w:hAnsi="黑体"/>
          <w:sz w:val="22"/>
          <w:szCs w:val="22"/>
        </w:rPr>
        <w:t>经过三次迭代完成开发</w:t>
      </w:r>
    </w:p>
    <w:p w:rsidR="0025595C" w:rsidRPr="0028752A" w:rsidRDefault="0025595C" w:rsidP="0025595C">
      <w:pPr>
        <w:rPr>
          <w:rFonts w:ascii="黑体" w:eastAsia="黑体" w:hAnsi="黑体"/>
          <w:sz w:val="22"/>
          <w:szCs w:val="22"/>
        </w:rPr>
      </w:pPr>
    </w:p>
    <w:p w:rsidR="0025595C" w:rsidRPr="0028752A" w:rsidRDefault="0025595C" w:rsidP="0025595C">
      <w:pPr>
        <w:pStyle w:val="3"/>
        <w:numPr>
          <w:ilvl w:val="2"/>
          <w:numId w:val="1"/>
        </w:numPr>
        <w:rPr>
          <w:rFonts w:ascii="黑体" w:eastAsia="黑体" w:hAnsi="黑体"/>
          <w:i w:val="0"/>
          <w:sz w:val="22"/>
          <w:szCs w:val="22"/>
        </w:rPr>
      </w:pPr>
      <w:bookmarkStart w:id="60" w:name="_Toc484732262"/>
      <w:r w:rsidRPr="0028752A">
        <w:rPr>
          <w:rFonts w:ascii="黑体" w:eastAsia="黑体" w:hAnsi="黑体" w:hint="eastAsia"/>
          <w:i w:val="0"/>
          <w:sz w:val="22"/>
          <w:szCs w:val="22"/>
        </w:rPr>
        <w:t>开发工具</w:t>
      </w:r>
      <w:bookmarkEnd w:id="60"/>
    </w:p>
    <w:p w:rsidR="0025595C" w:rsidRPr="0028752A" w:rsidRDefault="0025595C" w:rsidP="0025595C">
      <w:pPr>
        <w:rPr>
          <w:rFonts w:ascii="黑体" w:eastAsia="黑体" w:hAnsi="黑体"/>
          <w:sz w:val="22"/>
          <w:szCs w:val="22"/>
        </w:rPr>
      </w:pPr>
      <w:r w:rsidRPr="0028752A">
        <w:rPr>
          <w:rFonts w:ascii="黑体" w:eastAsia="黑体" w:hAnsi="黑体" w:hint="eastAsia"/>
          <w:sz w:val="22"/>
          <w:szCs w:val="22"/>
        </w:rPr>
        <w:t xml:space="preserve">　　系统使用PowerDesigner进行软件建模</w:t>
      </w:r>
      <w:r w:rsidRPr="0028752A">
        <w:rPr>
          <w:rFonts w:ascii="黑体" w:eastAsia="黑体" w:hAnsi="黑体"/>
          <w:sz w:val="22"/>
          <w:szCs w:val="22"/>
        </w:rPr>
        <w:t>，</w:t>
      </w:r>
      <w:r w:rsidRPr="0028752A">
        <w:rPr>
          <w:rFonts w:ascii="黑体" w:eastAsia="黑体" w:hAnsi="黑体" w:hint="eastAsia"/>
          <w:sz w:val="22"/>
          <w:szCs w:val="22"/>
        </w:rPr>
        <w:t>使用 IntelliJ IDEA Community在非商业用途的场景下进行代码的编写。</w:t>
      </w:r>
    </w:p>
    <w:p w:rsidR="0025595C" w:rsidRPr="0028752A" w:rsidRDefault="0025595C" w:rsidP="0025595C">
      <w:pPr>
        <w:rPr>
          <w:rFonts w:ascii="黑体" w:eastAsia="黑体" w:hAnsi="黑体"/>
          <w:sz w:val="22"/>
          <w:szCs w:val="22"/>
        </w:rPr>
      </w:pPr>
    </w:p>
    <w:p w:rsidR="0025595C" w:rsidRPr="0028752A" w:rsidRDefault="0025595C" w:rsidP="0025595C">
      <w:pPr>
        <w:pStyle w:val="3"/>
        <w:numPr>
          <w:ilvl w:val="2"/>
          <w:numId w:val="1"/>
        </w:numPr>
        <w:rPr>
          <w:rFonts w:ascii="黑体" w:eastAsia="黑体" w:hAnsi="黑体"/>
          <w:i w:val="0"/>
          <w:sz w:val="22"/>
          <w:szCs w:val="22"/>
        </w:rPr>
      </w:pPr>
      <w:bookmarkStart w:id="61" w:name="_Toc484732263"/>
      <w:r w:rsidRPr="0028752A">
        <w:rPr>
          <w:rFonts w:ascii="黑体" w:eastAsia="黑体" w:hAnsi="黑体" w:hint="eastAsia"/>
          <w:i w:val="0"/>
          <w:sz w:val="22"/>
          <w:szCs w:val="22"/>
        </w:rPr>
        <w:t>类库</w:t>
      </w:r>
      <w:bookmarkEnd w:id="61"/>
    </w:p>
    <w:p w:rsidR="0025595C" w:rsidRPr="0028752A" w:rsidRDefault="0025595C" w:rsidP="0025595C">
      <w:pPr>
        <w:rPr>
          <w:rFonts w:ascii="黑体" w:eastAsia="黑体" w:hAnsi="黑体"/>
          <w:sz w:val="22"/>
          <w:szCs w:val="22"/>
        </w:rPr>
      </w:pPr>
      <w:bookmarkStart w:id="62" w:name="OLE_LINK44"/>
      <w:bookmarkStart w:id="63" w:name="OLE_LINK45"/>
      <w:r w:rsidRPr="0028752A">
        <w:rPr>
          <w:rFonts w:ascii="黑体" w:eastAsia="黑体" w:hAnsi="黑体" w:hint="eastAsia"/>
          <w:sz w:val="22"/>
          <w:szCs w:val="22"/>
        </w:rPr>
        <w:t xml:space="preserve">　　</w:t>
      </w:r>
      <w:bookmarkEnd w:id="62"/>
      <w:bookmarkEnd w:id="63"/>
      <w:r w:rsidRPr="0028752A">
        <w:rPr>
          <w:rFonts w:ascii="黑体" w:eastAsia="黑体" w:hAnsi="黑体" w:hint="eastAsia"/>
          <w:sz w:val="22"/>
          <w:szCs w:val="22"/>
        </w:rPr>
        <w:t>该系统使用</w:t>
      </w:r>
      <w:r w:rsidR="00790471" w:rsidRPr="0028752A">
        <w:rPr>
          <w:rFonts w:ascii="黑体" w:eastAsia="黑体" w:hAnsi="黑体"/>
          <w:sz w:val="22"/>
          <w:szCs w:val="22"/>
        </w:rPr>
        <w:t>React,</w:t>
      </w:r>
      <w:r w:rsidRPr="0028752A">
        <w:rPr>
          <w:rFonts w:ascii="黑体" w:eastAsia="黑体" w:hAnsi="黑体" w:hint="eastAsia"/>
          <w:sz w:val="22"/>
          <w:szCs w:val="22"/>
        </w:rPr>
        <w:t>SpringMVC、Hibernate</w:t>
      </w:r>
      <w:r w:rsidR="00A04746" w:rsidRPr="0028752A">
        <w:rPr>
          <w:rFonts w:ascii="黑体" w:eastAsia="黑体" w:hAnsi="黑体" w:hint="eastAsia"/>
          <w:sz w:val="22"/>
          <w:szCs w:val="22"/>
        </w:rPr>
        <w:t>,数据库使用My</w:t>
      </w:r>
      <w:r w:rsidR="00A04746" w:rsidRPr="0028752A">
        <w:rPr>
          <w:rFonts w:ascii="黑体" w:eastAsia="黑体" w:hAnsi="黑体"/>
          <w:sz w:val="22"/>
          <w:szCs w:val="22"/>
        </w:rPr>
        <w:t>SQL</w:t>
      </w:r>
    </w:p>
    <w:p w:rsidR="0025595C" w:rsidRPr="0028752A" w:rsidRDefault="0025595C" w:rsidP="0025595C">
      <w:pPr>
        <w:rPr>
          <w:rFonts w:ascii="黑体" w:eastAsia="黑体" w:hAnsi="黑体"/>
          <w:sz w:val="22"/>
          <w:szCs w:val="22"/>
        </w:rPr>
      </w:pPr>
    </w:p>
    <w:p w:rsidR="0025595C" w:rsidRPr="0028752A" w:rsidRDefault="0025595C" w:rsidP="0025595C">
      <w:pPr>
        <w:pStyle w:val="3"/>
        <w:numPr>
          <w:ilvl w:val="2"/>
          <w:numId w:val="1"/>
        </w:numPr>
        <w:rPr>
          <w:rFonts w:ascii="黑体" w:eastAsia="黑体" w:hAnsi="黑体"/>
          <w:i w:val="0"/>
          <w:sz w:val="22"/>
          <w:szCs w:val="22"/>
        </w:rPr>
      </w:pPr>
      <w:bookmarkStart w:id="64" w:name="_Toc484732264"/>
      <w:r w:rsidRPr="0028752A">
        <w:rPr>
          <w:rFonts w:ascii="黑体" w:eastAsia="黑体" w:hAnsi="黑体" w:hint="eastAsia"/>
          <w:i w:val="0"/>
          <w:sz w:val="22"/>
          <w:szCs w:val="22"/>
        </w:rPr>
        <w:t>系统架构</w:t>
      </w:r>
      <w:bookmarkEnd w:id="64"/>
    </w:p>
    <w:p w:rsidR="0025595C" w:rsidRPr="0028752A" w:rsidRDefault="0025595C" w:rsidP="0025595C">
      <w:pPr>
        <w:rPr>
          <w:rFonts w:ascii="黑体" w:eastAsia="黑体" w:hAnsi="黑体"/>
          <w:sz w:val="22"/>
          <w:szCs w:val="22"/>
        </w:rPr>
      </w:pPr>
      <w:r w:rsidRPr="0028752A">
        <w:rPr>
          <w:rFonts w:ascii="黑体" w:eastAsia="黑体" w:hAnsi="黑体" w:hint="eastAsia"/>
          <w:sz w:val="22"/>
          <w:szCs w:val="22"/>
        </w:rPr>
        <w:t xml:space="preserve">　　</w:t>
      </w:r>
      <w:bookmarkStart w:id="65" w:name="OLE_LINK50"/>
      <w:bookmarkStart w:id="66" w:name="OLE_LINK51"/>
      <w:bookmarkStart w:id="67" w:name="OLE_LINK52"/>
      <w:r w:rsidRPr="0028752A">
        <w:rPr>
          <w:rFonts w:ascii="黑体" w:eastAsia="黑体" w:hAnsi="黑体" w:hint="eastAsia"/>
          <w:sz w:val="22"/>
          <w:szCs w:val="22"/>
        </w:rPr>
        <w:t>系统分为应用层、业务层和数据层。应用层即 Web</w:t>
      </w:r>
      <w:r w:rsidRPr="0028752A">
        <w:rPr>
          <w:rFonts w:ascii="黑体" w:eastAsia="黑体" w:hAnsi="黑体"/>
          <w:sz w:val="22"/>
          <w:szCs w:val="22"/>
        </w:rPr>
        <w:t>客户端</w:t>
      </w:r>
      <w:r w:rsidRPr="0028752A">
        <w:rPr>
          <w:rFonts w:ascii="黑体" w:eastAsia="黑体" w:hAnsi="黑体" w:hint="eastAsia"/>
          <w:sz w:val="22"/>
          <w:szCs w:val="22"/>
        </w:rPr>
        <w:t>，业务层主要处理</w:t>
      </w:r>
      <w:r w:rsidR="00937675" w:rsidRPr="0028752A">
        <w:rPr>
          <w:rFonts w:ascii="黑体" w:eastAsia="黑体" w:hAnsi="黑体" w:hint="eastAsia"/>
          <w:sz w:val="22"/>
          <w:szCs w:val="22"/>
        </w:rPr>
        <w:t>更改菜品</w:t>
      </w:r>
      <w:r w:rsidR="006F2C34" w:rsidRPr="0028752A">
        <w:rPr>
          <w:rFonts w:ascii="黑体" w:eastAsia="黑体" w:hAnsi="黑体" w:hint="eastAsia"/>
          <w:sz w:val="22"/>
          <w:szCs w:val="22"/>
        </w:rPr>
        <w:t>，更新人流密度</w:t>
      </w:r>
      <w:r w:rsidRPr="0028752A">
        <w:rPr>
          <w:rFonts w:ascii="黑体" w:eastAsia="黑体" w:hAnsi="黑体" w:hint="eastAsia"/>
          <w:sz w:val="22"/>
          <w:szCs w:val="22"/>
        </w:rPr>
        <w:t>，数据层存储系统所需的数据。</w:t>
      </w:r>
      <w:bookmarkEnd w:id="65"/>
      <w:bookmarkEnd w:id="66"/>
      <w:bookmarkEnd w:id="67"/>
    </w:p>
    <w:p w:rsidR="0025595C" w:rsidRDefault="0025595C" w:rsidP="0025595C"/>
    <w:p w:rsidR="00A82449" w:rsidRDefault="00A82449" w:rsidP="00A82449">
      <w:pPr>
        <w:pStyle w:val="2"/>
        <w:numPr>
          <w:ilvl w:val="1"/>
          <w:numId w:val="1"/>
        </w:numPr>
      </w:pPr>
      <w:bookmarkStart w:id="68" w:name="_Toc498836243"/>
      <w:bookmarkStart w:id="69" w:name="_Toc484732265"/>
      <w:r>
        <w:rPr>
          <w:rFonts w:hint="eastAsia"/>
        </w:rPr>
        <w:t>联机用户文档和帮助系统需求</w:t>
      </w:r>
      <w:bookmarkEnd w:id="68"/>
      <w:bookmarkEnd w:id="69"/>
    </w:p>
    <w:p w:rsidR="00A82449" w:rsidRDefault="00A82449" w:rsidP="00A82449">
      <w:pPr>
        <w:pStyle w:val="3"/>
        <w:numPr>
          <w:ilvl w:val="2"/>
          <w:numId w:val="1"/>
        </w:numPr>
      </w:pPr>
      <w:bookmarkStart w:id="70" w:name="_Toc484732266"/>
      <w:r>
        <w:rPr>
          <w:rFonts w:hint="eastAsia"/>
        </w:rPr>
        <w:t>用户文档</w:t>
      </w:r>
      <w:bookmarkEnd w:id="70"/>
    </w:p>
    <w:p w:rsidR="00A82449" w:rsidRDefault="00A82449" w:rsidP="00A82449">
      <w:pPr>
        <w:rPr>
          <w:rFonts w:hAnsi="宋体"/>
        </w:rPr>
      </w:pPr>
      <w:bookmarkStart w:id="71" w:name="OLE_LINK39"/>
      <w:bookmarkStart w:id="72" w:name="OLE_LINK38"/>
      <w:r>
        <w:rPr>
          <w:rFonts w:hAnsi="宋体" w:hint="eastAsia"/>
        </w:rPr>
        <w:t xml:space="preserve">　　</w:t>
      </w:r>
      <w:bookmarkEnd w:id="71"/>
      <w:bookmarkEnd w:id="72"/>
      <w:r>
        <w:rPr>
          <w:rFonts w:hAnsi="宋体" w:hint="eastAsia"/>
        </w:rPr>
        <w:t>用户文档须详细介绍该系统的使用流程以及各项功能的使用方法，包括下载安装软件、注册与登录、选择食堂窗口、浏览菜品、收藏菜品、查看排队人数以及时间、个性化菜品推荐、每一步操作的细节以及约束条件都应有所覆盖。</w:t>
      </w:r>
    </w:p>
    <w:p w:rsidR="00A82449" w:rsidRDefault="00A82449" w:rsidP="00A82449">
      <w:pPr>
        <w:rPr>
          <w:rFonts w:hAnsi="宋体"/>
        </w:rPr>
      </w:pPr>
    </w:p>
    <w:p w:rsidR="00A82449" w:rsidRDefault="00A82449" w:rsidP="00A82449">
      <w:pPr>
        <w:pStyle w:val="3"/>
        <w:numPr>
          <w:ilvl w:val="2"/>
          <w:numId w:val="1"/>
        </w:numPr>
      </w:pPr>
      <w:bookmarkStart w:id="73" w:name="_Toc484732267"/>
      <w:r>
        <w:rPr>
          <w:rFonts w:hint="eastAsia"/>
        </w:rPr>
        <w:t>帮助系统</w:t>
      </w:r>
      <w:bookmarkEnd w:id="73"/>
    </w:p>
    <w:p w:rsidR="00A82449" w:rsidRDefault="00586B4E" w:rsidP="00A82449">
      <w:pPr>
        <w:rPr>
          <w:rFonts w:hAnsi="宋体"/>
        </w:rPr>
      </w:pPr>
      <w:r>
        <w:rPr>
          <w:rFonts w:hAnsi="宋体" w:hint="eastAsia"/>
        </w:rPr>
        <w:t xml:space="preserve">　　在用户首次登录之后</w:t>
      </w:r>
      <w:r w:rsidR="00A82449">
        <w:rPr>
          <w:rFonts w:hAnsi="宋体" w:hint="eastAsia"/>
        </w:rPr>
        <w:t>时，帮助系统将提示用户如何利用本系统提供的</w:t>
      </w:r>
      <w:r>
        <w:rPr>
          <w:rFonts w:hAnsi="宋体" w:hint="eastAsia"/>
        </w:rPr>
        <w:t>选择食堂窗口功能，用户依此选择食堂和窗口</w:t>
      </w:r>
      <w:r w:rsidR="00A82449">
        <w:rPr>
          <w:rFonts w:hAnsi="宋体" w:hint="eastAsia"/>
        </w:rPr>
        <w:t>时，帮助系统将提示用户如何具体实现相关功能。其余功能相对简单，不需要帮助系统。</w:t>
      </w:r>
    </w:p>
    <w:p w:rsidR="00A82449" w:rsidRDefault="00A82449" w:rsidP="00A82449"/>
    <w:p w:rsidR="00A82449" w:rsidRDefault="00A82449" w:rsidP="00A82449">
      <w:pPr>
        <w:pStyle w:val="2"/>
        <w:numPr>
          <w:ilvl w:val="1"/>
          <w:numId w:val="1"/>
        </w:numPr>
      </w:pPr>
      <w:bookmarkStart w:id="74" w:name="_Toc498836245"/>
      <w:bookmarkStart w:id="75" w:name="_Toc484732268"/>
      <w:r>
        <w:rPr>
          <w:rFonts w:hint="eastAsia"/>
        </w:rPr>
        <w:t>接口</w:t>
      </w:r>
      <w:bookmarkEnd w:id="74"/>
      <w:bookmarkEnd w:id="75"/>
    </w:p>
    <w:p w:rsidR="00A82449" w:rsidRPr="001B401D" w:rsidRDefault="00A82449" w:rsidP="00A82449">
      <w:pPr>
        <w:pStyle w:val="3"/>
        <w:numPr>
          <w:ilvl w:val="2"/>
          <w:numId w:val="1"/>
        </w:numPr>
        <w:ind w:left="720" w:hanging="720"/>
      </w:pPr>
      <w:bookmarkStart w:id="76" w:name="_Toc498836246"/>
      <w:bookmarkStart w:id="77" w:name="_Toc484732269"/>
      <w:r>
        <w:rPr>
          <w:rFonts w:hint="eastAsia"/>
        </w:rPr>
        <w:t>用户界面</w:t>
      </w:r>
      <w:bookmarkEnd w:id="76"/>
      <w:bookmarkEnd w:id="77"/>
    </w:p>
    <w:p w:rsidR="00A82449" w:rsidRDefault="00A82449" w:rsidP="00A82449">
      <w:pPr>
        <w:pStyle w:val="4"/>
        <w:numPr>
          <w:ilvl w:val="3"/>
          <w:numId w:val="1"/>
        </w:numPr>
      </w:pPr>
      <w:r>
        <w:rPr>
          <w:rFonts w:hint="eastAsia"/>
        </w:rPr>
        <w:t>web 客户端</w:t>
      </w:r>
    </w:p>
    <w:p w:rsidR="00A82449" w:rsidRDefault="00A82449" w:rsidP="00A82449">
      <w:pPr>
        <w:rPr>
          <w:rFonts w:hAnsi="宋体"/>
        </w:rPr>
      </w:pPr>
      <w:r>
        <w:rPr>
          <w:rFonts w:hAnsi="宋体" w:hint="eastAsia"/>
        </w:rPr>
        <w:t xml:space="preserve">　　</w:t>
      </w:r>
      <w:r>
        <w:rPr>
          <w:rFonts w:hint="eastAsia"/>
        </w:rPr>
        <w:t>web 客户端的用户界面包括注册与登录界面、</w:t>
      </w:r>
      <w:r w:rsidR="00586B4E">
        <w:rPr>
          <w:rFonts w:hint="eastAsia"/>
        </w:rPr>
        <w:t>选择食堂窗口界面</w:t>
      </w:r>
      <w:r>
        <w:rPr>
          <w:rFonts w:hint="eastAsia"/>
        </w:rPr>
        <w:t>、在线</w:t>
      </w:r>
      <w:r w:rsidR="00586B4E">
        <w:rPr>
          <w:rFonts w:hint="eastAsia"/>
        </w:rPr>
        <w:t>浏览菜品</w:t>
      </w:r>
      <w:r>
        <w:rPr>
          <w:rFonts w:hint="eastAsia"/>
        </w:rPr>
        <w:t>、评论与反馈界面与管理员的管理界面。</w:t>
      </w:r>
    </w:p>
    <w:p w:rsidR="00A82449" w:rsidRDefault="00A82449" w:rsidP="00A82449"/>
    <w:p w:rsidR="00A82449" w:rsidRDefault="00A82449" w:rsidP="00A82449">
      <w:pPr>
        <w:pStyle w:val="3"/>
        <w:numPr>
          <w:ilvl w:val="2"/>
          <w:numId w:val="1"/>
        </w:numPr>
        <w:ind w:left="720" w:hanging="720"/>
      </w:pPr>
      <w:bookmarkStart w:id="78" w:name="_Toc498836247"/>
      <w:bookmarkStart w:id="79" w:name="_Toc484732270"/>
      <w:r>
        <w:rPr>
          <w:rFonts w:hint="eastAsia"/>
        </w:rPr>
        <w:lastRenderedPageBreak/>
        <w:t>硬件接口</w:t>
      </w:r>
      <w:bookmarkEnd w:id="78"/>
      <w:bookmarkEnd w:id="79"/>
    </w:p>
    <w:p w:rsidR="00A82449" w:rsidRDefault="00A82449" w:rsidP="00A82449">
      <w:pPr>
        <w:pStyle w:val="4"/>
        <w:numPr>
          <w:ilvl w:val="3"/>
          <w:numId w:val="1"/>
        </w:numPr>
      </w:pPr>
      <w:r>
        <w:rPr>
          <w:rFonts w:hint="eastAsia"/>
        </w:rPr>
        <w:t>web 客户端</w:t>
      </w:r>
    </w:p>
    <w:p w:rsidR="00A82449" w:rsidRDefault="00A82449" w:rsidP="00A82449">
      <w:pPr>
        <w:rPr>
          <w:rFonts w:hAnsi="宋体"/>
        </w:rPr>
      </w:pPr>
      <w:r>
        <w:rPr>
          <w:rFonts w:hAnsi="宋体" w:hint="eastAsia"/>
        </w:rPr>
        <w:t xml:space="preserve">　　web 客户端将部署在 Tomcat 服务器上，硬件接口由其进行支持，</w:t>
      </w:r>
      <w:r w:rsidR="00586B4E">
        <w:rPr>
          <w:rFonts w:hAnsi="宋体" w:hint="eastAsia"/>
        </w:rPr>
        <w:t>以及食堂刷卡机旁边部署计数器。</w:t>
      </w:r>
    </w:p>
    <w:p w:rsidR="00A82449" w:rsidRDefault="00A82449" w:rsidP="00A82449"/>
    <w:p w:rsidR="00A82449" w:rsidRPr="001B401D" w:rsidRDefault="00A82449" w:rsidP="00A82449">
      <w:pPr>
        <w:pStyle w:val="3"/>
        <w:numPr>
          <w:ilvl w:val="2"/>
          <w:numId w:val="1"/>
        </w:numPr>
        <w:ind w:left="720" w:hanging="720"/>
      </w:pPr>
      <w:bookmarkStart w:id="80" w:name="_Toc498836248"/>
      <w:bookmarkStart w:id="81" w:name="_Toc484732271"/>
      <w:r>
        <w:rPr>
          <w:rFonts w:hint="eastAsia"/>
        </w:rPr>
        <w:t>软件接口</w:t>
      </w:r>
      <w:bookmarkEnd w:id="80"/>
      <w:bookmarkEnd w:id="81"/>
    </w:p>
    <w:p w:rsidR="00A82449" w:rsidRDefault="00A82449" w:rsidP="00A82449"/>
    <w:p w:rsidR="00A82449" w:rsidRDefault="00A82449" w:rsidP="00A82449">
      <w:pPr>
        <w:pStyle w:val="2"/>
        <w:numPr>
          <w:ilvl w:val="1"/>
          <w:numId w:val="1"/>
        </w:numPr>
      </w:pPr>
      <w:bookmarkStart w:id="82" w:name="_Toc498836252"/>
      <w:bookmarkStart w:id="83" w:name="_Toc484732272"/>
      <w:r>
        <w:rPr>
          <w:rFonts w:hint="eastAsia"/>
        </w:rPr>
        <w:t>适用的标准</w:t>
      </w:r>
      <w:bookmarkEnd w:id="82"/>
      <w:bookmarkEnd w:id="83"/>
    </w:p>
    <w:p w:rsidR="00A82449" w:rsidRDefault="00A82449" w:rsidP="00A82449">
      <w:pPr>
        <w:pStyle w:val="3"/>
        <w:numPr>
          <w:ilvl w:val="2"/>
          <w:numId w:val="1"/>
        </w:numPr>
      </w:pPr>
      <w:bookmarkStart w:id="84" w:name="_Toc484732273"/>
      <w:r>
        <w:rPr>
          <w:rFonts w:hint="eastAsia"/>
        </w:rPr>
        <w:t>法律</w:t>
      </w:r>
      <w:bookmarkEnd w:id="84"/>
    </w:p>
    <w:p w:rsidR="00A82449" w:rsidRDefault="00A82449" w:rsidP="00A82449">
      <w:pPr>
        <w:rPr>
          <w:rFonts w:hAnsi="宋体"/>
        </w:rPr>
      </w:pPr>
      <w:bookmarkStart w:id="85" w:name="OLE_LINK28"/>
      <w:bookmarkStart w:id="86" w:name="OLE_LINK31"/>
      <w:bookmarkStart w:id="87" w:name="OLE_LINK27"/>
      <w:r>
        <w:rPr>
          <w:rFonts w:hAnsi="宋体" w:hint="eastAsia"/>
        </w:rPr>
        <w:t xml:space="preserve">　　</w:t>
      </w:r>
      <w:bookmarkEnd w:id="85"/>
      <w:bookmarkEnd w:id="86"/>
      <w:bookmarkEnd w:id="87"/>
      <w:r>
        <w:rPr>
          <w:rFonts w:hAnsi="宋体" w:hint="eastAsia"/>
        </w:rPr>
        <w:t>本软件适用《计算机软件保护条例》（国务院令[2013]第632号）、《计算机软件著作权登记办法》（国家版权局令[2002]第1号）、《软件产品管理办法》（工信部令[2009]第9号）、《软件企业认定标准及管理办法》（工信部联软[2013]第64号）、《中华人民共和国著作权法》。</w:t>
      </w:r>
    </w:p>
    <w:p w:rsidR="00A82449" w:rsidRDefault="00A82449" w:rsidP="00A82449">
      <w:pPr>
        <w:rPr>
          <w:rFonts w:hAnsi="宋体"/>
        </w:rPr>
      </w:pPr>
    </w:p>
    <w:p w:rsidR="00A82449" w:rsidRDefault="00A82449" w:rsidP="00A82449">
      <w:pPr>
        <w:pStyle w:val="3"/>
        <w:numPr>
          <w:ilvl w:val="2"/>
          <w:numId w:val="1"/>
        </w:numPr>
      </w:pPr>
      <w:bookmarkStart w:id="88" w:name="_Toc484732274"/>
      <w:r>
        <w:rPr>
          <w:rFonts w:hint="eastAsia"/>
        </w:rPr>
        <w:t>质量标准</w:t>
      </w:r>
      <w:bookmarkEnd w:id="88"/>
    </w:p>
    <w:p w:rsidR="00E67440" w:rsidRDefault="00A82449" w:rsidP="00586B4E">
      <w:r>
        <w:rPr>
          <w:rFonts w:hAnsi="宋体" w:hint="eastAsia"/>
        </w:rPr>
        <w:t xml:space="preserve">　　本软件适用 ISO</w:t>
      </w:r>
      <w:r>
        <w:rPr>
          <w:rFonts w:hAnsi="宋体"/>
        </w:rPr>
        <w:t>/IEC 25010</w:t>
      </w:r>
      <w:r>
        <w:rPr>
          <w:rFonts w:hAnsi="宋体" w:hint="eastAsia"/>
        </w:rPr>
        <w:t xml:space="preserve"> 软件质量标准与 GB/T 32904-2016 软件质量量化评价规范。</w:t>
      </w:r>
    </w:p>
    <w:sectPr w:rsidR="00E67440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610" w:rsidRDefault="00885610">
      <w:r>
        <w:separator/>
      </w:r>
    </w:p>
  </w:endnote>
  <w:endnote w:type="continuationSeparator" w:id="0">
    <w:p w:rsidR="00885610" w:rsidRDefault="00885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.PingFang SC">
    <w:charset w:val="86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3292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2927" w:rsidRDefault="00132927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2927" w:rsidRDefault="00132927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F136C1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497B7F">
            <w:rPr>
              <w:rFonts w:ascii="Times New Roman"/>
            </w:rPr>
            <w:t>, 20</w:t>
          </w:r>
          <w:r w:rsidR="00497B7F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2927" w:rsidRDefault="00132927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64DFA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132927" w:rsidRDefault="0013292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610" w:rsidRDefault="00885610">
      <w:r>
        <w:separator/>
      </w:r>
    </w:p>
  </w:footnote>
  <w:footnote w:type="continuationSeparator" w:id="0">
    <w:p w:rsidR="00885610" w:rsidRDefault="008856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B7F" w:rsidRDefault="00497B7F">
    <w:pPr>
      <w:rPr>
        <w:sz w:val="24"/>
      </w:rPr>
    </w:pPr>
  </w:p>
  <w:p w:rsidR="00497B7F" w:rsidRDefault="00497B7F">
    <w:pPr>
      <w:pBdr>
        <w:top w:val="single" w:sz="6" w:space="1" w:color="auto"/>
      </w:pBdr>
      <w:rPr>
        <w:sz w:val="24"/>
      </w:rPr>
    </w:pPr>
  </w:p>
  <w:p w:rsidR="00497B7F" w:rsidRDefault="00497B7F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F136C1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497B7F" w:rsidRDefault="00497B7F">
    <w:pPr>
      <w:pBdr>
        <w:bottom w:val="single" w:sz="6" w:space="1" w:color="auto"/>
      </w:pBdr>
      <w:jc w:val="right"/>
      <w:rPr>
        <w:sz w:val="24"/>
      </w:rPr>
    </w:pPr>
  </w:p>
  <w:p w:rsidR="00497B7F" w:rsidRDefault="00497B7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32927">
      <w:tc>
        <w:tcPr>
          <w:tcW w:w="6379" w:type="dxa"/>
        </w:tcPr>
        <w:p w:rsidR="00132927" w:rsidRDefault="00132927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F136C1">
            <w:rPr>
              <w:rFonts w:ascii="Times New Roman" w:hint="eastAsia"/>
            </w:rPr>
            <w:t>&lt;</w:t>
          </w:r>
          <w:r w:rsidR="001544A9">
            <w:rPr>
              <w:rFonts w:ascii="Times New Roman" w:hint="eastAsia"/>
            </w:rPr>
            <w:t>吃了么</w:t>
          </w:r>
          <w:r w:rsidR="00F136C1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132927" w:rsidRDefault="00132927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132927">
      <w:tc>
        <w:tcPr>
          <w:tcW w:w="6379" w:type="dxa"/>
        </w:tcPr>
        <w:p w:rsidR="00132927" w:rsidRDefault="00132927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F136C1"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132927" w:rsidRDefault="00132927" w:rsidP="001544A9">
          <w:r>
            <w:rPr>
              <w:rFonts w:ascii="Times New Roman"/>
            </w:rPr>
            <w:t xml:space="preserve">  </w:t>
          </w:r>
          <w:r w:rsidR="001544A9">
            <w:rPr>
              <w:rFonts w:ascii="Times New Roman"/>
              <w:noProof/>
            </w:rPr>
            <w:t>Date:  &lt;05/06/18</w:t>
          </w:r>
          <w:r>
            <w:rPr>
              <w:rFonts w:ascii="Times New Roman"/>
              <w:noProof/>
            </w:rPr>
            <w:t>&gt;</w:t>
          </w:r>
        </w:p>
      </w:tc>
    </w:tr>
  </w:tbl>
  <w:p w:rsidR="00132927" w:rsidRDefault="0013292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5ED5E98"/>
    <w:multiLevelType w:val="multilevel"/>
    <w:tmpl w:val="15ED5E9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" w15:restartNumberingAfterBreak="0">
    <w:nsid w:val="6AAA5CDA"/>
    <w:multiLevelType w:val="multilevel"/>
    <w:tmpl w:val="D412322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136C1"/>
    <w:rsid w:val="0000757A"/>
    <w:rsid w:val="0004776D"/>
    <w:rsid w:val="000F3F31"/>
    <w:rsid w:val="00104A24"/>
    <w:rsid w:val="00131F51"/>
    <w:rsid w:val="00132927"/>
    <w:rsid w:val="00133C92"/>
    <w:rsid w:val="00152A42"/>
    <w:rsid w:val="001544A9"/>
    <w:rsid w:val="0015797F"/>
    <w:rsid w:val="00194989"/>
    <w:rsid w:val="0025595C"/>
    <w:rsid w:val="00272C8F"/>
    <w:rsid w:val="0028141E"/>
    <w:rsid w:val="0028752A"/>
    <w:rsid w:val="002A2D6A"/>
    <w:rsid w:val="002C07A2"/>
    <w:rsid w:val="0030626C"/>
    <w:rsid w:val="00370FB6"/>
    <w:rsid w:val="00374640"/>
    <w:rsid w:val="00395B58"/>
    <w:rsid w:val="003B4676"/>
    <w:rsid w:val="00426498"/>
    <w:rsid w:val="0047035C"/>
    <w:rsid w:val="00497B7F"/>
    <w:rsid w:val="00543B5E"/>
    <w:rsid w:val="00586B4E"/>
    <w:rsid w:val="005A5EA6"/>
    <w:rsid w:val="005C7A30"/>
    <w:rsid w:val="00635C08"/>
    <w:rsid w:val="006F2C34"/>
    <w:rsid w:val="00707ACC"/>
    <w:rsid w:val="00764DFA"/>
    <w:rsid w:val="00780A20"/>
    <w:rsid w:val="00790471"/>
    <w:rsid w:val="00790BF4"/>
    <w:rsid w:val="007A6B98"/>
    <w:rsid w:val="007C7FDA"/>
    <w:rsid w:val="007D50A1"/>
    <w:rsid w:val="007E41DB"/>
    <w:rsid w:val="00856E6D"/>
    <w:rsid w:val="00873FE5"/>
    <w:rsid w:val="00885610"/>
    <w:rsid w:val="00890A8D"/>
    <w:rsid w:val="008918B6"/>
    <w:rsid w:val="00937675"/>
    <w:rsid w:val="00984615"/>
    <w:rsid w:val="00984784"/>
    <w:rsid w:val="00A04746"/>
    <w:rsid w:val="00A82449"/>
    <w:rsid w:val="00AB7DF8"/>
    <w:rsid w:val="00B32B68"/>
    <w:rsid w:val="00B62E67"/>
    <w:rsid w:val="00B82B5E"/>
    <w:rsid w:val="00C44889"/>
    <w:rsid w:val="00CC27DB"/>
    <w:rsid w:val="00CD2671"/>
    <w:rsid w:val="00CE5C29"/>
    <w:rsid w:val="00D04B2C"/>
    <w:rsid w:val="00D218FC"/>
    <w:rsid w:val="00D406AC"/>
    <w:rsid w:val="00D5150D"/>
    <w:rsid w:val="00DA1C72"/>
    <w:rsid w:val="00DC2739"/>
    <w:rsid w:val="00DF0495"/>
    <w:rsid w:val="00E318DC"/>
    <w:rsid w:val="00E67440"/>
    <w:rsid w:val="00E73780"/>
    <w:rsid w:val="00F136C1"/>
    <w:rsid w:val="00F958F1"/>
    <w:rsid w:val="00FA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72251A"/>
  <w15:chartTrackingRefBased/>
  <w15:docId w15:val="{0904B667-F566-4C2B-9B73-214257C1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1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1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qFormat/>
    <w:pPr>
      <w:widowControl/>
      <w:numPr>
        <w:numId w:val="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30">
    <w:name w:val="标题 3 字符"/>
    <w:link w:val="3"/>
    <w:rsid w:val="00790BF4"/>
    <w:rPr>
      <w:rFonts w:ascii="宋体"/>
      <w:i/>
    </w:rPr>
  </w:style>
  <w:style w:type="character" w:customStyle="1" w:styleId="40">
    <w:name w:val="标题 4 字符"/>
    <w:link w:val="4"/>
    <w:rsid w:val="00790BF4"/>
    <w:rPr>
      <w:rFonts w:ascii="宋体"/>
    </w:rPr>
  </w:style>
  <w:style w:type="paragraph" w:customStyle="1" w:styleId="p1">
    <w:name w:val="p1"/>
    <w:basedOn w:val="a"/>
    <w:rsid w:val="00586B4E"/>
    <w:pPr>
      <w:widowControl/>
      <w:spacing w:line="240" w:lineRule="auto"/>
    </w:pPr>
    <w:rPr>
      <w:rFonts w:ascii=".PingFang SC" w:eastAsia=".PingFang SC"/>
      <w:color w:val="333333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0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file:///C:\Users\z_bur\AppData\Roaming\Tencent\Users\372994454\QQ\WinTemp\RichOle\5E5XD$_YMYM$3%7dBJP)C%5b%60D5.p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SE_Project_Introduction\&#31435;&#39033;\&#36719;&#20214;&#38656;&#27714;&#35268;&#3242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</Template>
  <TotalTime>128</TotalTime>
  <Pages>1</Pages>
  <Words>688</Words>
  <Characters>3926</Characters>
  <Application>Microsoft Office Word</Application>
  <DocSecurity>0</DocSecurity>
  <Lines>32</Lines>
  <Paragraphs>9</Paragraphs>
  <ScaleCrop>false</ScaleCrop>
  <Company>&lt;SJTU&gt;</Company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My</dc:creator>
  <cp:keywords/>
  <cp:lastModifiedBy>张伯宁</cp:lastModifiedBy>
  <cp:revision>49</cp:revision>
  <cp:lastPrinted>1899-12-31T16:00:00Z</cp:lastPrinted>
  <dcterms:created xsi:type="dcterms:W3CDTF">2018-05-31T12:35:00Z</dcterms:created>
  <dcterms:modified xsi:type="dcterms:W3CDTF">2018-06-05T15:20:00Z</dcterms:modified>
</cp:coreProperties>
</file>