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40" w:before="0"/>
      </w:pPr>
    </w:p>
    <w:p>
      <w:pPr>
        <w:tabs>
          <w:tab w:val="left" w:pos="1800"/>
        </w:tabs>
        <w:spacing w:after="60" w:before="0" w:line="276"/>
        <w:jc w:val="left"/>
      </w:pPr>
      <w:r>
        <w:rPr>
          <w:rFonts w:ascii="Times New Roman" w:cs="Times New Roman" w:eastAsia="Times New Roman" w:hAnsi="Times New Roman"/>
          <w:sz w:val="24"/>
          <w:szCs w:val="24"/>
        </w:rPr>
        <w:t xml:space="preserve">Nomor	: 005/LP-LIA/V/2026</w:t>
      </w:r>
    </w:p>
    <w:p>
      <w:pPr>
        <w:tabs>
          <w:tab w:val="left" w:pos="1800"/>
        </w:tabs>
        <w:spacing w:after="60" w:before="0" w:line="276"/>
        <w:jc w:val="left"/>
      </w:pPr>
      <w:r>
        <w:rPr>
          <w:rFonts w:ascii="Times New Roman" w:cs="Times New Roman" w:eastAsia="Times New Roman" w:hAnsi="Times New Roman"/>
          <w:sz w:val="24"/>
          <w:szCs w:val="24"/>
        </w:rPr>
        <w:t xml:space="preserve">Lampiran	: 1 (satu) berkas</w:t>
      </w:r>
    </w:p>
    <w:p>
      <w:pPr>
        <w:tabs>
          <w:tab w:val="left" w:pos="1800"/>
        </w:tabs>
        <w:spacing w:after="200" w:before="0" w:line="276"/>
        <w:jc w:val="left"/>
      </w:pPr>
      <w:r>
        <w:rPr>
          <w:rFonts w:ascii="Times New Roman" w:cs="Times New Roman" w:eastAsia="Times New Roman" w:hAnsi="Times New Roman"/>
          <w:sz w:val="24"/>
          <w:szCs w:val="24"/>
        </w:rPr>
        <w:t xml:space="preserve">Perihal	: Penawaran Program Tes Psikologi Kesiapan Kerja untuk Siswa Kelas Akhir</w:t>
      </w:r>
    </w:p>
    <w:p>
      <w:pPr>
        <w:spacing w:after="0" w:before="0" w:line="276"/>
        <w:jc w:val="left"/>
      </w:pPr>
      <w:r>
        <w:rPr>
          <w:rFonts w:ascii="Times New Roman" w:cs="Times New Roman" w:eastAsia="Times New Roman" w:hAnsi="Times New Roman"/>
          <w:sz w:val="24"/>
          <w:szCs w:val="24"/>
        </w:rPr>
        <w:t xml:space="preserve">Yth.</w:t>
      </w:r>
    </w:p>
    <w:p>
      <w:pPr>
        <w:spacing w:after="0" w:before="0" w:line="276"/>
        <w:jc w:val="left"/>
      </w:pPr>
      <w:r>
        <w:rPr>
          <w:rFonts w:ascii="Times New Roman" w:cs="Times New Roman" w:eastAsia="Times New Roman" w:hAnsi="Times New Roman"/>
          <w:sz w:val="24"/>
          <w:szCs w:val="24"/>
        </w:rPr>
        <w:t xml:space="preserve">Bapak/Ibu Kepala Sekolah / Guru Bimbingan Konseling</w:t>
      </w:r>
    </w:p>
    <w:p>
      <w:pPr>
        <w:spacing w:after="200" w:before="0" w:line="276"/>
        <w:jc w:val="left"/>
      </w:pPr>
      <w:r>
        <w:rPr>
          <w:rFonts w:ascii="Times New Roman" w:cs="Times New Roman" w:eastAsia="Times New Roman" w:hAnsi="Times New Roman"/>
          <w:sz w:val="24"/>
          <w:szCs w:val="24"/>
        </w:rPr>
        <w:t xml:space="preserve">di Tempat</w:t>
      </w:r>
    </w:p>
    <w:p>
      <w:pPr>
        <w:spacing w:after="140" w:before="0" w:line="276"/>
        <w:jc w:val="left"/>
      </w:pPr>
      <w:r>
        <w:rPr>
          <w:rFonts w:ascii="Times New Roman" w:cs="Times New Roman" w:eastAsia="Times New Roman" w:hAnsi="Times New Roman"/>
          <w:sz w:val="24"/>
          <w:szCs w:val="24"/>
        </w:rPr>
        <w:t xml:space="preserve">Dengan hormat,</w:t>
      </w:r>
    </w:p>
    <w:p>
      <w:pPr>
        <w:spacing w:after="160" w:before="0" w:line="276"/>
        <w:jc w:val="both"/>
      </w:pPr>
      <w:r>
        <w:rPr>
          <w:rFonts w:ascii="Times New Roman" w:cs="Times New Roman" w:eastAsia="Times New Roman" w:hAnsi="Times New Roman"/>
          <w:sz w:val="24"/>
          <w:szCs w:val="24"/>
        </w:rPr>
        <w:t xml:space="preserve">Kami dari Lidan Psikologi (PT Lidan Indah Abadi) menyampaikan salam hormat kepada Bapak/Ibu Guru Bimbingan Konseling. Menjelang akhir tahun ajaran, kami ingin memperkenalkan Program Tes Psikologi Kesiapan Kerja yang dirancang khusus untuk mempersiapkan siswa kelas akhir menghadapi dunia kerja maupun seleksi perguruan tinggi.</w:t>
      </w:r>
    </w:p>
    <w:p>
      <w:pPr>
        <w:spacing w:after="160" w:before="0" w:line="276"/>
        <w:jc w:val="both"/>
      </w:pPr>
      <w:r>
        <w:rPr>
          <w:rFonts w:ascii="Times New Roman" w:cs="Times New Roman" w:eastAsia="Times New Roman" w:hAnsi="Times New Roman"/>
          <w:sz w:val="24"/>
          <w:szCs w:val="24"/>
        </w:rPr>
        <w:t xml:space="preserve">Beberapa bulan ke depan, siswa kelas akhir Bapak/Ibu akan meninggalkan sekolah dan memasuki babak baru kehidupan. Sebagian akan langsung mencari kerja, sebagian lagi akan melanjutkan ke perguruan tinggi. Namun hampir semua jalur yang mereka tempuh — seleksi kerja maupun seleksi kampus — melibatkan tes psikologi. Sementara itu, sebagian besar siswa belum pernah sekalipun menjalani tes psikologi secara serius dan mendapatkan umpan balik yang bermakna dari hasilnya.</w:t>
      </w:r>
    </w:p>
    <w:p>
      <w:pPr>
        <w:spacing w:after="160" w:before="0" w:line="276"/>
        <w:jc w:val="both"/>
      </w:pPr>
      <w:r>
        <w:rPr>
          <w:rFonts w:ascii="Times New Roman" w:cs="Times New Roman" w:eastAsia="Times New Roman" w:hAnsi="Times New Roman"/>
          <w:sz w:val="24"/>
          <w:szCs w:val="24"/>
        </w:rPr>
        <w:t xml:space="preserve">Program kami memberikan pengalaman tes nyata sekaligus laporan personal yang dianalisa langsung oleh Psikolog — jauh sebelum mereka menghadapi seleksi sesungguhnya. Siswa akan mengetahui kekuatan psikologis mereka, aspek yang perlu dikembangkan, dan bidang karir yang paling sesuai dengan profil dirinya.</w:t>
      </w:r>
    </w:p>
    <w:p>
      <w:pPr>
        <w:spacing w:after="160" w:before="0" w:line="276"/>
        <w:jc w:val="both"/>
      </w:pPr>
      <w:r>
        <w:rPr>
          <w:rFonts w:ascii="Times New Roman" w:cs="Times New Roman" w:eastAsia="Times New Roman" w:hAnsi="Times New Roman"/>
          <w:sz w:val="24"/>
          <w:szCs w:val="24"/>
        </w:rPr>
        <w:t xml:space="preserve">Bagi sekolah, laporan rekap institusional yang kami hasilkan menjadi data konkret kondisi kesiapan kerja seluruh siswa kelas akhir — memungkinkan guru BK untuk merancang program bimbingan akhir yang lebih terfokus dan bermakna di sisa waktu yang ada.</w:t>
      </w:r>
    </w:p>
    <w:p>
      <w:pPr>
        <w:spacing w:after="280" w:before="0" w:line="276"/>
        <w:jc w:val="both"/>
      </w:pPr>
      <w:r>
        <w:rPr>
          <w:rFonts w:ascii="Times New Roman" w:cs="Times New Roman" w:eastAsia="Times New Roman" w:hAnsi="Times New Roman"/>
          <w:sz w:val="24"/>
          <w:szCs w:val="24"/>
        </w:rPr>
        <w:t xml:space="preserve">Bersama surat ini kami lampirkan TOR yang memuat detail program. Untuk informasi lebih lanjut, silakan hubungi kami melalui WhatsApp: 0851 5960 1400. Atas perhatian dan kepercayaan Bapak/Ibu, kami mengucapkan terima kasih.</w:t>
      </w:r>
    </w:p>
    <w:p>
      <w:pPr>
        <w:spacing w:after="60" w:before="0" w:line="276"/>
        <w:jc w:val="left"/>
      </w:pPr>
      <w:r>
        <w:rPr>
          <w:rFonts w:ascii="Times New Roman" w:cs="Times New Roman" w:eastAsia="Times New Roman" w:hAnsi="Times New Roman"/>
          <w:sz w:val="24"/>
          <w:szCs w:val="24"/>
        </w:rPr>
        <w:t xml:space="preserve">Medan, 14 Mei 2026</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800"/>
      </w:pPr>
    </w:p>
    <w:p>
      <w:pPr>
        <w:spacing w:after="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2026-05-14T11:35:06.487Z</dcterms:created>
  <dcterms:modified xsi:type="dcterms:W3CDTF">2026-05-14T11:35:06.487Z</dcterms:modified>
</cp:coreProperties>
</file>

<file path=docProps/custom.xml><?xml version="1.0" encoding="utf-8"?>
<Properties xmlns="http://schemas.openxmlformats.org/officeDocument/2006/custom-properties" xmlns:vt="http://schemas.openxmlformats.org/officeDocument/2006/docPropsVTypes"/>
</file>