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B60BFE">
      <w:pPr>
        <w:widowControl w:val="0"/>
        <w:spacing w:before="0" w:line="276" w:lineRule="auto"/>
        <w:rPr>
          <w:rFonts w:eastAsia="Arial"/>
          <w:color w:val="000000"/>
          <w:sz w:val="28"/>
          <w:szCs w:val="28"/>
        </w:rPr>
      </w:pPr>
    </w:p>
    <w:tbl>
      <w:tblPr>
        <w:tblStyle w:val="9"/>
        <w:tblW w:w="9421" w:type="dxa"/>
        <w:tblInd w:w="216" w:type="dxa"/>
        <w:tblLayout w:type="fixed"/>
        <w:tblCellMar>
          <w:top w:w="0" w:type="dxa"/>
          <w:left w:w="115" w:type="dxa"/>
          <w:bottom w:w="0" w:type="dxa"/>
          <w:right w:w="115" w:type="dxa"/>
        </w:tblCellMar>
      </w:tblPr>
      <w:tblGrid>
        <w:gridCol w:w="2520"/>
        <w:gridCol w:w="6901"/>
      </w:tblGrid>
      <w:tr w14:paraId="0CE50B7B">
        <w:tblPrEx>
          <w:tblCellMar>
            <w:top w:w="0" w:type="dxa"/>
            <w:left w:w="115" w:type="dxa"/>
            <w:bottom w:w="0" w:type="dxa"/>
            <w:right w:w="115" w:type="dxa"/>
          </w:tblCellMar>
        </w:tblPrEx>
        <w:trPr>
          <w:trHeight w:val="1690" w:hRule="atLeast"/>
        </w:trPr>
        <w:tc>
          <w:tcPr>
            <w:tcW w:w="2520" w:type="dxa"/>
            <w:shd w:val="clear" w:color="auto" w:fill="FFFFFF"/>
          </w:tcPr>
          <w:p w14:paraId="2CF6E48B">
            <w:pPr>
              <w:jc w:val="center"/>
              <w:rPr>
                <w:color w:val="000000"/>
                <w:sz w:val="28"/>
                <w:szCs w:val="28"/>
              </w:rPr>
            </w:pPr>
            <w:r>
              <w:rPr>
                <w:color w:val="000000"/>
                <w:sz w:val="28"/>
                <w:szCs w:val="28"/>
              </w:rPr>
              <w:drawing>
                <wp:inline distT="0" distB="0" distL="0" distR="0">
                  <wp:extent cx="1227455" cy="1009650"/>
                  <wp:effectExtent l="0" t="0" r="10795" b="0"/>
                  <wp:docPr id="4" name="image1.png" descr="logo"/>
                  <wp:cNvGraphicFramePr/>
                  <a:graphic xmlns:a="http://schemas.openxmlformats.org/drawingml/2006/main">
                    <a:graphicData uri="http://schemas.openxmlformats.org/drawingml/2006/picture">
                      <pic:pic xmlns:pic="http://schemas.openxmlformats.org/drawingml/2006/picture">
                        <pic:nvPicPr>
                          <pic:cNvPr id="4" name="image1.png" descr="logo"/>
                          <pic:cNvPicPr preferRelativeResize="0"/>
                        </pic:nvPicPr>
                        <pic:blipFill>
                          <a:blip r:embed="rId7"/>
                          <a:srcRect/>
                          <a:stretch>
                            <a:fillRect/>
                          </a:stretch>
                        </pic:blipFill>
                        <pic:spPr>
                          <a:xfrm>
                            <a:off x="0" y="0"/>
                            <a:ext cx="1227455" cy="1009650"/>
                          </a:xfrm>
                          <a:prstGeom prst="rect">
                            <a:avLst/>
                          </a:prstGeom>
                        </pic:spPr>
                      </pic:pic>
                    </a:graphicData>
                  </a:graphic>
                </wp:inline>
              </w:drawing>
            </w:r>
          </w:p>
        </w:tc>
        <w:tc>
          <w:tcPr>
            <w:tcW w:w="6901" w:type="dxa"/>
            <w:shd w:val="clear" w:color="auto" w:fill="FFFFFF"/>
          </w:tcPr>
          <w:p w14:paraId="16AA7719">
            <w:pPr>
              <w:spacing w:before="0"/>
              <w:jc w:val="center"/>
              <w:rPr>
                <w:color w:val="000000"/>
                <w:sz w:val="28"/>
                <w:szCs w:val="28"/>
              </w:rPr>
            </w:pPr>
          </w:p>
          <w:p w14:paraId="24A7C251">
            <w:pPr>
              <w:spacing w:before="0"/>
              <w:jc w:val="center"/>
              <w:rPr>
                <w:color w:val="000000"/>
                <w:sz w:val="28"/>
                <w:szCs w:val="28"/>
              </w:rPr>
            </w:pPr>
            <w:r>
              <w:rPr>
                <w:color w:val="000000"/>
                <w:sz w:val="28"/>
                <w:szCs w:val="28"/>
              </w:rPr>
              <w:t xml:space="preserve">TRƯỜNG ĐẠI HỌC THUỶ LỢI </w:t>
            </w:r>
          </w:p>
          <w:p w14:paraId="52D654CC">
            <w:pPr>
              <w:spacing w:before="0"/>
              <w:jc w:val="center"/>
              <w:rPr>
                <w:color w:val="000000"/>
                <w:sz w:val="28"/>
                <w:szCs w:val="28"/>
              </w:rPr>
            </w:pPr>
            <w:r>
              <w:rPr>
                <w:color w:val="000000"/>
                <w:sz w:val="28"/>
                <w:szCs w:val="28"/>
              </w:rPr>
              <w:t>KHOA CÔNG NGHỆ THÔNG TIN</w:t>
            </w:r>
          </w:p>
          <w:p w14:paraId="037FF8DE">
            <w:pPr>
              <w:spacing w:before="0"/>
              <w:jc w:val="center"/>
              <w:rPr>
                <w:color w:val="FF0000"/>
                <w:sz w:val="28"/>
                <w:szCs w:val="28"/>
              </w:rPr>
            </w:pPr>
            <w:r>
              <w:rPr>
                <w:sz w:val="28"/>
                <w:szCs w:val="28"/>
              </w:rPr>
              <mc:AlternateContent>
                <mc:Choice Requires="wps">
                  <w:drawing>
                    <wp:anchor distT="0" distB="0" distL="0" distR="0" simplePos="0" relativeHeight="251659264" behindDoc="0" locked="0" layoutInCell="1" allowOverlap="1">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11pt;margin-top:4pt;height:0.1pt;width:0.2pt;z-index:251659264;mso-width-relative:page;mso-height-relative:page;" filled="f" stroked="t" coordsize="21600,21600" o:gfxdata="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GoZFNUAAAAHAQAADwAAAAAAAAABACAAAAAiAAAAZHJzL2Rvd25yZXYueG1sUEsBAhQA&#10;FAAAAAgAh07iQH/VQLH1AQAACgQAAA4AAAAAAAAAAQAgAAAAJAEAAGRycy9lMm9Eb2MueG1sUEsF&#10;BgAAAAAGAAYAWQEAAIsFAAAAAA==&#10;">
                      <v:fill on="f" focussize="0,0"/>
                      <v:stroke weight="0.992125984251969pt" color="#000000" joinstyle="round" startarrowwidth="narrow" startarrowlength="short" endarrowwidth="narrow" endarrowlength="short"/>
                      <v:imagedata o:title=""/>
                      <o:lock v:ext="edit" aspectratio="f"/>
                    </v:shape>
                  </w:pict>
                </mc:Fallback>
              </mc:AlternateContent>
            </w:r>
          </w:p>
          <w:p w14:paraId="5F7B1F8F">
            <w:pPr>
              <w:spacing w:before="0"/>
              <w:jc w:val="center"/>
              <w:rPr>
                <w:color w:val="FF0000"/>
                <w:sz w:val="28"/>
                <w:szCs w:val="28"/>
              </w:rPr>
            </w:pPr>
            <w:r>
              <w:rPr>
                <w:color w:val="FF0000"/>
                <w:sz w:val="28"/>
                <w:szCs w:val="28"/>
              </w:rPr>
              <w:t>BẢN TÓM TẮT ĐỀ CƯƠNG ĐỒ ÁN TỐT NGHIỆP</w:t>
            </w:r>
          </w:p>
          <w:p w14:paraId="117692A9">
            <w:pPr>
              <w:jc w:val="center"/>
              <w:rPr>
                <w:color w:val="FF0000"/>
                <w:sz w:val="28"/>
                <w:szCs w:val="28"/>
              </w:rPr>
            </w:pPr>
          </w:p>
        </w:tc>
      </w:tr>
    </w:tbl>
    <w:p w14:paraId="49F615FF">
      <w:pPr>
        <w:spacing w:line="360" w:lineRule="auto"/>
        <w:ind w:left="420" w:hanging="480" w:hangingChars="150"/>
        <w:rPr>
          <w:color w:val="000000"/>
          <w:sz w:val="28"/>
          <w:szCs w:val="28"/>
        </w:rPr>
      </w:pPr>
      <w:r>
        <w:rPr>
          <w:b/>
          <w:bCs/>
          <w:color w:val="000000"/>
          <w:sz w:val="32"/>
          <w:szCs w:val="32"/>
        </w:rPr>
        <w:t>Tên đề tài: Hệ thống cung cấp nhu yếu phẩm cho chi nhánh toàn quốc của ngân hàng TPBan</w:t>
      </w:r>
      <w:r>
        <w:rPr>
          <w:color w:val="000000"/>
          <w:sz w:val="28"/>
          <w:szCs w:val="28"/>
        </w:rPr>
        <w:t>k</w:t>
      </w:r>
      <w:r>
        <w:rPr>
          <w:color w:val="000000"/>
          <w:sz w:val="28"/>
          <w:szCs w:val="28"/>
        </w:rPr>
        <w:tab/>
      </w:r>
    </w:p>
    <w:p w14:paraId="00B6A6D7">
      <w:pPr>
        <w:spacing w:line="360" w:lineRule="auto"/>
        <w:ind w:left="420" w:hanging="420" w:hangingChars="150"/>
        <w:rPr>
          <w:color w:val="000000"/>
          <w:sz w:val="28"/>
          <w:szCs w:val="28"/>
        </w:rPr>
      </w:pPr>
      <w:r>
        <w:rPr>
          <w:i/>
          <w:color w:val="000000"/>
          <w:sz w:val="28"/>
          <w:szCs w:val="28"/>
        </w:rPr>
        <w:t>Sinh viên thực hiện</w:t>
      </w:r>
      <w:r>
        <w:rPr>
          <w:color w:val="000000"/>
          <w:sz w:val="28"/>
          <w:szCs w:val="28"/>
        </w:rPr>
        <w:t>:</w:t>
      </w:r>
      <w:r>
        <w:rPr>
          <w:color w:val="000000"/>
          <w:sz w:val="28"/>
          <w:szCs w:val="28"/>
          <w:lang w:val="vi-VN"/>
        </w:rPr>
        <w:t xml:space="preserve"> </w:t>
      </w:r>
      <w:r>
        <w:rPr>
          <w:color w:val="000000"/>
          <w:sz w:val="28"/>
          <w:szCs w:val="28"/>
        </w:rPr>
        <w:t>Nguyễn</w:t>
      </w:r>
      <w:r>
        <w:rPr>
          <w:color w:val="000000"/>
          <w:sz w:val="28"/>
          <w:szCs w:val="28"/>
          <w:lang w:val="vi-VN"/>
        </w:rPr>
        <w:t xml:space="preserve"> </w:t>
      </w:r>
      <w:r>
        <w:rPr>
          <w:color w:val="000000"/>
          <w:sz w:val="28"/>
          <w:szCs w:val="28"/>
        </w:rPr>
        <w:t>Đức Minh</w:t>
      </w:r>
      <w:bookmarkStart w:id="0" w:name="_GoBack"/>
      <w:bookmarkEnd w:id="0"/>
    </w:p>
    <w:p w14:paraId="7A2B395A">
      <w:pPr>
        <w:spacing w:before="60"/>
        <w:rPr>
          <w:color w:val="000000"/>
          <w:sz w:val="28"/>
          <w:szCs w:val="28"/>
          <w:lang w:val="vi-VN"/>
        </w:rPr>
      </w:pPr>
      <w:r>
        <w:rPr>
          <w:i/>
          <w:color w:val="000000"/>
          <w:sz w:val="28"/>
          <w:szCs w:val="28"/>
          <w:lang w:val="vi-VN"/>
        </w:rPr>
        <w:t>Lớp</w:t>
      </w:r>
      <w:r>
        <w:rPr>
          <w:color w:val="000000"/>
          <w:sz w:val="28"/>
          <w:szCs w:val="28"/>
          <w:lang w:val="vi-VN"/>
        </w:rPr>
        <w:t>: 63KTPM1</w:t>
      </w:r>
    </w:p>
    <w:p w14:paraId="67443B30">
      <w:pPr>
        <w:tabs>
          <w:tab w:val="center" w:pos="4513"/>
        </w:tabs>
        <w:spacing w:before="60"/>
        <w:rPr>
          <w:color w:val="000000"/>
          <w:sz w:val="28"/>
          <w:szCs w:val="28"/>
        </w:rPr>
      </w:pPr>
      <w:r>
        <w:rPr>
          <w:i/>
          <w:color w:val="000000"/>
          <w:sz w:val="28"/>
          <w:szCs w:val="28"/>
          <w:lang w:val="vi-VN"/>
        </w:rPr>
        <w:t>Mã sinh viên:</w:t>
      </w:r>
      <w:r>
        <w:rPr>
          <w:color w:val="000000"/>
          <w:sz w:val="28"/>
          <w:szCs w:val="28"/>
          <w:lang w:val="vi-VN"/>
        </w:rPr>
        <w:t xml:space="preserve"> </w:t>
      </w:r>
      <w:r>
        <w:rPr>
          <w:color w:val="000000"/>
          <w:sz w:val="28"/>
          <w:szCs w:val="28"/>
        </w:rPr>
        <w:t>2151173798</w:t>
      </w:r>
    </w:p>
    <w:p w14:paraId="3F9F91CE">
      <w:pPr>
        <w:spacing w:before="60"/>
        <w:rPr>
          <w:color w:val="000000"/>
          <w:sz w:val="28"/>
          <w:szCs w:val="28"/>
        </w:rPr>
      </w:pPr>
      <w:r>
        <w:rPr>
          <w:i/>
          <w:color w:val="000000"/>
          <w:sz w:val="28"/>
          <w:szCs w:val="28"/>
        </w:rPr>
        <w:t>Số điện thoại: 0378096074</w:t>
      </w:r>
    </w:p>
    <w:p w14:paraId="67A95EDB">
      <w:pPr>
        <w:spacing w:before="60"/>
        <w:rPr>
          <w:color w:val="000000"/>
          <w:sz w:val="28"/>
          <w:szCs w:val="28"/>
          <w:lang w:val="vi-VN"/>
        </w:rPr>
      </w:pPr>
      <w:r>
        <w:rPr>
          <w:i/>
          <w:color w:val="000000"/>
          <w:sz w:val="28"/>
          <w:szCs w:val="28"/>
        </w:rPr>
        <w:t>Email:</w:t>
      </w:r>
      <w:r>
        <w:rPr>
          <w:color w:val="000000"/>
          <w:sz w:val="28"/>
          <w:szCs w:val="28"/>
          <w:lang w:val="vi-VN"/>
        </w:rPr>
        <w:t xml:space="preserve"> </w:t>
      </w:r>
      <w:r>
        <w:rPr>
          <w:rFonts w:hint="default"/>
          <w:color w:val="000000"/>
          <w:sz w:val="28"/>
          <w:szCs w:val="28"/>
          <w:lang w:val="vi-VN"/>
        </w:rPr>
        <w:t>dminso1koaiso2@gmail.com</w:t>
      </w:r>
    </w:p>
    <w:p w14:paraId="67A8DB49">
      <w:pPr>
        <w:tabs>
          <w:tab w:val="left" w:pos="6495"/>
        </w:tabs>
        <w:spacing w:before="60"/>
        <w:rPr>
          <w:color w:val="000000"/>
          <w:sz w:val="28"/>
          <w:szCs w:val="28"/>
          <w:lang w:val="vi-VN"/>
        </w:rPr>
      </w:pPr>
      <w:r>
        <w:rPr>
          <w:i/>
          <w:color w:val="000000"/>
          <w:sz w:val="28"/>
          <w:szCs w:val="28"/>
          <w:lang w:val="vi-VN"/>
        </w:rPr>
        <w:t>Giáo viên hướng dẫn</w:t>
      </w:r>
      <w:r>
        <w:rPr>
          <w:color w:val="000000"/>
          <w:sz w:val="28"/>
          <w:szCs w:val="28"/>
          <w:lang w:val="vi-VN"/>
        </w:rPr>
        <w:t>: PSG. TS Nguyễn Văn Hạnh</w:t>
      </w:r>
      <w:r>
        <w:rPr>
          <w:color w:val="000000"/>
          <w:sz w:val="28"/>
          <w:szCs w:val="28"/>
          <w:lang w:val="vi-VN"/>
        </w:rPr>
        <w:tab/>
      </w:r>
    </w:p>
    <w:p w14:paraId="53F176A8">
      <w:pPr>
        <w:spacing w:before="60"/>
        <w:rPr>
          <w:color w:val="000000"/>
          <w:sz w:val="28"/>
          <w:szCs w:val="28"/>
          <w:lang w:val="vi-VN"/>
        </w:rPr>
      </w:pPr>
    </w:p>
    <w:p w14:paraId="7161DD86">
      <w:pPr>
        <w:tabs>
          <w:tab w:val="left" w:pos="5355"/>
        </w:tabs>
        <w:spacing w:before="240"/>
        <w:rPr>
          <w:color w:val="000000"/>
          <w:sz w:val="28"/>
          <w:szCs w:val="28"/>
          <w:lang w:val="vi-VN"/>
        </w:rPr>
      </w:pPr>
      <w:r>
        <w:rPr>
          <w:color w:val="000000"/>
          <w:sz w:val="28"/>
          <w:szCs w:val="28"/>
          <w:lang w:val="vi-VN"/>
        </w:rPr>
        <w:tab/>
      </w:r>
    </w:p>
    <w:p w14:paraId="527C5D5B">
      <w:pPr>
        <w:spacing w:before="240"/>
        <w:jc w:val="center"/>
        <w:rPr>
          <w:b/>
          <w:bCs/>
          <w:color w:val="000000"/>
          <w:sz w:val="28"/>
          <w:szCs w:val="28"/>
          <w:lang w:val="vi-VN"/>
        </w:rPr>
      </w:pPr>
      <w:r>
        <w:rPr>
          <w:b/>
          <w:bCs/>
          <w:color w:val="000000"/>
          <w:sz w:val="28"/>
          <w:szCs w:val="28"/>
          <w:lang w:val="vi-VN"/>
        </w:rPr>
        <w:t>TÓM TẮT ĐỀ TÀI</w:t>
      </w:r>
    </w:p>
    <w:p w14:paraId="081659AF">
      <w:pPr>
        <w:pStyle w:val="7"/>
        <w:spacing w:before="0" w:beforeAutospacing="1" w:afterAutospacing="1"/>
        <w:rPr>
          <w:sz w:val="28"/>
          <w:szCs w:val="28"/>
        </w:rPr>
      </w:pPr>
      <w:r>
        <w:rPr>
          <w:rStyle w:val="8"/>
          <w:b w:val="0"/>
          <w:bCs w:val="0"/>
          <w:sz w:val="28"/>
          <w:szCs w:val="28"/>
        </w:rPr>
        <w:t>Đề tài “Hệ thống quản lý và cung cấp nhu yếu phẩm cho các chi nhánh toàn quốc của ngân hàng TPBank”</w:t>
      </w:r>
      <w:r>
        <w:rPr>
          <w:sz w:val="28"/>
          <w:szCs w:val="28"/>
        </w:rPr>
        <w:t xml:space="preserve"> được em thực hiện nhằm giải quyết các vấn đề trong việc tổ chức, giám sát và tối ưu hóa quy trình cung ứng nhu yếu phẩm nội bộ cho toàn bộ hệ thống chi nhánh TPBank trên phạm vi toàn quốc.</w:t>
      </w:r>
    </w:p>
    <w:p w14:paraId="5C7B3815">
      <w:pPr>
        <w:pStyle w:val="7"/>
        <w:spacing w:before="0" w:beforeAutospacing="1" w:afterAutospacing="1"/>
        <w:rPr>
          <w:sz w:val="28"/>
          <w:szCs w:val="28"/>
        </w:rPr>
      </w:pPr>
      <w:r>
        <w:rPr>
          <w:rStyle w:val="8"/>
          <w:b w:val="0"/>
          <w:bCs w:val="0"/>
          <w:sz w:val="28"/>
          <w:szCs w:val="28"/>
        </w:rPr>
        <w:t>Mục tiêu của hệ thống</w:t>
      </w:r>
      <w:r>
        <w:rPr>
          <w:sz w:val="28"/>
          <w:szCs w:val="28"/>
        </w:rPr>
        <w:t xml:space="preserve"> là xây dựng một nền tảng quản lý hiện đại, chính xác và minh bạch, giúp kiểm soát sát sao quá trình đặt hàng, phê duyệt và giao nhận nhu yếu phẩm đến từng chi nhánh, đồng thời hỗ trợ theo dõi ngân sách tiêu dùng cụ thể theo từng đơn vị. Hệ thống cung cấp báo cáo theo thời gian thực về tình trạng đơn hàng như: đơn đã duyệt, đơn đã huỷ, đơn đang giao, đơn giao thất bại..., từ đó hỗ trợ bộ phận điều hành tại trụ sở trung tâm đưa ra quyết định nhanh chóng và hiệu quả.</w:t>
      </w:r>
    </w:p>
    <w:p w14:paraId="1FB120EE">
      <w:pPr>
        <w:pStyle w:val="2"/>
        <w:rPr>
          <w:rStyle w:val="8"/>
          <w:rFonts w:hint="default" w:ascii="Times New Roman" w:hAnsi="Times New Roman"/>
          <w:b/>
          <w:bCs/>
        </w:rPr>
      </w:pPr>
    </w:p>
    <w:p w14:paraId="325679EF">
      <w:pPr>
        <w:pStyle w:val="2"/>
        <w:rPr>
          <w:rStyle w:val="8"/>
          <w:rFonts w:hint="default" w:ascii="Times New Roman" w:hAnsi="Times New Roman"/>
          <w:b/>
          <w:bCs/>
        </w:rPr>
      </w:pPr>
    </w:p>
    <w:p w14:paraId="307CFEA0">
      <w:pPr>
        <w:pStyle w:val="2"/>
        <w:rPr>
          <w:rStyle w:val="8"/>
          <w:rFonts w:hint="default" w:ascii="Times New Roman" w:hAnsi="Times New Roman"/>
          <w:b/>
          <w:bCs/>
        </w:rPr>
      </w:pPr>
      <w:r>
        <w:rPr>
          <w:rStyle w:val="8"/>
          <w:rFonts w:hint="default" w:ascii="Times New Roman" w:hAnsi="Times New Roman"/>
          <w:b/>
          <w:bCs/>
        </w:rPr>
        <w:t>Các chức năng chính của hệ thống bao gồm:</w:t>
      </w:r>
    </w:p>
    <w:p w14:paraId="66F503BD">
      <w:pPr>
        <w:spacing w:before="100" w:beforeAutospacing="1" w:after="100" w:afterAutospacing="1"/>
        <w:rPr>
          <w:sz w:val="28"/>
          <w:szCs w:val="28"/>
        </w:rPr>
      </w:pPr>
      <w:r>
        <w:rPr>
          <w:rFonts w:hAnsi="Symbol"/>
          <w:sz w:val="28"/>
          <w:szCs w:val="28"/>
        </w:rPr>
        <w:t></w:t>
      </w:r>
      <w:r>
        <w:rPr>
          <w:sz w:val="28"/>
          <w:szCs w:val="28"/>
        </w:rPr>
        <w:t xml:space="preserve">  </w:t>
      </w:r>
      <w:r>
        <w:rPr>
          <w:b/>
          <w:bCs/>
          <w:sz w:val="28"/>
          <w:szCs w:val="28"/>
        </w:rPr>
        <w:t>Thống kê và báo cáo:</w:t>
      </w:r>
      <w:r>
        <w:rPr>
          <w:sz w:val="28"/>
          <w:szCs w:val="28"/>
        </w:rPr>
        <w:br w:type="textWrapping"/>
      </w:r>
      <w:r>
        <w:rPr>
          <w:sz w:val="28"/>
          <w:szCs w:val="28"/>
        </w:rPr>
        <w:t>Theo dõi doanh thu, số lượng đơn, chi nhánh đặt hàng; báo cáo trạng thái đơn (đặt thành công, đang giao, đã giao, huỷ, thất bại); đối chiếu dữ liệu thực tế với hệ thống.</w:t>
      </w:r>
    </w:p>
    <w:p w14:paraId="609D53E8">
      <w:pPr>
        <w:spacing w:before="100" w:beforeAutospacing="1" w:after="100" w:afterAutospacing="1"/>
        <w:rPr>
          <w:sz w:val="28"/>
          <w:szCs w:val="28"/>
        </w:rPr>
      </w:pPr>
      <w:r>
        <w:rPr>
          <w:rFonts w:hAnsi="Symbol"/>
          <w:sz w:val="28"/>
          <w:szCs w:val="28"/>
        </w:rPr>
        <w:t></w:t>
      </w:r>
      <w:r>
        <w:rPr>
          <w:sz w:val="28"/>
          <w:szCs w:val="28"/>
        </w:rPr>
        <w:t xml:space="preserve">  </w:t>
      </w:r>
      <w:r>
        <w:rPr>
          <w:b/>
          <w:bCs/>
          <w:sz w:val="28"/>
          <w:szCs w:val="28"/>
        </w:rPr>
        <w:t>Quản lý đơn đặt hàng:</w:t>
      </w:r>
      <w:r>
        <w:rPr>
          <w:sz w:val="28"/>
          <w:szCs w:val="28"/>
        </w:rPr>
        <w:br w:type="textWrapping"/>
      </w:r>
      <w:r>
        <w:rPr>
          <w:sz w:val="28"/>
          <w:szCs w:val="28"/>
        </w:rPr>
        <w:t>Chi nhánh có thể tạo nhiều địa chỉ nhận hàng. Đơn đặt yêu cầu chọn ngày giao cách ít nhất 3 ngày và trong giờ hành chính. Sau khi đặt, hệ thống chuyển đơn vào giỏ và gửi thông báo xác nhận.</w:t>
      </w:r>
    </w:p>
    <w:p w14:paraId="4B613F7F">
      <w:pPr>
        <w:spacing w:before="100" w:beforeAutospacing="1" w:after="100" w:afterAutospacing="1"/>
        <w:rPr>
          <w:b/>
          <w:bCs/>
          <w:sz w:val="28"/>
          <w:szCs w:val="28"/>
        </w:rPr>
      </w:pPr>
      <w:r>
        <w:rPr>
          <w:rFonts w:hAnsi="Symbol"/>
          <w:sz w:val="28"/>
          <w:szCs w:val="28"/>
        </w:rPr>
        <w:t></w:t>
      </w:r>
      <w:r>
        <w:rPr>
          <w:sz w:val="28"/>
          <w:szCs w:val="28"/>
        </w:rPr>
        <w:t xml:space="preserve">  </w:t>
      </w:r>
      <w:r>
        <w:rPr>
          <w:b/>
          <w:bCs/>
          <w:sz w:val="28"/>
          <w:szCs w:val="28"/>
        </w:rPr>
        <w:t>Quản lý tài khoản và ngân sách:</w:t>
      </w:r>
    </w:p>
    <w:p w14:paraId="0EA8DADA">
      <w:pPr>
        <w:spacing w:before="100" w:beforeAutospacing="1" w:after="100" w:afterAutospacing="1"/>
        <w:rPr>
          <w:sz w:val="28"/>
          <w:szCs w:val="28"/>
        </w:rPr>
      </w:pPr>
      <w:r>
        <w:rPr>
          <w:sz w:val="28"/>
          <w:szCs w:val="28"/>
        </w:rPr>
        <w:t>Tài khoản trụ sở chính có thể quản lý chi nhánh, đặt hàng thay và phân bổ ngân sách riêng. Đơn hàng chỉ được xử lý khi còn trong hạn mức được cấp.</w:t>
      </w:r>
    </w:p>
    <w:p w14:paraId="7EE0A26D">
      <w:pPr>
        <w:spacing w:before="100" w:beforeAutospacing="1" w:after="100" w:afterAutospacing="1"/>
        <w:rPr>
          <w:sz w:val="28"/>
          <w:szCs w:val="28"/>
        </w:rPr>
      </w:pPr>
      <w:r>
        <w:rPr>
          <w:rFonts w:hAnsi="Symbol"/>
          <w:sz w:val="28"/>
          <w:szCs w:val="28"/>
        </w:rPr>
        <w:t></w:t>
      </w:r>
      <w:r>
        <w:rPr>
          <w:sz w:val="28"/>
          <w:szCs w:val="28"/>
        </w:rPr>
        <w:t xml:space="preserve">  </w:t>
      </w:r>
      <w:r>
        <w:rPr>
          <w:b/>
          <w:bCs/>
          <w:sz w:val="28"/>
          <w:szCs w:val="28"/>
        </w:rPr>
        <w:t>Quản lý chuỗi cung ứng và phân phối:</w:t>
      </w:r>
      <w:r>
        <w:rPr>
          <w:sz w:val="28"/>
          <w:szCs w:val="28"/>
        </w:rPr>
        <w:br w:type="textWrapping"/>
      </w:r>
      <w:r>
        <w:rPr>
          <w:sz w:val="28"/>
          <w:szCs w:val="28"/>
        </w:rPr>
        <w:t>Hệ thống cho phép gán nhiều nhà cung cấp cho một sản phẩm. Tự động chọn NCC phù hợp theo địa chỉ giao hàng. Nếu thiếu thông tin, quản trị viên có thể gán thủ công trước khi chuyển đơn đến NCC.</w:t>
      </w:r>
    </w:p>
    <w:p w14:paraId="59D18412">
      <w:pPr>
        <w:rPr>
          <w:lang w:eastAsia="zh-CN"/>
        </w:rPr>
      </w:pPr>
    </w:p>
    <w:p w14:paraId="4E29A075">
      <w:pPr>
        <w:ind w:left="120" w:firstLine="720"/>
        <w:jc w:val="center"/>
        <w:rPr>
          <w:b/>
          <w:bCs/>
          <w:color w:val="000000"/>
          <w:sz w:val="28"/>
          <w:szCs w:val="28"/>
          <w:lang w:val="vi-VN"/>
        </w:rPr>
      </w:pPr>
      <w:r>
        <w:rPr>
          <w:b/>
          <w:bCs/>
          <w:color w:val="000000"/>
          <w:sz w:val="28"/>
          <w:szCs w:val="28"/>
          <w:lang w:val="vi-VN"/>
        </w:rPr>
        <w:t>MỤC TIÊU CHÍNH</w:t>
      </w:r>
    </w:p>
    <w:p w14:paraId="22C37AF1">
      <w:pPr>
        <w:spacing w:before="240"/>
        <w:ind w:left="720"/>
        <w:rPr>
          <w:b/>
          <w:bCs/>
          <w:color w:val="000000"/>
          <w:sz w:val="28"/>
          <w:szCs w:val="28"/>
        </w:rPr>
      </w:pPr>
      <w:r>
        <w:rPr>
          <w:b/>
          <w:bCs/>
          <w:color w:val="000000"/>
          <w:sz w:val="28"/>
          <w:szCs w:val="28"/>
        </w:rPr>
        <w:t>1. Mục tiêu</w:t>
      </w:r>
    </w:p>
    <w:p w14:paraId="40504365">
      <w:pPr>
        <w:pStyle w:val="10"/>
        <w:numPr>
          <w:ilvl w:val="0"/>
          <w:numId w:val="1"/>
        </w:numPr>
        <w:spacing w:before="240"/>
        <w:rPr>
          <w:color w:val="000000"/>
          <w:sz w:val="28"/>
          <w:szCs w:val="28"/>
        </w:rPr>
      </w:pPr>
      <w:r>
        <w:rPr>
          <w:color w:val="000000"/>
          <w:sz w:val="28"/>
          <w:szCs w:val="28"/>
        </w:rPr>
        <w:t>Xây dựng hệ thống quản lý hiện đại, tiện lợi và bảo mật cao, phục vụ cho việc cung ứng nhu yếu phẩm đến các chi nhánh của TPBank trên toàn quốc.</w:t>
      </w:r>
    </w:p>
    <w:p w14:paraId="76A7BA54">
      <w:pPr>
        <w:pStyle w:val="10"/>
        <w:numPr>
          <w:ilvl w:val="0"/>
          <w:numId w:val="1"/>
        </w:numPr>
        <w:spacing w:before="240"/>
        <w:rPr>
          <w:color w:val="000000"/>
          <w:sz w:val="28"/>
          <w:szCs w:val="28"/>
        </w:rPr>
      </w:pPr>
      <w:r>
        <w:rPr>
          <w:color w:val="000000"/>
          <w:sz w:val="28"/>
          <w:szCs w:val="28"/>
        </w:rPr>
        <w:t>Giúp trụ sở chính kiểm soát sát sao tình hình đặt hàng, ngân sách, tiến độ giao hàng và đối chiếu thực tế với dữ liệu hệ thống.</w:t>
      </w:r>
    </w:p>
    <w:p w14:paraId="027AB5FA">
      <w:pPr>
        <w:pStyle w:val="2"/>
        <w:ind w:firstLine="720"/>
        <w:rPr>
          <w:rFonts w:hint="default" w:ascii="Times New Roman" w:hAnsi="Times New Roman"/>
          <w:sz w:val="28"/>
          <w:szCs w:val="28"/>
        </w:rPr>
      </w:pPr>
      <w:r>
        <w:rPr>
          <w:rStyle w:val="8"/>
          <w:rFonts w:hint="default" w:ascii="Times New Roman" w:hAnsi="Times New Roman"/>
          <w:b/>
          <w:bCs/>
          <w:sz w:val="28"/>
          <w:szCs w:val="28"/>
        </w:rPr>
        <w:t>2. Các chức năng chính</w:t>
      </w:r>
    </w:p>
    <w:p w14:paraId="69C27AE9">
      <w:pPr>
        <w:spacing w:before="100" w:beforeAutospacing="1" w:after="100" w:afterAutospacing="1"/>
        <w:ind w:left="720"/>
        <w:rPr>
          <w:sz w:val="28"/>
          <w:szCs w:val="28"/>
        </w:rPr>
      </w:pPr>
      <w:r>
        <w:rPr>
          <w:rFonts w:hAnsi="Symbol"/>
          <w:sz w:val="28"/>
          <w:szCs w:val="28"/>
        </w:rPr>
        <w:t></w:t>
      </w:r>
      <w:r>
        <w:rPr>
          <w:sz w:val="28"/>
          <w:szCs w:val="28"/>
        </w:rPr>
        <w:t xml:space="preserve">  </w:t>
      </w:r>
      <w:r>
        <w:rPr>
          <w:b/>
          <w:bCs/>
          <w:sz w:val="28"/>
          <w:szCs w:val="28"/>
        </w:rPr>
        <w:t>Thống kê – báo cáo:</w:t>
      </w:r>
      <w:r>
        <w:rPr>
          <w:sz w:val="28"/>
          <w:szCs w:val="28"/>
        </w:rPr>
        <w:br w:type="textWrapping"/>
      </w:r>
      <w:r>
        <w:rPr>
          <w:sz w:val="28"/>
          <w:szCs w:val="28"/>
        </w:rPr>
        <w:t>Theo dõi số lượng đơn hàng, tổng chi tiêu theo từng chi nhánh và giai đoạn; báo cáo trạng thái chi tiết (đặt thành công, đang giao, đã giao, thất bại, huỷ) và hỗ trợ đối chiếu dữ liệu thực tế.</w:t>
      </w:r>
    </w:p>
    <w:p w14:paraId="64F2270A">
      <w:pPr>
        <w:spacing w:before="100" w:beforeAutospacing="1" w:after="100" w:afterAutospacing="1"/>
        <w:ind w:left="720"/>
        <w:rPr>
          <w:sz w:val="28"/>
          <w:szCs w:val="28"/>
        </w:rPr>
      </w:pPr>
      <w:r>
        <w:rPr>
          <w:rFonts w:hAnsi="Symbol"/>
          <w:sz w:val="28"/>
          <w:szCs w:val="28"/>
        </w:rPr>
        <w:t></w:t>
      </w:r>
      <w:r>
        <w:rPr>
          <w:sz w:val="28"/>
          <w:szCs w:val="28"/>
        </w:rPr>
        <w:t xml:space="preserve">  </w:t>
      </w:r>
      <w:r>
        <w:rPr>
          <w:b/>
          <w:bCs/>
          <w:sz w:val="28"/>
          <w:szCs w:val="28"/>
        </w:rPr>
        <w:t>Đặt hàng và giao nhận:</w:t>
      </w:r>
    </w:p>
    <w:p w14:paraId="38D0A823">
      <w:pPr>
        <w:numPr>
          <w:ilvl w:val="0"/>
          <w:numId w:val="2"/>
        </w:numPr>
        <w:spacing w:before="100" w:beforeAutospacing="1" w:after="100" w:afterAutospacing="1"/>
        <w:rPr>
          <w:sz w:val="28"/>
          <w:szCs w:val="28"/>
        </w:rPr>
      </w:pPr>
      <w:r>
        <w:rPr>
          <w:sz w:val="28"/>
          <w:szCs w:val="28"/>
        </w:rPr>
        <w:t>Chi nhánh đăng nhập hệ thống và đặt hàng theo danh mục nhu yếu phẩm được phê duyệt.</w:t>
      </w:r>
    </w:p>
    <w:p w14:paraId="37CF2A12">
      <w:pPr>
        <w:numPr>
          <w:ilvl w:val="0"/>
          <w:numId w:val="2"/>
        </w:numPr>
        <w:spacing w:before="100" w:beforeAutospacing="1" w:after="100" w:afterAutospacing="1"/>
        <w:rPr>
          <w:sz w:val="28"/>
          <w:szCs w:val="28"/>
        </w:rPr>
      </w:pPr>
      <w:r>
        <w:rPr>
          <w:sz w:val="28"/>
          <w:szCs w:val="28"/>
        </w:rPr>
        <w:t>Hỗ trợ thiết lập nhiều địa chỉ nhận hàng, chọn thời gian giao phù hợp (sau tối thiểu 3 ngày, trong giờ hành chính).</w:t>
      </w:r>
    </w:p>
    <w:p w14:paraId="218DC8D6">
      <w:pPr>
        <w:numPr>
          <w:ilvl w:val="0"/>
          <w:numId w:val="2"/>
        </w:numPr>
        <w:spacing w:before="100" w:beforeAutospacing="1" w:after="100" w:afterAutospacing="1"/>
        <w:rPr>
          <w:sz w:val="28"/>
          <w:szCs w:val="28"/>
        </w:rPr>
      </w:pPr>
      <w:r>
        <w:rPr>
          <w:sz w:val="28"/>
          <w:szCs w:val="28"/>
        </w:rPr>
        <w:t>Sau khi đặt thành công, hệ thống gửi xác nhận và lưu đơn vào giỏ hàng.</w:t>
      </w:r>
    </w:p>
    <w:p w14:paraId="575E7A7B">
      <w:pPr>
        <w:spacing w:before="100" w:beforeAutospacing="1" w:after="100" w:afterAutospacing="1"/>
        <w:rPr>
          <w:sz w:val="28"/>
          <w:szCs w:val="28"/>
        </w:rPr>
      </w:pPr>
      <w:r>
        <w:rPr>
          <w:rFonts w:hAnsi="Symbol"/>
          <w:sz w:val="28"/>
          <w:szCs w:val="28"/>
        </w:rPr>
        <w:t></w:t>
      </w:r>
      <w:r>
        <w:rPr>
          <w:sz w:val="28"/>
          <w:szCs w:val="28"/>
        </w:rPr>
        <w:t xml:space="preserve">  </w:t>
      </w:r>
      <w:r>
        <w:rPr>
          <w:b/>
          <w:bCs/>
          <w:sz w:val="28"/>
          <w:szCs w:val="28"/>
        </w:rPr>
        <w:t>Quản lý tài khoản và ngân sách:</w:t>
      </w:r>
    </w:p>
    <w:p w14:paraId="5E8D9820">
      <w:pPr>
        <w:numPr>
          <w:ilvl w:val="0"/>
          <w:numId w:val="3"/>
        </w:numPr>
        <w:spacing w:before="100" w:beforeAutospacing="1" w:after="100" w:afterAutospacing="1"/>
        <w:rPr>
          <w:sz w:val="28"/>
          <w:szCs w:val="28"/>
        </w:rPr>
      </w:pPr>
      <w:r>
        <w:rPr>
          <w:sz w:val="28"/>
          <w:szCs w:val="28"/>
        </w:rPr>
        <w:t>Tài khoản trụ sở chính có thể tạo, chỉnh sửa tài khoản chi nhánh, đặt hàng thay và phân bổ hạn mức ngân sách riêng cho từng chi nhánh.</w:t>
      </w:r>
    </w:p>
    <w:p w14:paraId="7911DC7D">
      <w:pPr>
        <w:numPr>
          <w:ilvl w:val="0"/>
          <w:numId w:val="3"/>
        </w:numPr>
        <w:spacing w:before="100" w:beforeAutospacing="1" w:after="100" w:afterAutospacing="1"/>
        <w:rPr>
          <w:sz w:val="28"/>
          <w:szCs w:val="28"/>
        </w:rPr>
      </w:pPr>
      <w:r>
        <w:rPr>
          <w:sz w:val="28"/>
          <w:szCs w:val="28"/>
        </w:rPr>
        <w:t>Hệ thống đảm bảo đơn chỉ xử lý khi còn trong hạn mức được cấp.</w:t>
      </w:r>
    </w:p>
    <w:p w14:paraId="3D449196">
      <w:pPr>
        <w:spacing w:before="100" w:beforeAutospacing="1" w:after="100" w:afterAutospacing="1"/>
        <w:rPr>
          <w:sz w:val="28"/>
          <w:szCs w:val="28"/>
        </w:rPr>
      </w:pPr>
      <w:r>
        <w:rPr>
          <w:rFonts w:hAnsi="Symbol"/>
          <w:sz w:val="28"/>
          <w:szCs w:val="28"/>
        </w:rPr>
        <w:t></w:t>
      </w:r>
      <w:r>
        <w:rPr>
          <w:sz w:val="28"/>
          <w:szCs w:val="28"/>
        </w:rPr>
        <w:t xml:space="preserve">  </w:t>
      </w:r>
      <w:r>
        <w:rPr>
          <w:b/>
          <w:bCs/>
          <w:sz w:val="28"/>
          <w:szCs w:val="28"/>
        </w:rPr>
        <w:t>Quản lý nhà cung cấp và chuỗi cung ứng:</w:t>
      </w:r>
    </w:p>
    <w:p w14:paraId="0A91E9CF">
      <w:pPr>
        <w:numPr>
          <w:ilvl w:val="0"/>
          <w:numId w:val="4"/>
        </w:numPr>
        <w:spacing w:before="100" w:beforeAutospacing="1" w:after="100" w:afterAutospacing="1"/>
        <w:rPr>
          <w:sz w:val="28"/>
          <w:szCs w:val="28"/>
        </w:rPr>
      </w:pPr>
      <w:r>
        <w:rPr>
          <w:sz w:val="28"/>
          <w:szCs w:val="28"/>
        </w:rPr>
        <w:t>Hệ thống hỗ trợ gán nhiều nhà cung cấp cho một sản phẩm. Tự động chọn nhà cung cấp phù hợp theo địa chỉ giao hàng, quản lý trạng thái giao hàng chi tiết</w:t>
      </w:r>
    </w:p>
    <w:p w14:paraId="528077F1">
      <w:pPr>
        <w:spacing w:before="100" w:beforeAutospacing="1" w:after="100" w:afterAutospacing="1"/>
        <w:rPr>
          <w:sz w:val="28"/>
          <w:szCs w:val="28"/>
        </w:rPr>
      </w:pPr>
      <w:r>
        <w:rPr>
          <w:rFonts w:hAnsi="Symbol"/>
          <w:sz w:val="28"/>
          <w:szCs w:val="28"/>
        </w:rPr>
        <w:t></w:t>
      </w:r>
      <w:r>
        <w:rPr>
          <w:sz w:val="28"/>
          <w:szCs w:val="28"/>
        </w:rPr>
        <w:t xml:space="preserve">  </w:t>
      </w:r>
      <w:r>
        <w:rPr>
          <w:b/>
          <w:bCs/>
          <w:sz w:val="28"/>
          <w:szCs w:val="28"/>
        </w:rPr>
        <w:t>Đối chiếu và kiểm tra dữ liệu:</w:t>
      </w:r>
    </w:p>
    <w:p w14:paraId="25864A98">
      <w:pPr>
        <w:numPr>
          <w:ilvl w:val="0"/>
          <w:numId w:val="5"/>
        </w:numPr>
        <w:spacing w:before="100" w:beforeAutospacing="1" w:after="100" w:afterAutospacing="1"/>
        <w:rPr>
          <w:sz w:val="28"/>
          <w:szCs w:val="28"/>
        </w:rPr>
      </w:pPr>
      <w:r>
        <w:rPr>
          <w:sz w:val="28"/>
          <w:szCs w:val="28"/>
        </w:rPr>
        <w:t>Hỗ trợ xác nhận thực tế tại chi nhánh sau khi nhận hàng (giao đủ, thiếu, thừa).</w:t>
      </w:r>
    </w:p>
    <w:p w14:paraId="2BE86E3B">
      <w:pPr>
        <w:numPr>
          <w:ilvl w:val="0"/>
          <w:numId w:val="5"/>
        </w:numPr>
        <w:spacing w:before="100" w:beforeAutospacing="1" w:after="100" w:afterAutospacing="1"/>
        <w:rPr>
          <w:sz w:val="28"/>
          <w:szCs w:val="28"/>
        </w:rPr>
      </w:pPr>
      <w:r>
        <w:rPr>
          <w:sz w:val="28"/>
          <w:szCs w:val="28"/>
        </w:rPr>
        <w:t>Đối chiếu dữ liệu vận đơn từ nhà cung cấp với thông tin lưu trên hệ thống nhằm đảm bảo tính minh bạch và chính xác trong vận hành.</w:t>
      </w:r>
    </w:p>
    <w:p w14:paraId="67D4C4AA">
      <w:pPr>
        <w:spacing w:before="240"/>
        <w:ind w:left="1440"/>
        <w:rPr>
          <w:color w:val="000000"/>
          <w:sz w:val="28"/>
          <w:szCs w:val="28"/>
        </w:rPr>
      </w:pPr>
    </w:p>
    <w:p w14:paraId="68899FDF">
      <w:pPr>
        <w:spacing w:before="240"/>
        <w:ind w:left="720"/>
        <w:rPr>
          <w:color w:val="000000"/>
          <w:sz w:val="28"/>
          <w:szCs w:val="28"/>
        </w:rPr>
      </w:pPr>
      <w:r>
        <w:rPr>
          <w:color w:val="000000"/>
          <w:sz w:val="28"/>
          <w:szCs w:val="28"/>
        </w:rPr>
        <w:pict>
          <v:rect id="_x0000_i1025" o:spt="1" style="height:1.5pt;width:0pt;" fillcolor="#A0A0A0" filled="t" stroked="f" coordsize="21600,21600" o:hr="t" o:hrstd="t" o:hralign="center">
            <v:path/>
            <v:fill on="t" focussize="0,0"/>
            <v:stroke on="f"/>
            <v:imagedata o:title=""/>
            <o:lock v:ext="edit"/>
            <w10:wrap type="none"/>
            <w10:anchorlock/>
          </v:rect>
        </w:pict>
      </w:r>
    </w:p>
    <w:p w14:paraId="02C7205B">
      <w:pPr>
        <w:spacing w:before="240"/>
        <w:ind w:left="720"/>
        <w:rPr>
          <w:b/>
          <w:bCs/>
          <w:color w:val="000000"/>
          <w:sz w:val="28"/>
          <w:szCs w:val="28"/>
        </w:rPr>
      </w:pPr>
      <w:r>
        <w:rPr>
          <w:b/>
          <w:bCs/>
          <w:color w:val="000000"/>
          <w:sz w:val="28"/>
          <w:szCs w:val="28"/>
        </w:rPr>
        <w:t>3. Công nghệ sử dụng</w:t>
      </w:r>
    </w:p>
    <w:p w14:paraId="2C30FD94">
      <w:pPr>
        <w:numPr>
          <w:ilvl w:val="0"/>
          <w:numId w:val="6"/>
        </w:numPr>
        <w:spacing w:before="240"/>
        <w:rPr>
          <w:color w:val="000000"/>
          <w:sz w:val="28"/>
          <w:szCs w:val="28"/>
        </w:rPr>
      </w:pPr>
      <w:r>
        <w:rPr>
          <w:b/>
          <w:bCs/>
          <w:color w:val="000000"/>
          <w:sz w:val="28"/>
          <w:szCs w:val="28"/>
        </w:rPr>
        <w:t>Backend:</w:t>
      </w:r>
      <w:r>
        <w:rPr>
          <w:color w:val="000000"/>
          <w:sz w:val="28"/>
          <w:szCs w:val="28"/>
        </w:rPr>
        <w:t xml:space="preserve"> PHP (Laravel Framework 9.x)</w:t>
      </w:r>
    </w:p>
    <w:p w14:paraId="495B3C2A">
      <w:pPr>
        <w:numPr>
          <w:ilvl w:val="0"/>
          <w:numId w:val="6"/>
        </w:numPr>
        <w:spacing w:before="240"/>
        <w:rPr>
          <w:color w:val="000000"/>
          <w:sz w:val="28"/>
          <w:szCs w:val="28"/>
        </w:rPr>
      </w:pPr>
      <w:r>
        <w:rPr>
          <w:b/>
          <w:bCs/>
          <w:color w:val="000000"/>
          <w:sz w:val="28"/>
          <w:szCs w:val="28"/>
        </w:rPr>
        <w:t>Cơ sở dữ liệu:</w:t>
      </w:r>
      <w:r>
        <w:rPr>
          <w:color w:val="000000"/>
          <w:sz w:val="28"/>
          <w:szCs w:val="28"/>
        </w:rPr>
        <w:t xml:space="preserve"> MongoDB (thông qua jenssegers/mongodb) và MySQL.</w:t>
      </w:r>
    </w:p>
    <w:p w14:paraId="4C1FFFC8">
      <w:pPr>
        <w:numPr>
          <w:ilvl w:val="0"/>
          <w:numId w:val="6"/>
        </w:numPr>
        <w:spacing w:before="240"/>
        <w:rPr>
          <w:color w:val="000000"/>
          <w:sz w:val="28"/>
          <w:szCs w:val="28"/>
        </w:rPr>
      </w:pPr>
      <w:r>
        <w:rPr>
          <w:b/>
          <w:bCs/>
          <w:color w:val="000000"/>
          <w:sz w:val="28"/>
          <w:szCs w:val="28"/>
        </w:rPr>
        <w:t>Giao diện người dùng:</w:t>
      </w:r>
      <w:r>
        <w:rPr>
          <w:color w:val="000000"/>
          <w:sz w:val="28"/>
          <w:szCs w:val="28"/>
        </w:rPr>
        <w:t xml:space="preserve"> Laravel UI với hỗ trợ HTML, CSS, JavaScript,Bootstrap,Livewire.</w:t>
      </w:r>
    </w:p>
    <w:p w14:paraId="02A48469">
      <w:pPr>
        <w:numPr>
          <w:ilvl w:val="0"/>
          <w:numId w:val="6"/>
        </w:numPr>
        <w:spacing w:before="240"/>
        <w:rPr>
          <w:color w:val="000000"/>
          <w:sz w:val="28"/>
          <w:szCs w:val="28"/>
        </w:rPr>
      </w:pPr>
      <w:r>
        <w:rPr>
          <w:b/>
          <w:bCs/>
          <w:color w:val="000000"/>
          <w:sz w:val="28"/>
          <w:szCs w:val="28"/>
        </w:rPr>
        <w:t>Xử lý hình ảnh và báo cáo:</w:t>
      </w:r>
    </w:p>
    <w:p w14:paraId="7C786112">
      <w:pPr>
        <w:numPr>
          <w:ilvl w:val="1"/>
          <w:numId w:val="6"/>
        </w:numPr>
        <w:spacing w:before="240"/>
        <w:rPr>
          <w:color w:val="000000"/>
          <w:sz w:val="28"/>
          <w:szCs w:val="28"/>
        </w:rPr>
      </w:pPr>
      <w:r>
        <w:rPr>
          <w:color w:val="000000"/>
          <w:sz w:val="28"/>
          <w:szCs w:val="28"/>
        </w:rPr>
        <w:t>intervention/image, php-image-resize cho xử lý hình ảnh đơn hàng.</w:t>
      </w:r>
    </w:p>
    <w:p w14:paraId="3130E0D6">
      <w:pPr>
        <w:numPr>
          <w:ilvl w:val="1"/>
          <w:numId w:val="6"/>
        </w:numPr>
        <w:spacing w:before="240"/>
        <w:rPr>
          <w:color w:val="000000"/>
          <w:sz w:val="28"/>
          <w:szCs w:val="28"/>
        </w:rPr>
      </w:pPr>
      <w:r>
        <w:rPr>
          <w:color w:val="000000"/>
          <w:sz w:val="28"/>
          <w:szCs w:val="28"/>
        </w:rPr>
        <w:t>maatwebsite/excel và rap2hpoutre/fast-excel để xuất báo cáo, thống kê theo yêu cầu.</w:t>
      </w:r>
    </w:p>
    <w:p w14:paraId="3B2E2E82">
      <w:pPr>
        <w:numPr>
          <w:ilvl w:val="0"/>
          <w:numId w:val="6"/>
        </w:numPr>
        <w:spacing w:before="240"/>
        <w:rPr>
          <w:color w:val="000000"/>
          <w:sz w:val="28"/>
          <w:szCs w:val="28"/>
        </w:rPr>
      </w:pPr>
      <w:r>
        <w:rPr>
          <w:b/>
          <w:bCs/>
          <w:color w:val="000000"/>
          <w:sz w:val="28"/>
          <w:szCs w:val="28"/>
        </w:rPr>
        <w:t>Bảo mật &amp; giám sát:</w:t>
      </w:r>
      <w:r>
        <w:rPr>
          <w:color w:val="000000"/>
          <w:sz w:val="28"/>
          <w:szCs w:val="28"/>
        </w:rPr>
        <w:t xml:space="preserve"> Tích hợp Google reCAPTCHA (anhskohbo/no-captcha) và theo dõi lỗi qua Sentry (sentry/sentry-laravel).</w:t>
      </w:r>
    </w:p>
    <w:p w14:paraId="75BB16FA">
      <w:pPr>
        <w:numPr>
          <w:ilvl w:val="0"/>
          <w:numId w:val="6"/>
        </w:numPr>
        <w:spacing w:before="240"/>
        <w:rPr>
          <w:color w:val="000000"/>
          <w:sz w:val="28"/>
          <w:szCs w:val="28"/>
        </w:rPr>
      </w:pPr>
      <w:r>
        <w:rPr>
          <w:b/>
          <w:bCs/>
          <w:color w:val="000000"/>
          <w:sz w:val="28"/>
          <w:szCs w:val="28"/>
        </w:rPr>
        <w:t>Quản lý mô-đun mở rộng:</w:t>
      </w:r>
      <w:r>
        <w:rPr>
          <w:color w:val="000000"/>
          <w:sz w:val="28"/>
          <w:szCs w:val="28"/>
        </w:rPr>
        <w:t xml:space="preserve"> nwidart/laravel-modules hỗ trợ chia nhỏ chức năng theo module (ví dụ: module Đặt Hàng, Quản Trị, Thống Kê…).</w:t>
      </w:r>
    </w:p>
    <w:p w14:paraId="256D6849">
      <w:pPr>
        <w:numPr>
          <w:ilvl w:val="0"/>
          <w:numId w:val="6"/>
        </w:numPr>
        <w:spacing w:before="240"/>
        <w:rPr>
          <w:color w:val="000000"/>
          <w:sz w:val="28"/>
          <w:szCs w:val="28"/>
        </w:rPr>
      </w:pPr>
      <w:r>
        <w:rPr>
          <w:b/>
          <w:bCs/>
          <w:color w:val="000000"/>
          <w:sz w:val="28"/>
          <w:szCs w:val="28"/>
        </w:rPr>
        <w:t>Công cụ phát triển &amp; gỡ lỗi:</w:t>
      </w:r>
      <w:r>
        <w:rPr>
          <w:color w:val="000000"/>
          <w:sz w:val="28"/>
          <w:szCs w:val="28"/>
        </w:rPr>
        <w:t xml:space="preserve"> Laravel Debugbar, PHPUnit, Faker, Collision phục vụ kiểm thử và giả lập dữ liệu.</w:t>
      </w:r>
    </w:p>
    <w:p w14:paraId="2DFD7AB4">
      <w:pPr>
        <w:spacing w:before="240"/>
        <w:ind w:left="720"/>
        <w:rPr>
          <w:color w:val="000000"/>
          <w:sz w:val="28"/>
          <w:szCs w:val="28"/>
          <w:lang w:val="vi-VN"/>
        </w:rPr>
      </w:pPr>
    </w:p>
    <w:p w14:paraId="002E792A">
      <w:pPr>
        <w:rPr>
          <w:b/>
          <w:bCs/>
          <w:color w:val="000000"/>
          <w:sz w:val="28"/>
          <w:szCs w:val="28"/>
        </w:rPr>
      </w:pPr>
    </w:p>
    <w:p w14:paraId="2627236B">
      <w:pPr>
        <w:spacing w:before="240"/>
        <w:jc w:val="center"/>
        <w:rPr>
          <w:b/>
          <w:bCs/>
          <w:color w:val="000000"/>
          <w:sz w:val="28"/>
          <w:szCs w:val="28"/>
          <w:lang w:val="vi-VN"/>
        </w:rPr>
      </w:pPr>
      <w:r>
        <w:rPr>
          <w:b/>
          <w:bCs/>
          <w:color w:val="000000"/>
          <w:sz w:val="28"/>
          <w:szCs w:val="28"/>
          <w:lang w:val="vi-VN"/>
        </w:rPr>
        <w:t>KẾT QUẢ DỰ KIẾN</w:t>
      </w:r>
    </w:p>
    <w:p w14:paraId="6DDB1093">
      <w:pPr>
        <w:rPr>
          <w:color w:val="000000"/>
          <w:sz w:val="28"/>
          <w:szCs w:val="28"/>
          <w:lang w:eastAsia="ja-JP"/>
        </w:rPr>
      </w:pPr>
      <w:r>
        <w:rPr>
          <w:color w:val="000000"/>
          <w:sz w:val="28"/>
          <w:szCs w:val="28"/>
          <w:lang w:eastAsia="ja-JP"/>
        </w:rPr>
        <w:t xml:space="preserve">Kết quả dự kiến của đồ án </w:t>
      </w:r>
      <w:r>
        <w:rPr>
          <w:b/>
          <w:bCs/>
          <w:color w:val="000000"/>
          <w:sz w:val="28"/>
          <w:szCs w:val="28"/>
          <w:lang w:eastAsia="ja-JP"/>
        </w:rPr>
        <w:t>“Xây dựng hệ thống quản lý và cung cấp nhu yếu phẩm cho các chi nhánh TPBank”</w:t>
      </w:r>
      <w:r>
        <w:rPr>
          <w:color w:val="000000"/>
          <w:sz w:val="28"/>
          <w:szCs w:val="28"/>
          <w:lang w:eastAsia="ja-JP"/>
        </w:rPr>
        <w:t xml:space="preserve"> bao gồm:</w:t>
      </w:r>
    </w:p>
    <w:p w14:paraId="553611A6">
      <w:pPr>
        <w:rPr>
          <w:b/>
          <w:bCs/>
          <w:color w:val="000000"/>
          <w:sz w:val="28"/>
          <w:szCs w:val="28"/>
          <w:lang w:eastAsia="ja-JP"/>
        </w:rPr>
      </w:pPr>
      <w:r>
        <w:rPr>
          <w:b/>
          <w:bCs/>
          <w:color w:val="000000"/>
          <w:sz w:val="28"/>
          <w:szCs w:val="28"/>
          <w:lang w:eastAsia="ja-JP"/>
        </w:rPr>
        <w:t>1. Hoàn thiện hệ thống website nội bộ:</w:t>
      </w:r>
    </w:p>
    <w:p w14:paraId="1435F863">
      <w:pPr>
        <w:rPr>
          <w:b/>
          <w:bCs/>
          <w:color w:val="000000"/>
          <w:sz w:val="28"/>
          <w:szCs w:val="28"/>
          <w:lang w:eastAsia="ja-JP"/>
        </w:rPr>
      </w:pPr>
      <w:r>
        <w:rPr>
          <w:color w:val="000000"/>
          <w:sz w:val="28"/>
          <w:szCs w:val="28"/>
          <w:lang w:eastAsia="ja-JP"/>
        </w:rPr>
        <w:t>Xây dựng thành công một hệ thống quản lý cung ứng nhu yếu phẩm nội bộ, đầy đủ các chức năng như: quản lý đơn hàng, chi nhánh, ngân sách, báo cáo thống kê và tích hợp với nhà cung cấp.</w:t>
      </w:r>
    </w:p>
    <w:p w14:paraId="7586B718">
      <w:pPr>
        <w:rPr>
          <w:b/>
          <w:bCs/>
          <w:color w:val="000000"/>
          <w:sz w:val="28"/>
          <w:szCs w:val="28"/>
          <w:lang w:eastAsia="ja-JP"/>
        </w:rPr>
      </w:pPr>
      <w:r>
        <w:rPr>
          <w:b/>
          <w:bCs/>
          <w:color w:val="000000"/>
          <w:sz w:val="28"/>
          <w:szCs w:val="28"/>
          <w:lang w:eastAsia="ja-JP"/>
        </w:rPr>
        <w:t>2. Tính năng nổi bật:</w:t>
      </w:r>
    </w:p>
    <w:p w14:paraId="060B5EC6">
      <w:pPr>
        <w:spacing w:before="100" w:beforeAutospacing="1" w:after="100" w:afterAutospacing="1"/>
        <w:rPr>
          <w:sz w:val="28"/>
          <w:szCs w:val="28"/>
        </w:rPr>
      </w:pPr>
      <w:r>
        <w:rPr>
          <w:rFonts w:hAnsi="Symbol"/>
          <w:sz w:val="28"/>
          <w:szCs w:val="28"/>
        </w:rPr>
        <w:t></w:t>
      </w:r>
      <w:r>
        <w:rPr>
          <w:sz w:val="28"/>
          <w:szCs w:val="28"/>
        </w:rPr>
        <w:t xml:space="preserve">  </w:t>
      </w:r>
      <w:r>
        <w:rPr>
          <w:b/>
          <w:bCs/>
          <w:sz w:val="28"/>
          <w:szCs w:val="28"/>
        </w:rPr>
        <w:t>Giao diện thân thiện, dễ sử dụng</w:t>
      </w:r>
      <w:r>
        <w:rPr>
          <w:sz w:val="28"/>
          <w:szCs w:val="28"/>
        </w:rPr>
        <w:t xml:space="preserve"> cho cả người dùng tại chi nhánh và quản trị viên tại trụ sở chính.</w:t>
      </w:r>
    </w:p>
    <w:p w14:paraId="7D3F78F7">
      <w:pPr>
        <w:spacing w:before="100" w:beforeAutospacing="1" w:after="100" w:afterAutospacing="1"/>
        <w:rPr>
          <w:sz w:val="28"/>
          <w:szCs w:val="28"/>
        </w:rPr>
      </w:pPr>
      <w:r>
        <w:rPr>
          <w:rFonts w:hAnsi="Symbol"/>
          <w:sz w:val="28"/>
          <w:szCs w:val="28"/>
        </w:rPr>
        <w:t></w:t>
      </w:r>
      <w:r>
        <w:rPr>
          <w:sz w:val="28"/>
          <w:szCs w:val="28"/>
        </w:rPr>
        <w:t xml:space="preserve">  </w:t>
      </w:r>
      <w:r>
        <w:rPr>
          <w:b/>
          <w:bCs/>
          <w:sz w:val="28"/>
          <w:szCs w:val="28"/>
        </w:rPr>
        <w:t>Phân quyền rõ ràng</w:t>
      </w:r>
      <w:r>
        <w:rPr>
          <w:sz w:val="28"/>
          <w:szCs w:val="28"/>
        </w:rPr>
        <w:t>, cho phép trụ sở chính theo dõi, thiết lập hạn mức ngân sách và đặt hàng thay cho các chi nhánh.</w:t>
      </w:r>
    </w:p>
    <w:p w14:paraId="07108DED">
      <w:pPr>
        <w:spacing w:before="100" w:beforeAutospacing="1" w:after="100" w:afterAutospacing="1"/>
        <w:rPr>
          <w:sz w:val="28"/>
          <w:szCs w:val="28"/>
        </w:rPr>
      </w:pPr>
      <w:r>
        <w:rPr>
          <w:rFonts w:hAnsi="Symbol"/>
          <w:sz w:val="28"/>
          <w:szCs w:val="28"/>
        </w:rPr>
        <w:t></w:t>
      </w:r>
      <w:r>
        <w:rPr>
          <w:sz w:val="28"/>
          <w:szCs w:val="28"/>
        </w:rPr>
        <w:t xml:space="preserve">  </w:t>
      </w:r>
      <w:r>
        <w:rPr>
          <w:b/>
          <w:bCs/>
          <w:sz w:val="28"/>
          <w:szCs w:val="28"/>
        </w:rPr>
        <w:t>Hệ thống quản lý trạng thái giao vận chi tiết</w:t>
      </w:r>
      <w:r>
        <w:rPr>
          <w:sz w:val="28"/>
          <w:szCs w:val="28"/>
        </w:rPr>
        <w:t>: Tự động cập nhật và hiển thị các trạng thái như: đơn đã duyệt, đang giao, giao thành công, giao thất bại, đơn huỷ… giúp dễ dàng kiểm soát tiến độ.</w:t>
      </w:r>
    </w:p>
    <w:p w14:paraId="212169AF">
      <w:pPr>
        <w:spacing w:before="100" w:beforeAutospacing="1" w:after="100" w:afterAutospacing="1"/>
        <w:rPr>
          <w:sz w:val="28"/>
          <w:szCs w:val="28"/>
        </w:rPr>
      </w:pPr>
      <w:r>
        <w:rPr>
          <w:rFonts w:hAnsi="Symbol"/>
          <w:sz w:val="28"/>
          <w:szCs w:val="28"/>
        </w:rPr>
        <w:t></w:t>
      </w:r>
      <w:r>
        <w:rPr>
          <w:sz w:val="28"/>
          <w:szCs w:val="28"/>
        </w:rPr>
        <w:t xml:space="preserve">  </w:t>
      </w:r>
      <w:r>
        <w:rPr>
          <w:b/>
          <w:bCs/>
          <w:sz w:val="28"/>
          <w:szCs w:val="28"/>
        </w:rPr>
        <w:t>Thiết lập địa chỉ nhận hàng linh hoạt</w:t>
      </w:r>
      <w:r>
        <w:rPr>
          <w:sz w:val="28"/>
          <w:szCs w:val="28"/>
        </w:rPr>
        <w:t>, hỗ trợ mỗi chi nhánh có nhiều điểm giao hàng khác nhau tùy theo nhu cầu.</w:t>
      </w:r>
    </w:p>
    <w:p w14:paraId="19E014FA">
      <w:pPr>
        <w:spacing w:before="100" w:beforeAutospacing="1" w:after="100" w:afterAutospacing="1"/>
        <w:rPr>
          <w:sz w:val="28"/>
          <w:szCs w:val="28"/>
        </w:rPr>
      </w:pPr>
      <w:r>
        <w:rPr>
          <w:rFonts w:hAnsi="Symbol"/>
          <w:sz w:val="28"/>
          <w:szCs w:val="28"/>
        </w:rPr>
        <w:t></w:t>
      </w:r>
      <w:r>
        <w:rPr>
          <w:sz w:val="28"/>
          <w:szCs w:val="28"/>
        </w:rPr>
        <w:t xml:space="preserve">  </w:t>
      </w:r>
      <w:r>
        <w:rPr>
          <w:b/>
          <w:bCs/>
          <w:sz w:val="28"/>
          <w:szCs w:val="28"/>
        </w:rPr>
        <w:t>Đặt hàng có chọn khung giờ giao theo giờ hành chính</w:t>
      </w:r>
      <w:r>
        <w:rPr>
          <w:sz w:val="28"/>
          <w:szCs w:val="28"/>
        </w:rPr>
        <w:t>, với thời gian tối thiểu là 3 ngày sau khi đặt.</w:t>
      </w:r>
    </w:p>
    <w:p w14:paraId="198373D2">
      <w:pPr>
        <w:spacing w:before="100" w:beforeAutospacing="1" w:after="100" w:afterAutospacing="1"/>
        <w:rPr>
          <w:sz w:val="28"/>
          <w:szCs w:val="28"/>
        </w:rPr>
      </w:pPr>
      <w:r>
        <w:rPr>
          <w:rFonts w:hAnsi="Symbol"/>
          <w:sz w:val="28"/>
          <w:szCs w:val="28"/>
        </w:rPr>
        <w:t></w:t>
      </w:r>
      <w:r>
        <w:rPr>
          <w:sz w:val="28"/>
          <w:szCs w:val="28"/>
        </w:rPr>
        <w:t xml:space="preserve">  </w:t>
      </w:r>
      <w:r>
        <w:rPr>
          <w:b/>
          <w:bCs/>
          <w:sz w:val="28"/>
          <w:szCs w:val="28"/>
        </w:rPr>
        <w:t>Thống kê và báo cáo theo thời gian thực</w:t>
      </w:r>
      <w:r>
        <w:rPr>
          <w:sz w:val="28"/>
          <w:szCs w:val="28"/>
        </w:rPr>
        <w:t>, cung cấp cái nhìn toàn diện về tổng đơn hàng, ngân sách đã sử dụng, sản phẩm tiêu thụ phổ biến theo từng chi nhánh hoặc toàn hệ thống.</w:t>
      </w:r>
    </w:p>
    <w:p w14:paraId="6DE76049">
      <w:pPr>
        <w:rPr>
          <w:b/>
          <w:bCs/>
          <w:color w:val="000000"/>
          <w:sz w:val="28"/>
          <w:szCs w:val="28"/>
          <w:lang w:eastAsia="ja-JP"/>
        </w:rPr>
      </w:pPr>
      <w:r>
        <w:rPr>
          <w:b/>
          <w:bCs/>
          <w:color w:val="000000"/>
          <w:sz w:val="28"/>
          <w:szCs w:val="28"/>
          <w:lang w:eastAsia="ja-JP"/>
        </w:rPr>
        <w:t>3. Tăng hiệu quả quản lý:</w:t>
      </w:r>
    </w:p>
    <w:p w14:paraId="6065C45B">
      <w:pPr>
        <w:numPr>
          <w:ilvl w:val="0"/>
          <w:numId w:val="7"/>
        </w:numPr>
        <w:rPr>
          <w:color w:val="000000"/>
          <w:sz w:val="28"/>
          <w:szCs w:val="28"/>
          <w:lang w:eastAsia="ja-JP"/>
        </w:rPr>
      </w:pPr>
      <w:r>
        <w:rPr>
          <w:color w:val="000000"/>
          <w:sz w:val="28"/>
          <w:szCs w:val="28"/>
          <w:lang w:eastAsia="ja-JP"/>
        </w:rPr>
        <w:t>Tự động hóa quy trình đặt hàng, duyệt đơn và quản lý ngân sách, giúp giảm thiểu sai sót và tiết kiệm thời gian vận hành.</w:t>
      </w:r>
    </w:p>
    <w:p w14:paraId="3B2AD05E">
      <w:pPr>
        <w:numPr>
          <w:ilvl w:val="0"/>
          <w:numId w:val="7"/>
        </w:numPr>
        <w:rPr>
          <w:color w:val="000000"/>
          <w:sz w:val="28"/>
          <w:szCs w:val="28"/>
          <w:lang w:eastAsia="ja-JP"/>
        </w:rPr>
      </w:pPr>
      <w:r>
        <w:rPr>
          <w:color w:val="000000"/>
          <w:sz w:val="28"/>
          <w:szCs w:val="28"/>
          <w:lang w:eastAsia="ja-JP"/>
        </w:rPr>
        <w:t>Hệ thống báo cáo giúp ban điều hành dễ dàng kiểm tra chi tiêu, điều phối nguồn lực và ra quyết định chính xác hơn.</w:t>
      </w:r>
    </w:p>
    <w:p w14:paraId="748882E8">
      <w:pPr>
        <w:rPr>
          <w:b/>
          <w:bCs/>
          <w:color w:val="000000"/>
          <w:sz w:val="28"/>
          <w:szCs w:val="28"/>
          <w:lang w:eastAsia="ja-JP"/>
        </w:rPr>
      </w:pPr>
      <w:r>
        <w:rPr>
          <w:b/>
          <w:bCs/>
          <w:color w:val="000000"/>
          <w:sz w:val="28"/>
          <w:szCs w:val="28"/>
          <w:lang w:eastAsia="ja-JP"/>
        </w:rPr>
        <w:t>4. Ứng dụng thực tiễn:</w:t>
      </w:r>
    </w:p>
    <w:p w14:paraId="3412F98A">
      <w:pPr>
        <w:numPr>
          <w:ilvl w:val="0"/>
          <w:numId w:val="8"/>
        </w:numPr>
        <w:rPr>
          <w:color w:val="000000"/>
          <w:sz w:val="28"/>
          <w:szCs w:val="28"/>
          <w:lang w:eastAsia="ja-JP"/>
        </w:rPr>
      </w:pPr>
      <w:r>
        <w:rPr>
          <w:color w:val="000000"/>
          <w:sz w:val="28"/>
          <w:szCs w:val="28"/>
          <w:lang w:eastAsia="ja-JP"/>
        </w:rPr>
        <w:t>Hệ thống đóng vai trò là công cụ trung tâm trong hoạt động cung ứng nội bộ của TPBank, đảm bảo tính nhất quán, minh bạch và hiệu quả.</w:t>
      </w:r>
    </w:p>
    <w:p w14:paraId="56FBF554">
      <w:pPr>
        <w:numPr>
          <w:ilvl w:val="0"/>
          <w:numId w:val="8"/>
        </w:numPr>
        <w:rPr>
          <w:color w:val="000000"/>
          <w:sz w:val="28"/>
          <w:szCs w:val="28"/>
          <w:lang w:eastAsia="ja-JP"/>
        </w:rPr>
      </w:pPr>
      <w:r>
        <w:rPr>
          <w:color w:val="000000"/>
          <w:sz w:val="28"/>
          <w:szCs w:val="28"/>
          <w:lang w:eastAsia="ja-JP"/>
        </w:rPr>
        <w:t>Góp phần hiện đại hóa mô hình quản lý nội bộ, giúp liên kết nhanh chóng giữa các phòng ban và nhà cung cấp trên toàn quốc.</w:t>
      </w:r>
    </w:p>
    <w:p w14:paraId="5012824E">
      <w:pPr>
        <w:rPr>
          <w:color w:val="000000"/>
          <w:sz w:val="28"/>
          <w:szCs w:val="28"/>
          <w:lang w:val="vi-VN" w:eastAsia="ja-JP"/>
        </w:rPr>
      </w:pPr>
    </w:p>
    <w:p w14:paraId="711DCDEA">
      <w:pPr>
        <w:rPr>
          <w:color w:val="000000"/>
          <w:sz w:val="28"/>
          <w:szCs w:val="28"/>
          <w:lang w:val="vi-VN" w:eastAsia="ja-JP"/>
        </w:rPr>
      </w:pPr>
    </w:p>
    <w:p w14:paraId="1F717336">
      <w:pPr>
        <w:rPr>
          <w:color w:val="000000"/>
          <w:sz w:val="28"/>
          <w:szCs w:val="28"/>
          <w:lang w:val="vi-VN" w:eastAsia="ja-JP"/>
        </w:rPr>
      </w:pPr>
    </w:p>
    <w:p w14:paraId="46DCF2D7">
      <w:pPr>
        <w:rPr>
          <w:color w:val="000000"/>
          <w:sz w:val="28"/>
          <w:szCs w:val="28"/>
          <w:lang w:eastAsia="ja-JP"/>
        </w:rPr>
      </w:pPr>
    </w:p>
    <w:p w14:paraId="255CF068">
      <w:pPr>
        <w:rPr>
          <w:color w:val="000000"/>
          <w:sz w:val="28"/>
          <w:szCs w:val="28"/>
          <w:lang w:val="vi-VN" w:eastAsia="ja-JP"/>
        </w:rPr>
      </w:pPr>
    </w:p>
    <w:p w14:paraId="2F0A54B9">
      <w:pPr>
        <w:jc w:val="center"/>
        <w:rPr>
          <w:b/>
          <w:bCs/>
          <w:color w:val="000000"/>
          <w:sz w:val="28"/>
          <w:szCs w:val="28"/>
          <w:lang w:val="vi-VN" w:eastAsia="ja-JP"/>
        </w:rPr>
      </w:pPr>
      <w:r>
        <w:rPr>
          <w:b/>
          <w:bCs/>
          <w:color w:val="000000"/>
          <w:sz w:val="28"/>
          <w:szCs w:val="28"/>
          <w:lang w:val="vi-VN" w:eastAsia="ja-JP"/>
        </w:rPr>
        <w:t>TIẾN ĐỘ THỰC HIỆN</w:t>
      </w:r>
    </w:p>
    <w:p w14:paraId="3A60F82D">
      <w:pPr>
        <w:spacing w:before="240"/>
        <w:jc w:val="center"/>
        <w:rPr>
          <w:color w:val="000000"/>
          <w:sz w:val="28"/>
          <w:szCs w:val="28"/>
          <w:lang w:val="vi-VN" w:eastAsia="ja-JP"/>
        </w:rPr>
      </w:pPr>
    </w:p>
    <w:tbl>
      <w:tblPr>
        <w:tblStyle w:val="4"/>
        <w:tblW w:w="0" w:type="auto"/>
        <w:tblInd w:w="0" w:type="dxa"/>
        <w:tblLayout w:type="autofit"/>
        <w:tblCellMar>
          <w:top w:w="15" w:type="dxa"/>
          <w:left w:w="15" w:type="dxa"/>
          <w:bottom w:w="15" w:type="dxa"/>
          <w:right w:w="15" w:type="dxa"/>
        </w:tblCellMar>
      </w:tblPr>
      <w:tblGrid>
        <w:gridCol w:w="577"/>
        <w:gridCol w:w="1611"/>
        <w:gridCol w:w="3644"/>
        <w:gridCol w:w="3184"/>
      </w:tblGrid>
      <w:tr w14:paraId="67BF6DA9">
        <w:tblPrEx>
          <w:tblCellMar>
            <w:top w:w="15" w:type="dxa"/>
            <w:left w:w="15" w:type="dxa"/>
            <w:bottom w:w="15" w:type="dxa"/>
            <w:right w:w="15" w:type="dxa"/>
          </w:tblCellMar>
        </w:tblPrEx>
        <w:trPr>
          <w:trHeight w:val="286"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51DAE51">
            <w:pPr>
              <w:jc w:val="center"/>
              <w:rPr>
                <w:sz w:val="28"/>
                <w:szCs w:val="28"/>
                <w:lang w:eastAsia="ja-JP"/>
              </w:rPr>
            </w:pPr>
            <w:r>
              <w:rPr>
                <w:color w:val="000000"/>
                <w:sz w:val="28"/>
                <w:szCs w:val="28"/>
                <w:lang w:eastAsia="ja-JP"/>
              </w:rPr>
              <w:t>TT</w:t>
            </w:r>
          </w:p>
        </w:tc>
        <w:tc>
          <w:tcPr>
            <w:tcW w:w="161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EB51658">
            <w:pPr>
              <w:jc w:val="center"/>
              <w:rPr>
                <w:sz w:val="28"/>
                <w:szCs w:val="28"/>
                <w:lang w:eastAsia="ja-JP"/>
              </w:rPr>
            </w:pPr>
            <w:r>
              <w:rPr>
                <w:color w:val="000000"/>
                <w:sz w:val="28"/>
                <w:szCs w:val="28"/>
                <w:lang w:eastAsia="ja-JP"/>
              </w:rPr>
              <w:t>Thời gian</w:t>
            </w:r>
          </w:p>
        </w:tc>
        <w:tc>
          <w:tcPr>
            <w:tcW w:w="36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426FB4C">
            <w:pPr>
              <w:jc w:val="center"/>
              <w:rPr>
                <w:sz w:val="28"/>
                <w:szCs w:val="28"/>
                <w:lang w:eastAsia="ja-JP"/>
              </w:rPr>
            </w:pPr>
            <w:r>
              <w:rPr>
                <w:color w:val="000000"/>
                <w:sz w:val="28"/>
                <w:szCs w:val="28"/>
                <w:lang w:eastAsia="ja-JP"/>
              </w:rPr>
              <w:t>Nội dung công việc</w:t>
            </w:r>
          </w:p>
        </w:tc>
        <w:tc>
          <w:tcPr>
            <w:tcW w:w="31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6835778">
            <w:pPr>
              <w:jc w:val="center"/>
              <w:rPr>
                <w:sz w:val="28"/>
                <w:szCs w:val="28"/>
                <w:lang w:eastAsia="ja-JP"/>
              </w:rPr>
            </w:pPr>
            <w:r>
              <w:rPr>
                <w:color w:val="000000"/>
                <w:sz w:val="28"/>
                <w:szCs w:val="28"/>
                <w:lang w:eastAsia="ja-JP"/>
              </w:rPr>
              <w:t>Kết quả dự kiến đạt được</w:t>
            </w:r>
          </w:p>
        </w:tc>
      </w:tr>
      <w:tr w14:paraId="194B8A0D">
        <w:tblPrEx>
          <w:tblCellMar>
            <w:top w:w="15" w:type="dxa"/>
            <w:left w:w="15" w:type="dxa"/>
            <w:bottom w:w="15" w:type="dxa"/>
            <w:right w:w="15" w:type="dxa"/>
          </w:tblCellMar>
        </w:tblPrEx>
        <w:trPr>
          <w:trHeight w:val="807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5DEC8C8">
            <w:pPr>
              <w:jc w:val="center"/>
              <w:rPr>
                <w:color w:val="000000"/>
                <w:sz w:val="28"/>
                <w:szCs w:val="28"/>
                <w:lang w:eastAsia="ja-JP"/>
              </w:rPr>
            </w:pPr>
            <w:r>
              <w:rPr>
                <w:color w:val="000000"/>
                <w:sz w:val="28"/>
                <w:szCs w:val="28"/>
                <w:lang w:eastAsia="ja-JP"/>
              </w:rPr>
              <w:t>1</w:t>
            </w:r>
          </w:p>
        </w:tc>
        <w:tc>
          <w:tcPr>
            <w:tcW w:w="161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EC97912">
            <w:pPr>
              <w:jc w:val="center"/>
              <w:rPr>
                <w:color w:val="000000"/>
                <w:sz w:val="28"/>
                <w:szCs w:val="28"/>
                <w:lang w:val="vi-VN" w:eastAsia="ja-JP"/>
              </w:rPr>
            </w:pPr>
            <w:r>
              <w:rPr>
                <w:color w:val="000000"/>
                <w:sz w:val="28"/>
                <w:szCs w:val="28"/>
                <w:lang w:eastAsia="ja-JP"/>
              </w:rPr>
              <w:t>Tháng</w:t>
            </w:r>
            <w:r>
              <w:rPr>
                <w:color w:val="000000"/>
                <w:sz w:val="28"/>
                <w:szCs w:val="28"/>
                <w:lang w:val="vi-VN" w:eastAsia="ja-JP"/>
              </w:rPr>
              <w:t xml:space="preserve"> thứ 1-2 </w:t>
            </w:r>
          </w:p>
        </w:tc>
        <w:tc>
          <w:tcPr>
            <w:tcW w:w="36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AEBAFDC">
            <w:pPr>
              <w:rPr>
                <w:color w:val="000000"/>
                <w:sz w:val="28"/>
                <w:szCs w:val="28"/>
                <w:lang w:val="vi-VN" w:eastAsia="ja-JP"/>
              </w:rPr>
            </w:pPr>
            <w:r>
              <w:rPr>
                <w:b/>
                <w:bCs/>
                <w:color w:val="000000"/>
                <w:sz w:val="28"/>
                <w:szCs w:val="28"/>
                <w:lang w:eastAsia="ja-JP"/>
              </w:rPr>
              <w:t>Xác định yêu cầu và chuẩn bị nền tảng:</w:t>
            </w:r>
            <w:r>
              <w:rPr>
                <w:color w:val="000000"/>
                <w:sz w:val="28"/>
                <w:szCs w:val="28"/>
                <w:lang w:eastAsia="ja-JP"/>
              </w:rPr>
              <w:br w:type="textWrapping"/>
            </w:r>
            <w:r>
              <w:rPr>
                <w:color w:val="000000"/>
                <w:sz w:val="28"/>
                <w:szCs w:val="28"/>
                <w:lang w:eastAsia="ja-JP"/>
              </w:rPr>
              <w:t>- Làm việc với giảng viên để thống nhất mục tiêu, phạm vi và yêu cầu hệ thống.</w:t>
            </w:r>
            <w:r>
              <w:rPr>
                <w:color w:val="000000"/>
                <w:sz w:val="28"/>
                <w:szCs w:val="28"/>
                <w:lang w:eastAsia="ja-JP"/>
              </w:rPr>
              <w:br w:type="textWrapping"/>
            </w:r>
            <w:r>
              <w:rPr>
                <w:color w:val="000000"/>
                <w:sz w:val="28"/>
                <w:szCs w:val="28"/>
                <w:lang w:eastAsia="ja-JP"/>
              </w:rPr>
              <w:t>- Phân tích nhu cầu quản lý cung ứng nội bộ tại TPBank: quản lý đặt hàng, ngân sách, chi nhánh, đơn hàng và liên kết nhà cung cấp.</w:t>
            </w:r>
            <w:r>
              <w:rPr>
                <w:color w:val="000000"/>
                <w:sz w:val="28"/>
                <w:szCs w:val="28"/>
                <w:lang w:eastAsia="ja-JP"/>
              </w:rPr>
              <w:br w:type="textWrapping"/>
            </w:r>
            <w:r>
              <w:rPr>
                <w:color w:val="000000"/>
                <w:sz w:val="28"/>
                <w:szCs w:val="28"/>
                <w:lang w:eastAsia="ja-JP"/>
              </w:rPr>
              <w:t>- Khảo sát các hệ thống ERP hoặc quản lý chuỗi cung ứng tương tự.</w:t>
            </w:r>
            <w:r>
              <w:rPr>
                <w:color w:val="000000"/>
                <w:sz w:val="28"/>
                <w:szCs w:val="28"/>
                <w:lang w:eastAsia="ja-JP"/>
              </w:rPr>
              <w:br w:type="textWrapping"/>
            </w:r>
            <w:r>
              <w:rPr>
                <w:color w:val="000000"/>
                <w:sz w:val="28"/>
                <w:szCs w:val="28"/>
                <w:lang w:eastAsia="ja-JP"/>
              </w:rPr>
              <w:br w:type="textWrapping"/>
            </w:r>
            <w:r>
              <w:rPr>
                <w:b/>
                <w:bCs/>
                <w:color w:val="000000"/>
                <w:sz w:val="28"/>
                <w:szCs w:val="28"/>
                <w:lang w:eastAsia="ja-JP"/>
              </w:rPr>
              <w:t>Khảo sát công nghệ và lập kế hoạch:</w:t>
            </w:r>
            <w:r>
              <w:rPr>
                <w:color w:val="000000"/>
                <w:sz w:val="28"/>
                <w:szCs w:val="28"/>
                <w:lang w:eastAsia="ja-JP"/>
              </w:rPr>
              <w:br w:type="textWrapping"/>
            </w:r>
            <w:r>
              <w:rPr>
                <w:color w:val="000000"/>
                <w:sz w:val="28"/>
                <w:szCs w:val="28"/>
                <w:lang w:eastAsia="ja-JP"/>
              </w:rPr>
              <w:t>- Chọn Laravel Framework, MongoDB/MySQL, Livewire, Laravel UI, Sentry, Guzzle, Excel...</w:t>
            </w:r>
            <w:r>
              <w:rPr>
                <w:color w:val="000000"/>
                <w:sz w:val="28"/>
                <w:szCs w:val="28"/>
                <w:lang w:eastAsia="ja-JP"/>
              </w:rPr>
              <w:br w:type="textWrapping"/>
            </w:r>
            <w:r>
              <w:rPr>
                <w:color w:val="000000"/>
                <w:sz w:val="28"/>
                <w:szCs w:val="28"/>
                <w:lang w:eastAsia="ja-JP"/>
              </w:rPr>
              <w:t>- Tạo sơ đồ khối chức năng ban đầu và phân chia nhóm chức năng.</w:t>
            </w:r>
            <w:r>
              <w:rPr>
                <w:color w:val="000000"/>
                <w:sz w:val="28"/>
                <w:szCs w:val="28"/>
                <w:lang w:eastAsia="ja-JP"/>
              </w:rPr>
              <w:br w:type="textWrapping"/>
            </w:r>
            <w:r>
              <w:rPr>
                <w:color w:val="000000"/>
                <w:sz w:val="28"/>
                <w:szCs w:val="28"/>
                <w:lang w:eastAsia="ja-JP"/>
              </w:rPr>
              <w:t>- Lập timeline chi tiết theo giai đoạn phát triển.</w:t>
            </w:r>
          </w:p>
        </w:tc>
        <w:tc>
          <w:tcPr>
            <w:tcW w:w="31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EC6522D">
            <w:pPr>
              <w:rPr>
                <w:color w:val="000000"/>
                <w:sz w:val="28"/>
                <w:szCs w:val="28"/>
                <w:lang w:val="vi-VN" w:eastAsia="ja-JP"/>
              </w:rPr>
            </w:pPr>
            <w:r>
              <w:rPr>
                <w:color w:val="000000"/>
                <w:sz w:val="28"/>
                <w:szCs w:val="28"/>
                <w:lang w:eastAsia="ja-JP"/>
              </w:rPr>
              <w:t>- Định hình rõ đề tài và hướng tiếp cận phù hợp thực tế.</w:t>
            </w:r>
            <w:r>
              <w:rPr>
                <w:color w:val="000000"/>
                <w:sz w:val="28"/>
                <w:szCs w:val="28"/>
                <w:lang w:eastAsia="ja-JP"/>
              </w:rPr>
              <w:br w:type="textWrapping"/>
            </w:r>
            <w:r>
              <w:rPr>
                <w:color w:val="000000"/>
                <w:sz w:val="28"/>
                <w:szCs w:val="28"/>
                <w:lang w:eastAsia="ja-JP"/>
              </w:rPr>
              <w:t>- Lựa chọn công nghệ chính xác, có tài liệu tham khảo và khả năng triển khai tốt.</w:t>
            </w:r>
            <w:r>
              <w:rPr>
                <w:color w:val="000000"/>
                <w:sz w:val="28"/>
                <w:szCs w:val="28"/>
                <w:lang w:eastAsia="ja-JP"/>
              </w:rPr>
              <w:br w:type="textWrapping"/>
            </w:r>
            <w:r>
              <w:rPr>
                <w:color w:val="000000"/>
                <w:sz w:val="28"/>
                <w:szCs w:val="28"/>
                <w:lang w:eastAsia="ja-JP"/>
              </w:rPr>
              <w:t>- Có kế hoạch phát triển bài bản, logic, chia theo mốc thời gian rõ ràng.</w:t>
            </w:r>
          </w:p>
        </w:tc>
      </w:tr>
      <w:tr w14:paraId="7E43BBA4">
        <w:tblPrEx>
          <w:tblCellMar>
            <w:top w:w="15" w:type="dxa"/>
            <w:left w:w="15" w:type="dxa"/>
            <w:bottom w:w="15" w:type="dxa"/>
            <w:right w:w="15" w:type="dxa"/>
          </w:tblCellMar>
        </w:tblPrEx>
        <w:trPr>
          <w:trHeight w:val="8070" w:hRule="atLeast"/>
        </w:trPr>
        <w:tc>
          <w:tcPr>
            <w:tcW w:w="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1FBD863">
            <w:pPr>
              <w:jc w:val="center"/>
              <w:rPr>
                <w:color w:val="000000"/>
                <w:sz w:val="28"/>
                <w:szCs w:val="28"/>
                <w:lang w:eastAsia="ja-JP"/>
              </w:rPr>
            </w:pPr>
            <w:r>
              <w:rPr>
                <w:color w:val="000000"/>
                <w:sz w:val="28"/>
                <w:szCs w:val="28"/>
                <w:lang w:eastAsia="ja-JP"/>
              </w:rPr>
              <w:t>2</w:t>
            </w:r>
          </w:p>
        </w:tc>
        <w:tc>
          <w:tcPr>
            <w:tcW w:w="161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5A90244">
            <w:pPr>
              <w:jc w:val="center"/>
              <w:rPr>
                <w:color w:val="000000"/>
                <w:sz w:val="28"/>
                <w:szCs w:val="28"/>
                <w:lang w:val="vi-VN" w:eastAsia="ja-JP"/>
              </w:rPr>
            </w:pPr>
            <w:r>
              <w:rPr>
                <w:color w:val="000000"/>
                <w:sz w:val="28"/>
                <w:szCs w:val="28"/>
                <w:lang w:eastAsia="ja-JP"/>
              </w:rPr>
              <w:t>Tháng</w:t>
            </w:r>
            <w:r>
              <w:rPr>
                <w:color w:val="000000"/>
                <w:sz w:val="28"/>
                <w:szCs w:val="28"/>
                <w:lang w:val="vi-VN" w:eastAsia="ja-JP"/>
              </w:rPr>
              <w:t xml:space="preserve"> thứ 3-4</w:t>
            </w:r>
          </w:p>
        </w:tc>
        <w:tc>
          <w:tcPr>
            <w:tcW w:w="36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465BE69">
            <w:pPr>
              <w:rPr>
                <w:color w:val="000000"/>
                <w:sz w:val="28"/>
                <w:szCs w:val="28"/>
                <w:lang w:val="vi-VN" w:eastAsia="ja-JP"/>
              </w:rPr>
            </w:pPr>
            <w:r>
              <w:rPr>
                <w:b/>
                <w:bCs/>
                <w:color w:val="000000"/>
                <w:sz w:val="28"/>
                <w:szCs w:val="28"/>
                <w:lang w:eastAsia="ja-JP"/>
              </w:rPr>
              <w:t>Phân tích và thiết kế hệ thống:</w:t>
            </w:r>
            <w:r>
              <w:rPr>
                <w:color w:val="000000"/>
                <w:sz w:val="28"/>
                <w:szCs w:val="28"/>
                <w:lang w:eastAsia="ja-JP"/>
              </w:rPr>
              <w:br w:type="textWrapping"/>
            </w:r>
            <w:r>
              <w:rPr>
                <w:color w:val="000000"/>
                <w:sz w:val="28"/>
                <w:szCs w:val="28"/>
                <w:lang w:eastAsia="ja-JP"/>
              </w:rPr>
              <w:t>- Xây dựng chi tiết các chức năng: đặt hàng, giỏ hàng, trạng thái giao hàng, ngân sách chi nhánh, phân quyền tài khoản.</w:t>
            </w:r>
            <w:r>
              <w:rPr>
                <w:color w:val="000000"/>
                <w:sz w:val="28"/>
                <w:szCs w:val="28"/>
                <w:lang w:eastAsia="ja-JP"/>
              </w:rPr>
              <w:br w:type="textWrapping"/>
            </w:r>
            <w:r>
              <w:rPr>
                <w:color w:val="000000"/>
                <w:sz w:val="28"/>
                <w:szCs w:val="28"/>
                <w:lang w:eastAsia="ja-JP"/>
              </w:rPr>
              <w:t>- Thiết kế sơ đồ ERD, Use Case, DFD, các luồng dữ liệu và mockup giao diện.</w:t>
            </w:r>
            <w:r>
              <w:rPr>
                <w:color w:val="000000"/>
                <w:sz w:val="28"/>
                <w:szCs w:val="28"/>
                <w:lang w:eastAsia="ja-JP"/>
              </w:rPr>
              <w:br w:type="textWrapping"/>
            </w:r>
            <w:r>
              <w:rPr>
                <w:color w:val="000000"/>
                <w:sz w:val="28"/>
                <w:szCs w:val="28"/>
                <w:lang w:eastAsia="ja-JP"/>
              </w:rPr>
              <w:br w:type="textWrapping"/>
            </w:r>
            <w:r>
              <w:rPr>
                <w:b/>
                <w:bCs/>
                <w:color w:val="000000"/>
                <w:sz w:val="28"/>
                <w:szCs w:val="28"/>
                <w:lang w:eastAsia="ja-JP"/>
              </w:rPr>
              <w:t>Xây dựng giao diện người dùng (frontend):</w:t>
            </w:r>
            <w:r>
              <w:rPr>
                <w:color w:val="000000"/>
                <w:sz w:val="28"/>
                <w:szCs w:val="28"/>
                <w:lang w:eastAsia="ja-JP"/>
              </w:rPr>
              <w:br w:type="textWrapping"/>
            </w:r>
            <w:r>
              <w:rPr>
                <w:color w:val="000000"/>
                <w:sz w:val="28"/>
                <w:szCs w:val="28"/>
                <w:lang w:eastAsia="ja-JP"/>
              </w:rPr>
              <w:t>- Giao diện chi nhánh đặt hàng: chọn sản phẩm, địa chỉ nhận, thời gian giao (sau 3 ngày, giờ hành chính), xác nhận đơn hàng.</w:t>
            </w:r>
            <w:r>
              <w:rPr>
                <w:color w:val="000000"/>
                <w:sz w:val="28"/>
                <w:szCs w:val="28"/>
                <w:lang w:eastAsia="ja-JP"/>
              </w:rPr>
              <w:br w:type="textWrapping"/>
            </w:r>
            <w:r>
              <w:rPr>
                <w:color w:val="000000"/>
                <w:sz w:val="28"/>
                <w:szCs w:val="28"/>
                <w:lang w:eastAsia="ja-JP"/>
              </w:rPr>
              <w:t>- Giao diện trụ sở: quản lý tài khoản chi nhánh, thiết lập hạn mức, theo dõi báo cáo đơn hàng.</w:t>
            </w:r>
            <w:r>
              <w:rPr>
                <w:color w:val="000000"/>
                <w:sz w:val="28"/>
                <w:szCs w:val="28"/>
                <w:lang w:eastAsia="ja-JP"/>
              </w:rPr>
              <w:br w:type="textWrapping"/>
            </w:r>
            <w:r>
              <w:rPr>
                <w:color w:val="000000"/>
                <w:sz w:val="28"/>
                <w:szCs w:val="28"/>
                <w:lang w:eastAsia="ja-JP"/>
              </w:rPr>
              <w:br w:type="textWrapping"/>
            </w:r>
            <w:r>
              <w:rPr>
                <w:b/>
                <w:bCs/>
                <w:color w:val="000000"/>
                <w:sz w:val="28"/>
                <w:szCs w:val="28"/>
                <w:lang w:eastAsia="ja-JP"/>
              </w:rPr>
              <w:t>Phát triển chức năng backend:</w:t>
            </w:r>
            <w:r>
              <w:rPr>
                <w:color w:val="000000"/>
                <w:sz w:val="28"/>
                <w:szCs w:val="28"/>
                <w:lang w:eastAsia="ja-JP"/>
              </w:rPr>
              <w:br w:type="textWrapping"/>
            </w:r>
            <w:r>
              <w:rPr>
                <w:color w:val="000000"/>
                <w:sz w:val="28"/>
                <w:szCs w:val="28"/>
                <w:lang w:eastAsia="ja-JP"/>
              </w:rPr>
              <w:t>- Xử lý logic đặt hàng, xác thực giới hạn ngân sách, lưu lịch sử đơn hàng.</w:t>
            </w:r>
            <w:r>
              <w:rPr>
                <w:color w:val="000000"/>
                <w:sz w:val="28"/>
                <w:szCs w:val="28"/>
                <w:lang w:eastAsia="ja-JP"/>
              </w:rPr>
              <w:br w:type="textWrapping"/>
            </w:r>
            <w:r>
              <w:rPr>
                <w:color w:val="000000"/>
                <w:sz w:val="28"/>
                <w:szCs w:val="28"/>
                <w:lang w:eastAsia="ja-JP"/>
              </w:rPr>
              <w:t>- Tạo bảng dữ liệu lưu trạng thái đơn hàng: đã duyệt, đang giao, huỷ, giao thất bại, giao thành công.</w:t>
            </w:r>
            <w:r>
              <w:rPr>
                <w:color w:val="000000"/>
                <w:sz w:val="28"/>
                <w:szCs w:val="28"/>
                <w:lang w:eastAsia="ja-JP"/>
              </w:rPr>
              <w:br w:type="textWrapping"/>
            </w:r>
            <w:r>
              <w:rPr>
                <w:color w:val="000000"/>
                <w:sz w:val="28"/>
                <w:szCs w:val="28"/>
                <w:lang w:eastAsia="ja-JP"/>
              </w:rPr>
              <w:br w:type="textWrapping"/>
            </w:r>
            <w:r>
              <w:rPr>
                <w:b/>
                <w:bCs/>
                <w:color w:val="000000"/>
                <w:sz w:val="28"/>
                <w:szCs w:val="28"/>
                <w:lang w:eastAsia="ja-JP"/>
              </w:rPr>
              <w:t>Xây dựng cơ sở dữ liệu:</w:t>
            </w:r>
            <w:r>
              <w:rPr>
                <w:color w:val="000000"/>
                <w:sz w:val="28"/>
                <w:szCs w:val="28"/>
                <w:lang w:eastAsia="ja-JP"/>
              </w:rPr>
              <w:br w:type="textWrapping"/>
            </w:r>
            <w:r>
              <w:rPr>
                <w:color w:val="000000"/>
                <w:sz w:val="28"/>
                <w:szCs w:val="28"/>
                <w:lang w:eastAsia="ja-JP"/>
              </w:rPr>
              <w:t>- Tạo cấu trúc CSDL phù hợp với quy mô phân tán toàn quốc, hỗ trợ đa địa chỉ giao hàng, phân bổ ngân sách.</w:t>
            </w:r>
          </w:p>
        </w:tc>
        <w:tc>
          <w:tcPr>
            <w:tcW w:w="31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E466955">
            <w:pPr>
              <w:rPr>
                <w:color w:val="000000"/>
                <w:sz w:val="28"/>
                <w:szCs w:val="28"/>
                <w:lang w:eastAsia="ja-JP"/>
              </w:rPr>
            </w:pPr>
            <w:r>
              <w:rPr>
                <w:color w:val="000000"/>
                <w:sz w:val="28"/>
                <w:szCs w:val="28"/>
                <w:lang w:eastAsia="ja-JP"/>
              </w:rPr>
              <w:t>- Hoàn thành giao diện và quy trình đặt hàng logic, linh hoạt.</w:t>
            </w:r>
            <w:r>
              <w:rPr>
                <w:color w:val="000000"/>
                <w:sz w:val="28"/>
                <w:szCs w:val="28"/>
                <w:lang w:eastAsia="ja-JP"/>
              </w:rPr>
              <w:br w:type="textWrapping"/>
            </w:r>
            <w:r>
              <w:rPr>
                <w:color w:val="000000"/>
                <w:sz w:val="28"/>
                <w:szCs w:val="28"/>
                <w:lang w:eastAsia="ja-JP"/>
              </w:rPr>
              <w:t>- Backend xử lý được toàn bộ nghiệp vụ thực tế: phân quyền, ngân sách, theo dõi đơn, kết nối API.</w:t>
            </w:r>
            <w:r>
              <w:rPr>
                <w:color w:val="000000"/>
                <w:sz w:val="28"/>
                <w:szCs w:val="28"/>
                <w:lang w:eastAsia="ja-JP"/>
              </w:rPr>
              <w:br w:type="textWrapping"/>
            </w:r>
            <w:r>
              <w:rPr>
                <w:color w:val="000000"/>
                <w:sz w:val="28"/>
                <w:szCs w:val="28"/>
                <w:lang w:eastAsia="ja-JP"/>
              </w:rPr>
              <w:t>- Hệ thống CSDL rõ ràng, hỗ trợ mở rộng, đáp ứng quy mô nhiều chi nhánh và dữ liệu lớn.</w:t>
            </w:r>
          </w:p>
        </w:tc>
      </w:tr>
      <w:tr w14:paraId="4D201903">
        <w:tblPrEx>
          <w:tblCellMar>
            <w:top w:w="15" w:type="dxa"/>
            <w:left w:w="15" w:type="dxa"/>
            <w:bottom w:w="15" w:type="dxa"/>
            <w:right w:w="15" w:type="dxa"/>
          </w:tblCellMar>
        </w:tblPrEx>
        <w:trPr>
          <w:trHeight w:val="8070" w:hRule="atLeast"/>
        </w:trPr>
        <w:tc>
          <w:tcPr>
            <w:tcW w:w="57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78273A6">
            <w:pPr>
              <w:jc w:val="center"/>
              <w:rPr>
                <w:color w:val="000000"/>
                <w:sz w:val="28"/>
                <w:szCs w:val="28"/>
                <w:lang w:val="vi-VN" w:eastAsia="ja-JP"/>
              </w:rPr>
            </w:pPr>
            <w:r>
              <w:rPr>
                <w:color w:val="000000"/>
                <w:sz w:val="28"/>
                <w:szCs w:val="28"/>
                <w:lang w:val="vi-VN" w:eastAsia="ja-JP"/>
              </w:rPr>
              <w:t>3</w:t>
            </w:r>
          </w:p>
        </w:tc>
        <w:tc>
          <w:tcPr>
            <w:tcW w:w="161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29B5E87">
            <w:pPr>
              <w:jc w:val="center"/>
              <w:rPr>
                <w:color w:val="000000"/>
                <w:sz w:val="28"/>
                <w:szCs w:val="28"/>
                <w:lang w:val="vi-VN" w:eastAsia="ja-JP"/>
              </w:rPr>
            </w:pPr>
            <w:r>
              <w:rPr>
                <w:color w:val="000000"/>
                <w:sz w:val="28"/>
                <w:szCs w:val="28"/>
                <w:lang w:val="vi-VN" w:eastAsia="ja-JP"/>
              </w:rPr>
              <w:t>Tháng thứ 4-5</w:t>
            </w:r>
          </w:p>
        </w:tc>
        <w:tc>
          <w:tcPr>
            <w:tcW w:w="364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67947CF">
            <w:pPr>
              <w:rPr>
                <w:color w:val="000000"/>
                <w:sz w:val="28"/>
                <w:szCs w:val="28"/>
                <w:lang w:val="vi-VN" w:eastAsia="ja-JP"/>
              </w:rPr>
            </w:pPr>
            <w:r>
              <w:rPr>
                <w:b/>
                <w:bCs/>
                <w:color w:val="000000"/>
                <w:sz w:val="28"/>
                <w:szCs w:val="28"/>
                <w:lang w:eastAsia="ja-JP"/>
              </w:rPr>
              <w:t>Kiểm thử hệ thống và hoàn thiện:</w:t>
            </w:r>
            <w:r>
              <w:rPr>
                <w:color w:val="000000"/>
                <w:sz w:val="28"/>
                <w:szCs w:val="28"/>
                <w:lang w:eastAsia="ja-JP"/>
              </w:rPr>
              <w:br w:type="textWrapping"/>
            </w:r>
            <w:r>
              <w:rPr>
                <w:color w:val="000000"/>
                <w:sz w:val="28"/>
                <w:szCs w:val="28"/>
                <w:lang w:eastAsia="ja-JP"/>
              </w:rPr>
              <w:t>- Test toàn bộ quy trình: từ đặt hàng đến theo dõi trạng thái, kiểm tra phân quyền, giám sát hạn mức.</w:t>
            </w:r>
            <w:r>
              <w:rPr>
                <w:color w:val="000000"/>
                <w:sz w:val="28"/>
                <w:szCs w:val="28"/>
                <w:lang w:eastAsia="ja-JP"/>
              </w:rPr>
              <w:br w:type="textWrapping"/>
            </w:r>
            <w:r>
              <w:rPr>
                <w:color w:val="000000"/>
                <w:sz w:val="28"/>
                <w:szCs w:val="28"/>
                <w:lang w:eastAsia="ja-JP"/>
              </w:rPr>
              <w:t>- Kiểm tra tính ổn định khi nhiều chi nhánh đặt hàng cùng lúc, đo hiệu năng phản hồi của hệ thống.</w:t>
            </w:r>
            <w:r>
              <w:rPr>
                <w:color w:val="000000"/>
                <w:sz w:val="28"/>
                <w:szCs w:val="28"/>
                <w:lang w:eastAsia="ja-JP"/>
              </w:rPr>
              <w:br w:type="textWrapping"/>
            </w:r>
            <w:r>
              <w:rPr>
                <w:color w:val="000000"/>
                <w:sz w:val="28"/>
                <w:szCs w:val="28"/>
                <w:lang w:eastAsia="ja-JP"/>
              </w:rPr>
              <w:br w:type="textWrapping"/>
            </w:r>
            <w:r>
              <w:rPr>
                <w:b/>
                <w:bCs/>
                <w:color w:val="000000"/>
                <w:sz w:val="28"/>
                <w:szCs w:val="28"/>
                <w:lang w:eastAsia="ja-JP"/>
              </w:rPr>
              <w:t>Ghi nhận lỗi và chỉnh sửa:</w:t>
            </w:r>
            <w:r>
              <w:rPr>
                <w:color w:val="000000"/>
                <w:sz w:val="28"/>
                <w:szCs w:val="28"/>
                <w:lang w:eastAsia="ja-JP"/>
              </w:rPr>
              <w:br w:type="textWrapping"/>
            </w:r>
            <w:r>
              <w:rPr>
                <w:color w:val="000000"/>
                <w:sz w:val="28"/>
                <w:szCs w:val="28"/>
                <w:lang w:eastAsia="ja-JP"/>
              </w:rPr>
              <w:t>- Ghi nhận các lỗi phát sinh về giao diện, logic xử lý, dữ liệu không khớp, trạng thái đơn bị sai.</w:t>
            </w:r>
            <w:r>
              <w:rPr>
                <w:color w:val="000000"/>
                <w:sz w:val="28"/>
                <w:szCs w:val="28"/>
                <w:lang w:eastAsia="ja-JP"/>
              </w:rPr>
              <w:br w:type="textWrapping"/>
            </w:r>
            <w:r>
              <w:rPr>
                <w:color w:val="000000"/>
                <w:sz w:val="28"/>
                <w:szCs w:val="28"/>
                <w:lang w:eastAsia="ja-JP"/>
              </w:rPr>
              <w:t>- Sửa lỗi, hoàn thiện UI/UX để tối ưu trải nghiệm người dùng.</w:t>
            </w:r>
            <w:r>
              <w:rPr>
                <w:color w:val="000000"/>
                <w:sz w:val="28"/>
                <w:szCs w:val="28"/>
                <w:lang w:eastAsia="ja-JP"/>
              </w:rPr>
              <w:br w:type="textWrapping"/>
            </w:r>
            <w:r>
              <w:rPr>
                <w:color w:val="000000"/>
                <w:sz w:val="28"/>
                <w:szCs w:val="28"/>
                <w:lang w:eastAsia="ja-JP"/>
              </w:rPr>
              <w:br w:type="textWrapping"/>
            </w:r>
            <w:r>
              <w:rPr>
                <w:b/>
                <w:bCs/>
                <w:color w:val="000000"/>
                <w:sz w:val="28"/>
                <w:szCs w:val="28"/>
                <w:lang w:eastAsia="ja-JP"/>
              </w:rPr>
              <w:t>Hoàn thiện tài liệu và báo cáo:</w:t>
            </w:r>
            <w:r>
              <w:rPr>
                <w:color w:val="000000"/>
                <w:sz w:val="28"/>
                <w:szCs w:val="28"/>
                <w:lang w:eastAsia="ja-JP"/>
              </w:rPr>
              <w:br w:type="textWrapping"/>
            </w:r>
            <w:r>
              <w:rPr>
                <w:color w:val="000000"/>
                <w:sz w:val="28"/>
                <w:szCs w:val="28"/>
                <w:lang w:eastAsia="ja-JP"/>
              </w:rPr>
              <w:t>- Soạn thảo tài liệu báo cáo chi tiết theo cấu trúc chuẩn: Giới thiệu – Phân tích – Thiết kế – Triển khai – Kiểm thử – Kết luận.</w:t>
            </w:r>
            <w:r>
              <w:rPr>
                <w:color w:val="000000"/>
                <w:sz w:val="28"/>
                <w:szCs w:val="28"/>
                <w:lang w:eastAsia="ja-JP"/>
              </w:rPr>
              <w:br w:type="textWrapping"/>
            </w:r>
            <w:r>
              <w:rPr>
                <w:color w:val="000000"/>
                <w:sz w:val="28"/>
                <w:szCs w:val="28"/>
                <w:lang w:eastAsia="ja-JP"/>
              </w:rPr>
              <w:t>- Chụp ảnh màn hình minh hoạ giao diện thực tế.</w:t>
            </w:r>
            <w:r>
              <w:rPr>
                <w:color w:val="000000"/>
                <w:sz w:val="28"/>
                <w:szCs w:val="28"/>
                <w:lang w:eastAsia="ja-JP"/>
              </w:rPr>
              <w:br w:type="textWrapping"/>
            </w:r>
            <w:r>
              <w:rPr>
                <w:color w:val="000000"/>
                <w:sz w:val="28"/>
                <w:szCs w:val="28"/>
                <w:lang w:eastAsia="ja-JP"/>
              </w:rPr>
              <w:br w:type="textWrapping"/>
            </w:r>
            <w:r>
              <w:rPr>
                <w:b/>
                <w:bCs/>
                <w:color w:val="000000"/>
                <w:sz w:val="28"/>
                <w:szCs w:val="28"/>
                <w:lang w:eastAsia="ja-JP"/>
              </w:rPr>
              <w:t>Chuẩn bị trình bày trước hội đồng:</w:t>
            </w:r>
            <w:r>
              <w:rPr>
                <w:color w:val="000000"/>
                <w:sz w:val="28"/>
                <w:szCs w:val="28"/>
                <w:lang w:eastAsia="ja-JP"/>
              </w:rPr>
              <w:br w:type="textWrapping"/>
            </w:r>
            <w:r>
              <w:rPr>
                <w:color w:val="000000"/>
                <w:sz w:val="28"/>
                <w:szCs w:val="28"/>
                <w:lang w:eastAsia="ja-JP"/>
              </w:rPr>
              <w:t>- Xây dựng slide thuyết trình, chuẩn bị phần demo chức năng chính.</w:t>
            </w:r>
            <w:r>
              <w:rPr>
                <w:color w:val="000000"/>
                <w:sz w:val="28"/>
                <w:szCs w:val="28"/>
                <w:lang w:eastAsia="ja-JP"/>
              </w:rPr>
              <w:br w:type="textWrapping"/>
            </w:r>
            <w:r>
              <w:rPr>
                <w:color w:val="000000"/>
                <w:sz w:val="28"/>
                <w:szCs w:val="28"/>
                <w:lang w:eastAsia="ja-JP"/>
              </w:rPr>
              <w:t>- Làm nổi bật tính ứng dụng thực tế, khả năng triển khai và mở rộng tại TPBank.</w:t>
            </w:r>
          </w:p>
        </w:tc>
        <w:tc>
          <w:tcPr>
            <w:tcW w:w="318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80E715F">
            <w:pPr>
              <w:rPr>
                <w:color w:val="000000"/>
                <w:sz w:val="28"/>
                <w:szCs w:val="28"/>
                <w:lang w:val="vi-VN" w:eastAsia="ja-JP"/>
              </w:rPr>
            </w:pPr>
            <w:r>
              <w:rPr>
                <w:color w:val="000000"/>
                <w:sz w:val="28"/>
                <w:szCs w:val="28"/>
                <w:lang w:eastAsia="ja-JP"/>
              </w:rPr>
              <w:t>- Hệ thống vận hành hoàn chỉnh, chạy ổn định và xử lý đúng logic nghiệp vụ.</w:t>
            </w:r>
            <w:r>
              <w:rPr>
                <w:color w:val="000000"/>
                <w:sz w:val="28"/>
                <w:szCs w:val="28"/>
                <w:lang w:eastAsia="ja-JP"/>
              </w:rPr>
              <w:br w:type="textWrapping"/>
            </w:r>
            <w:r>
              <w:rPr>
                <w:color w:val="000000"/>
                <w:sz w:val="28"/>
                <w:szCs w:val="28"/>
                <w:lang w:eastAsia="ja-JP"/>
              </w:rPr>
              <w:t>- Giao diện hoàn thiện, dễ sử dụng, phù hợp cả chi nhánh và quản trị viên.</w:t>
            </w:r>
            <w:r>
              <w:rPr>
                <w:color w:val="000000"/>
                <w:sz w:val="28"/>
                <w:szCs w:val="28"/>
                <w:lang w:eastAsia="ja-JP"/>
              </w:rPr>
              <w:br w:type="textWrapping"/>
            </w:r>
            <w:r>
              <w:rPr>
                <w:color w:val="000000"/>
                <w:sz w:val="28"/>
                <w:szCs w:val="28"/>
                <w:lang w:eastAsia="ja-JP"/>
              </w:rPr>
              <w:t>- Tài liệu đầy đủ, hình ảnh minh hoạ rõ ràng, đáp ứng yêu cầu học thuật và thực tế.</w:t>
            </w:r>
            <w:r>
              <w:rPr>
                <w:color w:val="000000"/>
                <w:sz w:val="28"/>
                <w:szCs w:val="28"/>
                <w:lang w:eastAsia="ja-JP"/>
              </w:rPr>
              <w:br w:type="textWrapping"/>
            </w:r>
            <w:r>
              <w:rPr>
                <w:color w:val="000000"/>
                <w:sz w:val="28"/>
                <w:szCs w:val="28"/>
                <w:lang w:eastAsia="ja-JP"/>
              </w:rPr>
              <w:t xml:space="preserve">- Sẵn sàng trình bày chuyên nghiệp, có demo chức năng nổi bật như: đặt hàng nhiều địa chỉ, báo cáo trạng thái giao vận, giới hạn ngân sách </w:t>
            </w:r>
          </w:p>
        </w:tc>
      </w:tr>
    </w:tbl>
    <w:p w14:paraId="636C5736">
      <w:pPr>
        <w:rPr>
          <w:sz w:val="28"/>
          <w:szCs w:val="28"/>
          <w:lang w:val="vi-VN"/>
        </w:rPr>
      </w:pPr>
    </w:p>
    <w:p w14:paraId="4E5AABA0">
      <w:pPr>
        <w:spacing w:before="240"/>
        <w:jc w:val="center"/>
        <w:rPr>
          <w:sz w:val="28"/>
          <w:szCs w:val="28"/>
          <w:lang w:val="vi-VN"/>
        </w:rPr>
      </w:pPr>
      <w:r>
        <w:rPr>
          <w:sz w:val="28"/>
          <w:szCs w:val="28"/>
          <w:lang w:val="vi-VN"/>
        </w:rPr>
        <w:t>TÀI LIỆU THAM KHẢO</w:t>
      </w:r>
    </w:p>
    <w:p w14:paraId="07770061">
      <w:pPr>
        <w:spacing w:before="240"/>
        <w:jc w:val="center"/>
        <w:rPr>
          <w:sz w:val="28"/>
          <w:szCs w:val="28"/>
          <w:lang w:val="vi-VN"/>
        </w:rPr>
      </w:pPr>
    </w:p>
    <w:p w14:paraId="2AC21E80">
      <w:pPr>
        <w:spacing w:before="120" w:line="264" w:lineRule="auto"/>
        <w:jc w:val="both"/>
        <w:rPr>
          <w:sz w:val="28"/>
          <w:szCs w:val="28"/>
        </w:rPr>
      </w:pPr>
      <w:r>
        <w:rPr>
          <w:sz w:val="28"/>
          <w:szCs w:val="28"/>
        </w:rPr>
        <w:t xml:space="preserve">[1] Laravel Official Documentation – </w:t>
      </w:r>
      <w:r>
        <w:fldChar w:fldCharType="begin"/>
      </w:r>
      <w:r>
        <w:instrText xml:space="preserve"> HYPERLINK "https://laravel.com/docs" \t "_new" </w:instrText>
      </w:r>
      <w:r>
        <w:fldChar w:fldCharType="separate"/>
      </w:r>
      <w:r>
        <w:rPr>
          <w:rStyle w:val="6"/>
          <w:sz w:val="28"/>
          <w:szCs w:val="28"/>
        </w:rPr>
        <w:t>https://laravel.com/docs</w:t>
      </w:r>
      <w:r>
        <w:rPr>
          <w:rStyle w:val="6"/>
          <w:sz w:val="28"/>
          <w:szCs w:val="28"/>
        </w:rPr>
        <w:fldChar w:fldCharType="end"/>
      </w:r>
      <w:r>
        <w:rPr>
          <w:sz w:val="28"/>
          <w:szCs w:val="28"/>
        </w:rPr>
        <w:br w:type="textWrapping"/>
      </w:r>
      <w:r>
        <w:rPr>
          <w:sz w:val="28"/>
          <w:szCs w:val="28"/>
        </w:rPr>
        <w:t xml:space="preserve">[2] Livewire Documentation – </w:t>
      </w:r>
      <w:r>
        <w:fldChar w:fldCharType="begin"/>
      </w:r>
      <w:r>
        <w:instrText xml:space="preserve"> HYPERLINK "https://livewire.laravel.com/docs" \t "_new" </w:instrText>
      </w:r>
      <w:r>
        <w:fldChar w:fldCharType="separate"/>
      </w:r>
      <w:r>
        <w:rPr>
          <w:rStyle w:val="6"/>
          <w:sz w:val="28"/>
          <w:szCs w:val="28"/>
        </w:rPr>
        <w:t>https://livewire.laravel.com/docs</w:t>
      </w:r>
      <w:r>
        <w:rPr>
          <w:rStyle w:val="6"/>
          <w:sz w:val="28"/>
          <w:szCs w:val="28"/>
        </w:rPr>
        <w:fldChar w:fldCharType="end"/>
      </w:r>
      <w:r>
        <w:rPr>
          <w:sz w:val="28"/>
          <w:szCs w:val="28"/>
        </w:rPr>
        <w:br w:type="textWrapping"/>
      </w:r>
      <w:r>
        <w:rPr>
          <w:sz w:val="28"/>
          <w:szCs w:val="28"/>
        </w:rPr>
        <w:t xml:space="preserve">[3] MongoDB PHP Library – </w:t>
      </w:r>
      <w:r>
        <w:fldChar w:fldCharType="begin"/>
      </w:r>
      <w:r>
        <w:instrText xml:space="preserve"> HYPERLINK "https://www.mongodb.com/docs/drivers/php/" \t "_new" </w:instrText>
      </w:r>
      <w:r>
        <w:fldChar w:fldCharType="separate"/>
      </w:r>
      <w:r>
        <w:rPr>
          <w:rStyle w:val="6"/>
          <w:sz w:val="28"/>
          <w:szCs w:val="28"/>
        </w:rPr>
        <w:t>https://www.mongodb.com/docs/drivers/php/</w:t>
      </w:r>
      <w:r>
        <w:rPr>
          <w:rStyle w:val="6"/>
          <w:sz w:val="28"/>
          <w:szCs w:val="28"/>
        </w:rPr>
        <w:fldChar w:fldCharType="end"/>
      </w:r>
      <w:r>
        <w:rPr>
          <w:sz w:val="28"/>
          <w:szCs w:val="28"/>
        </w:rPr>
        <w:br w:type="textWrapping"/>
      </w:r>
      <w:r>
        <w:rPr>
          <w:sz w:val="28"/>
          <w:szCs w:val="28"/>
        </w:rPr>
        <w:t xml:space="preserve">[4] Jenssegers MongoDB for Laravel – </w:t>
      </w:r>
      <w:r>
        <w:fldChar w:fldCharType="begin"/>
      </w:r>
      <w:r>
        <w:instrText xml:space="preserve"> HYPERLINK "https://github.com/jenssegers/laravel-mongodb" \t "_new" </w:instrText>
      </w:r>
      <w:r>
        <w:fldChar w:fldCharType="separate"/>
      </w:r>
      <w:r>
        <w:rPr>
          <w:rStyle w:val="6"/>
          <w:sz w:val="28"/>
          <w:szCs w:val="28"/>
        </w:rPr>
        <w:t>https://github.com/jenssegers/laravel-mongodb</w:t>
      </w:r>
      <w:r>
        <w:rPr>
          <w:rStyle w:val="6"/>
          <w:sz w:val="28"/>
          <w:szCs w:val="28"/>
        </w:rPr>
        <w:fldChar w:fldCharType="end"/>
      </w:r>
      <w:r>
        <w:rPr>
          <w:sz w:val="28"/>
          <w:szCs w:val="28"/>
        </w:rPr>
        <w:br w:type="textWrapping"/>
      </w:r>
      <w:r>
        <w:rPr>
          <w:sz w:val="28"/>
          <w:szCs w:val="28"/>
        </w:rPr>
        <w:t xml:space="preserve">[5] Intervention Image – </w:t>
      </w:r>
      <w:r>
        <w:fldChar w:fldCharType="begin"/>
      </w:r>
      <w:r>
        <w:instrText xml:space="preserve"> HYPERLINK "http://image.intervention.io" \t "_new" </w:instrText>
      </w:r>
      <w:r>
        <w:fldChar w:fldCharType="separate"/>
      </w:r>
      <w:r>
        <w:rPr>
          <w:rStyle w:val="6"/>
          <w:sz w:val="28"/>
          <w:szCs w:val="28"/>
        </w:rPr>
        <w:t>http://image.intervention.io</w:t>
      </w:r>
      <w:r>
        <w:rPr>
          <w:rStyle w:val="6"/>
          <w:sz w:val="28"/>
          <w:szCs w:val="28"/>
        </w:rPr>
        <w:fldChar w:fldCharType="end"/>
      </w:r>
      <w:r>
        <w:rPr>
          <w:sz w:val="28"/>
          <w:szCs w:val="28"/>
        </w:rPr>
        <w:br w:type="textWrapping"/>
      </w:r>
      <w:r>
        <w:rPr>
          <w:sz w:val="28"/>
          <w:szCs w:val="28"/>
        </w:rPr>
        <w:t xml:space="preserve">[6] Guzzle HTTP Client – </w:t>
      </w:r>
      <w:r>
        <w:fldChar w:fldCharType="begin"/>
      </w:r>
      <w:r>
        <w:instrText xml:space="preserve"> HYPERLINK "https://docs.guzzlephp.org/en/stable/" \t "_new" </w:instrText>
      </w:r>
      <w:r>
        <w:fldChar w:fldCharType="separate"/>
      </w:r>
      <w:r>
        <w:rPr>
          <w:rStyle w:val="6"/>
          <w:sz w:val="28"/>
          <w:szCs w:val="28"/>
        </w:rPr>
        <w:t>https://docs.guzzlephp.org/en/stable/</w:t>
      </w:r>
      <w:r>
        <w:rPr>
          <w:rStyle w:val="6"/>
          <w:sz w:val="28"/>
          <w:szCs w:val="28"/>
        </w:rPr>
        <w:fldChar w:fldCharType="end"/>
      </w:r>
      <w:r>
        <w:rPr>
          <w:sz w:val="28"/>
          <w:szCs w:val="28"/>
        </w:rPr>
        <w:br w:type="textWrapping"/>
      </w:r>
      <w:r>
        <w:rPr>
          <w:sz w:val="28"/>
          <w:szCs w:val="28"/>
        </w:rPr>
        <w:t xml:space="preserve">[7] Maatwebsite Excel – </w:t>
      </w:r>
      <w:r>
        <w:fldChar w:fldCharType="begin"/>
      </w:r>
      <w:r>
        <w:instrText xml:space="preserve"> HYPERLINK "https://docs.laravel-excel.com/" \t "_new" </w:instrText>
      </w:r>
      <w:r>
        <w:fldChar w:fldCharType="separate"/>
      </w:r>
      <w:r>
        <w:rPr>
          <w:rStyle w:val="6"/>
          <w:sz w:val="28"/>
          <w:szCs w:val="28"/>
        </w:rPr>
        <w:t>https://docs.laravel-excel.com/</w:t>
      </w:r>
      <w:r>
        <w:rPr>
          <w:rStyle w:val="6"/>
          <w:sz w:val="28"/>
          <w:szCs w:val="28"/>
        </w:rPr>
        <w:fldChar w:fldCharType="end"/>
      </w:r>
      <w:r>
        <w:rPr>
          <w:sz w:val="28"/>
          <w:szCs w:val="28"/>
        </w:rPr>
        <w:br w:type="textWrapping"/>
      </w:r>
      <w:r>
        <w:rPr>
          <w:sz w:val="28"/>
          <w:szCs w:val="28"/>
        </w:rPr>
        <w:t xml:space="preserve">[8] Fast Excel (Rap2hpoutre) – </w:t>
      </w:r>
      <w:r>
        <w:fldChar w:fldCharType="begin"/>
      </w:r>
      <w:r>
        <w:instrText xml:space="preserve"> HYPERLINK "https://github.com/rap2hpoutre/fast-excel" \t "_new" </w:instrText>
      </w:r>
      <w:r>
        <w:fldChar w:fldCharType="separate"/>
      </w:r>
      <w:r>
        <w:rPr>
          <w:rStyle w:val="6"/>
          <w:sz w:val="28"/>
          <w:szCs w:val="28"/>
        </w:rPr>
        <w:t>https://github.com/rap2hpoutre/fast-excel</w:t>
      </w:r>
      <w:r>
        <w:rPr>
          <w:rStyle w:val="6"/>
          <w:sz w:val="28"/>
          <w:szCs w:val="28"/>
        </w:rPr>
        <w:fldChar w:fldCharType="end"/>
      </w:r>
      <w:r>
        <w:rPr>
          <w:sz w:val="28"/>
          <w:szCs w:val="28"/>
        </w:rPr>
        <w:br w:type="textWrapping"/>
      </w:r>
      <w:r>
        <w:rPr>
          <w:sz w:val="28"/>
          <w:szCs w:val="28"/>
        </w:rPr>
        <w:t xml:space="preserve">[9] Sentry for Laravel – </w:t>
      </w:r>
      <w:r>
        <w:fldChar w:fldCharType="begin"/>
      </w:r>
      <w:r>
        <w:instrText xml:space="preserve"> HYPERLINK "https://docs.sentry.io/platforms/php/guides/laravel/" \t "_new" </w:instrText>
      </w:r>
      <w:r>
        <w:fldChar w:fldCharType="separate"/>
      </w:r>
      <w:r>
        <w:rPr>
          <w:rStyle w:val="6"/>
          <w:sz w:val="28"/>
          <w:szCs w:val="28"/>
        </w:rPr>
        <w:t>https://docs.sentry.io/platforms/php/guides/laravel/</w:t>
      </w:r>
      <w:r>
        <w:rPr>
          <w:rStyle w:val="6"/>
          <w:sz w:val="28"/>
          <w:szCs w:val="28"/>
        </w:rPr>
        <w:fldChar w:fldCharType="end"/>
      </w:r>
      <w:r>
        <w:rPr>
          <w:sz w:val="28"/>
          <w:szCs w:val="28"/>
        </w:rPr>
        <w:br w:type="textWrapping"/>
      </w:r>
      <w:r>
        <w:rPr>
          <w:sz w:val="28"/>
          <w:szCs w:val="28"/>
        </w:rPr>
        <w:t xml:space="preserve">[10] Laravel Debugbar – </w:t>
      </w:r>
      <w:r>
        <w:fldChar w:fldCharType="begin"/>
      </w:r>
      <w:r>
        <w:instrText xml:space="preserve"> HYPERLINK "https://github.com/barryvdh/laravel-debugbar" \t "_new" </w:instrText>
      </w:r>
      <w:r>
        <w:fldChar w:fldCharType="separate"/>
      </w:r>
      <w:r>
        <w:rPr>
          <w:rStyle w:val="6"/>
          <w:sz w:val="28"/>
          <w:szCs w:val="28"/>
        </w:rPr>
        <w:t>https://github.com/barryvdh/laravel-debugbar</w:t>
      </w:r>
      <w:r>
        <w:rPr>
          <w:rStyle w:val="6"/>
          <w:sz w:val="28"/>
          <w:szCs w:val="28"/>
        </w:rPr>
        <w:fldChar w:fldCharType="end"/>
      </w:r>
      <w:r>
        <w:rPr>
          <w:sz w:val="28"/>
          <w:szCs w:val="28"/>
        </w:rPr>
        <w:br w:type="textWrapping"/>
      </w:r>
      <w:r>
        <w:rPr>
          <w:sz w:val="28"/>
          <w:szCs w:val="28"/>
        </w:rPr>
        <w:t>[11]LaravelModules(nwidart)–</w:t>
      </w:r>
      <w:r>
        <w:fldChar w:fldCharType="begin"/>
      </w:r>
      <w:r>
        <w:instrText xml:space="preserve"> HYPERLINK "https://nwidart.com/laravel-modules/v9/introduction" \t "_new" </w:instrText>
      </w:r>
      <w:r>
        <w:fldChar w:fldCharType="separate"/>
      </w:r>
      <w:r>
        <w:rPr>
          <w:rStyle w:val="6"/>
          <w:sz w:val="28"/>
          <w:szCs w:val="28"/>
        </w:rPr>
        <w:t>https://nwidart.com/laravel-modules/v9/introduction</w:t>
      </w:r>
      <w:r>
        <w:rPr>
          <w:rStyle w:val="6"/>
          <w:sz w:val="28"/>
          <w:szCs w:val="28"/>
        </w:rPr>
        <w:fldChar w:fldCharType="end"/>
      </w:r>
      <w:r>
        <w:rPr>
          <w:sz w:val="28"/>
          <w:szCs w:val="28"/>
        </w:rPr>
        <w:br w:type="textWrapping"/>
      </w:r>
      <w:r>
        <w:rPr>
          <w:sz w:val="28"/>
          <w:szCs w:val="28"/>
        </w:rPr>
        <w:t xml:space="preserve">[12] PHP Image Resize – </w:t>
      </w:r>
      <w:r>
        <w:fldChar w:fldCharType="begin"/>
      </w:r>
      <w:r>
        <w:instrText xml:space="preserve"> HYPERLINK "https://github.com/Gumlet/php-image-resize" \t "_new" </w:instrText>
      </w:r>
      <w:r>
        <w:fldChar w:fldCharType="separate"/>
      </w:r>
      <w:r>
        <w:rPr>
          <w:rStyle w:val="6"/>
          <w:sz w:val="28"/>
          <w:szCs w:val="28"/>
        </w:rPr>
        <w:t>https://github.com/Gumlet/php-image-resize</w:t>
      </w:r>
      <w:r>
        <w:rPr>
          <w:rStyle w:val="6"/>
          <w:sz w:val="28"/>
          <w:szCs w:val="28"/>
        </w:rPr>
        <w:fldChar w:fldCharType="end"/>
      </w:r>
      <w:r>
        <w:rPr>
          <w:sz w:val="28"/>
          <w:szCs w:val="28"/>
        </w:rPr>
        <w:br w:type="textWrapping"/>
      </w:r>
      <w:r>
        <w:rPr>
          <w:sz w:val="28"/>
          <w:szCs w:val="28"/>
        </w:rPr>
        <w:t xml:space="preserve">[13] Barcode Generator (milon/barcode) – </w:t>
      </w:r>
      <w:r>
        <w:fldChar w:fldCharType="begin"/>
      </w:r>
      <w:r>
        <w:instrText xml:space="preserve"> HYPERLINK "https://github.com/milon/barcode" \t "_new" </w:instrText>
      </w:r>
      <w:r>
        <w:fldChar w:fldCharType="separate"/>
      </w:r>
      <w:r>
        <w:rPr>
          <w:rStyle w:val="6"/>
          <w:sz w:val="28"/>
          <w:szCs w:val="28"/>
        </w:rPr>
        <w:t>https://github.com/milon/barcode</w:t>
      </w:r>
      <w:r>
        <w:rPr>
          <w:rStyle w:val="6"/>
          <w:sz w:val="28"/>
          <w:szCs w:val="28"/>
        </w:rPr>
        <w:fldChar w:fldCharType="end"/>
      </w:r>
      <w:r>
        <w:rPr>
          <w:sz w:val="28"/>
          <w:szCs w:val="28"/>
        </w:rPr>
        <w:br w:type="textWrapping"/>
      </w:r>
      <w:r>
        <w:rPr>
          <w:sz w:val="28"/>
          <w:szCs w:val="28"/>
        </w:rPr>
        <w:t xml:space="preserve">[14] Laravel UI – </w:t>
      </w:r>
      <w:r>
        <w:fldChar w:fldCharType="begin"/>
      </w:r>
      <w:r>
        <w:instrText xml:space="preserve"> HYPERLINK "https://github.com/laravel/ui" \t "_new" </w:instrText>
      </w:r>
      <w:r>
        <w:fldChar w:fldCharType="separate"/>
      </w:r>
      <w:r>
        <w:rPr>
          <w:rStyle w:val="6"/>
          <w:sz w:val="28"/>
          <w:szCs w:val="28"/>
        </w:rPr>
        <w:t>https://github.com/laravel/ui</w:t>
      </w:r>
      <w:r>
        <w:rPr>
          <w:rStyle w:val="6"/>
          <w:sz w:val="28"/>
          <w:szCs w:val="28"/>
        </w:rPr>
        <w:fldChar w:fldCharType="end"/>
      </w:r>
      <w:r>
        <w:rPr>
          <w:sz w:val="28"/>
          <w:szCs w:val="28"/>
        </w:rPr>
        <w:br w:type="textWrapping"/>
      </w:r>
      <w:r>
        <w:rPr>
          <w:sz w:val="28"/>
          <w:szCs w:val="28"/>
        </w:rPr>
        <w:t xml:space="preserve">[15] Faker PHP – </w:t>
      </w:r>
      <w:r>
        <w:fldChar w:fldCharType="begin"/>
      </w:r>
      <w:r>
        <w:instrText xml:space="preserve"> HYPERLINK "https://fakerphp.github.io/" \t "_new" </w:instrText>
      </w:r>
      <w:r>
        <w:fldChar w:fldCharType="separate"/>
      </w:r>
      <w:r>
        <w:rPr>
          <w:rStyle w:val="6"/>
          <w:sz w:val="28"/>
          <w:szCs w:val="28"/>
        </w:rPr>
        <w:t>https://fakerphp.github.io/</w:t>
      </w:r>
      <w:r>
        <w:rPr>
          <w:rStyle w:val="6"/>
          <w:sz w:val="28"/>
          <w:szCs w:val="28"/>
        </w:rPr>
        <w:fldChar w:fldCharType="end"/>
      </w:r>
      <w:r>
        <w:rPr>
          <w:sz w:val="28"/>
          <w:szCs w:val="28"/>
        </w:rPr>
        <w:br w:type="textWrapping"/>
      </w:r>
      <w:r>
        <w:rPr>
          <w:sz w:val="28"/>
          <w:szCs w:val="28"/>
        </w:rPr>
        <w:t xml:space="preserve">[16] PHPUnit Testing Framework – </w:t>
      </w:r>
      <w:r>
        <w:fldChar w:fldCharType="begin"/>
      </w:r>
      <w:r>
        <w:instrText xml:space="preserve"> HYPERLINK "https://phpunit.de/" \t "_new" </w:instrText>
      </w:r>
      <w:r>
        <w:fldChar w:fldCharType="separate"/>
      </w:r>
      <w:r>
        <w:rPr>
          <w:rStyle w:val="6"/>
          <w:sz w:val="28"/>
          <w:szCs w:val="28"/>
        </w:rPr>
        <w:t>https://phpunit.de/</w:t>
      </w:r>
      <w:r>
        <w:rPr>
          <w:rStyle w:val="6"/>
          <w:sz w:val="28"/>
          <w:szCs w:val="28"/>
        </w:rPr>
        <w:fldChar w:fldCharType="end"/>
      </w:r>
      <w:r>
        <w:rPr>
          <w:sz w:val="28"/>
          <w:szCs w:val="28"/>
        </w:rPr>
        <w:br w:type="textWrapping"/>
      </w:r>
      <w:r>
        <w:rPr>
          <w:sz w:val="28"/>
          <w:szCs w:val="28"/>
        </w:rPr>
        <w:t xml:space="preserve">[17] PHP Official Documentation – </w:t>
      </w:r>
      <w:r>
        <w:fldChar w:fldCharType="begin"/>
      </w:r>
      <w:r>
        <w:instrText xml:space="preserve"> HYPERLINK "https://www.php.net/manual/en/" \t "_new" </w:instrText>
      </w:r>
      <w:r>
        <w:fldChar w:fldCharType="separate"/>
      </w:r>
      <w:r>
        <w:rPr>
          <w:rStyle w:val="6"/>
          <w:sz w:val="28"/>
          <w:szCs w:val="28"/>
        </w:rPr>
        <w:t>https://www.php.net/manual/en/</w:t>
      </w:r>
      <w:r>
        <w:rPr>
          <w:rStyle w:val="6"/>
          <w:sz w:val="28"/>
          <w:szCs w:val="28"/>
        </w:rPr>
        <w:fldChar w:fldCharType="end"/>
      </w:r>
      <w:r>
        <w:rPr>
          <w:sz w:val="28"/>
          <w:szCs w:val="28"/>
        </w:rPr>
        <w:br w:type="textWrapping"/>
      </w:r>
      <w:r>
        <w:rPr>
          <w:sz w:val="28"/>
          <w:szCs w:val="28"/>
        </w:rPr>
        <w:t xml:space="preserve">[18] Composer – </w:t>
      </w:r>
      <w:r>
        <w:fldChar w:fldCharType="begin"/>
      </w:r>
      <w:r>
        <w:instrText xml:space="preserve"> HYPERLINK "https://getcomposer.org/doc/" \t "_new" </w:instrText>
      </w:r>
      <w:r>
        <w:fldChar w:fldCharType="separate"/>
      </w:r>
      <w:r>
        <w:rPr>
          <w:rStyle w:val="6"/>
          <w:sz w:val="28"/>
          <w:szCs w:val="28"/>
        </w:rPr>
        <w:t>https://getcomposer.org/doc/</w:t>
      </w:r>
      <w:r>
        <w:rPr>
          <w:rStyle w:val="6"/>
          <w:sz w:val="28"/>
          <w:szCs w:val="28"/>
        </w:rPr>
        <w:fldChar w:fldCharType="end"/>
      </w:r>
      <w:r>
        <w:rPr>
          <w:sz w:val="28"/>
          <w:szCs w:val="28"/>
        </w:rPr>
        <w:br w:type="textWrapping"/>
      </w:r>
      <w:r>
        <w:rPr>
          <w:sz w:val="28"/>
          <w:szCs w:val="28"/>
        </w:rPr>
        <w:t xml:space="preserve">[19] MDN Web Docs (HTML, CSS, JS) – </w:t>
      </w:r>
      <w:r>
        <w:fldChar w:fldCharType="begin"/>
      </w:r>
      <w:r>
        <w:instrText xml:space="preserve"> HYPERLINK "https://developer.mozilla.org/" \t "_new" </w:instrText>
      </w:r>
      <w:r>
        <w:fldChar w:fldCharType="separate"/>
      </w:r>
      <w:r>
        <w:rPr>
          <w:rStyle w:val="6"/>
          <w:sz w:val="28"/>
          <w:szCs w:val="28"/>
        </w:rPr>
        <w:t>https://developer.mozilla.org/</w:t>
      </w:r>
      <w:r>
        <w:rPr>
          <w:rStyle w:val="6"/>
          <w:sz w:val="28"/>
          <w:szCs w:val="28"/>
        </w:rPr>
        <w:fldChar w:fldCharType="end"/>
      </w:r>
      <w:r>
        <w:rPr>
          <w:sz w:val="28"/>
          <w:szCs w:val="28"/>
        </w:rPr>
        <w:br w:type="textWrapping"/>
      </w:r>
      <w:r>
        <w:rPr>
          <w:sz w:val="28"/>
          <w:szCs w:val="28"/>
        </w:rPr>
        <w:t xml:space="preserve">[20] W3Schools – </w:t>
      </w:r>
      <w:r>
        <w:fldChar w:fldCharType="begin"/>
      </w:r>
      <w:r>
        <w:instrText xml:space="preserve"> HYPERLINK "https://www.w3schools.com/" \t "_new" </w:instrText>
      </w:r>
      <w:r>
        <w:fldChar w:fldCharType="separate"/>
      </w:r>
      <w:r>
        <w:rPr>
          <w:rStyle w:val="6"/>
          <w:sz w:val="28"/>
          <w:szCs w:val="28"/>
        </w:rPr>
        <w:t>https://www.w3schools.com/</w:t>
      </w:r>
      <w:r>
        <w:rPr>
          <w:rStyle w:val="6"/>
          <w:sz w:val="28"/>
          <w:szCs w:val="28"/>
        </w:rPr>
        <w:fldChar w:fldCharType="end"/>
      </w:r>
      <w:r>
        <w:rPr>
          <w:sz w:val="28"/>
          <w:szCs w:val="28"/>
        </w:rPr>
        <w:br w:type="textWrapping"/>
      </w:r>
    </w:p>
    <w:p w14:paraId="1E2B9E0F">
      <w:pPr>
        <w:spacing w:before="120" w:line="264" w:lineRule="auto"/>
        <w:jc w:val="both"/>
        <w:rPr>
          <w:sz w:val="28"/>
          <w:szCs w:val="28"/>
        </w:rPr>
      </w:pPr>
    </w:p>
    <w:p w14:paraId="29AECE04">
      <w:pPr>
        <w:spacing w:before="120" w:line="264" w:lineRule="auto"/>
        <w:jc w:val="both"/>
        <w:rPr>
          <w:color w:val="000000"/>
          <w:sz w:val="28"/>
          <w:szCs w:val="28"/>
          <w:lang w:val="vi-VN"/>
        </w:rPr>
      </w:pPr>
    </w:p>
    <w:p w14:paraId="32223DE7"/>
    <w:sectPr>
      <w:headerReference r:id="rId4" w:type="first"/>
      <w:footerReference r:id="rId5" w:type="first"/>
      <w:pgSz w:w="11906" w:h="16838"/>
      <w:pgMar w:top="1440" w:right="1440" w:bottom="1440" w:left="1440" w:header="720" w:footer="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D8CF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6F07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123E35"/>
    <w:multiLevelType w:val="multilevel"/>
    <w:tmpl w:val="13123E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6740CC2"/>
    <w:multiLevelType w:val="multilevel"/>
    <w:tmpl w:val="16740C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0E937D5"/>
    <w:multiLevelType w:val="multilevel"/>
    <w:tmpl w:val="20E937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ADC44F4"/>
    <w:multiLevelType w:val="multilevel"/>
    <w:tmpl w:val="3ADC44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0F21A5F"/>
    <w:multiLevelType w:val="multilevel"/>
    <w:tmpl w:val="50F21A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39F1F67"/>
    <w:multiLevelType w:val="multilevel"/>
    <w:tmpl w:val="639F1F6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707A3FEB"/>
    <w:multiLevelType w:val="multilevel"/>
    <w:tmpl w:val="707A3F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9D66391"/>
    <w:multiLevelType w:val="multilevel"/>
    <w:tmpl w:val="79D663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7"/>
  </w:num>
  <w:num w:numId="3">
    <w:abstractNumId w:val="1"/>
  </w:num>
  <w:num w:numId="4">
    <w:abstractNumId w:val="4"/>
  </w:num>
  <w:num w:numId="5">
    <w:abstractNumId w:val="6"/>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5F2007"/>
    <w:rsid w:val="001A1D9E"/>
    <w:rsid w:val="00312C71"/>
    <w:rsid w:val="0041658A"/>
    <w:rsid w:val="0044550E"/>
    <w:rsid w:val="004C3EB6"/>
    <w:rsid w:val="006621C3"/>
    <w:rsid w:val="00746449"/>
    <w:rsid w:val="00762355"/>
    <w:rsid w:val="00763D3E"/>
    <w:rsid w:val="007C53B0"/>
    <w:rsid w:val="00A93917"/>
    <w:rsid w:val="00B5074D"/>
    <w:rsid w:val="00D2065F"/>
    <w:rsid w:val="00EB1367"/>
    <w:rsid w:val="00EE4448"/>
    <w:rsid w:val="03130C9A"/>
    <w:rsid w:val="12E96D17"/>
    <w:rsid w:val="156F1F39"/>
    <w:rsid w:val="20330EE3"/>
    <w:rsid w:val="23BF3632"/>
    <w:rsid w:val="316D1D65"/>
    <w:rsid w:val="3BB44F02"/>
    <w:rsid w:val="3CE74339"/>
    <w:rsid w:val="55974979"/>
    <w:rsid w:val="5B9836D5"/>
    <w:rsid w:val="607C5A6E"/>
    <w:rsid w:val="62AF604A"/>
    <w:rsid w:val="718070C4"/>
    <w:rsid w:val="7D5F2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80"/>
    </w:pPr>
    <w:rPr>
      <w:rFonts w:ascii="Times New Roman" w:hAnsi="Times New Roman" w:eastAsia="Times New Roman" w:cs="Times New Roman"/>
      <w:sz w:val="24"/>
      <w:szCs w:val="24"/>
      <w:lang w:val="en-US" w:eastAsia="en-US"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uiPriority w:val="0"/>
    <w:rPr>
      <w:color w:val="954F72" w:themeColor="followedHyperlink"/>
      <w:u w:val="single"/>
      <w14:textFill>
        <w14:solidFill>
          <w14:schemeClr w14:val="folHlink"/>
        </w14:solidFill>
      </w14:textFill>
    </w:rPr>
  </w:style>
  <w:style w:type="character" w:styleId="6">
    <w:name w:val="Hyperlink"/>
    <w:basedOn w:val="3"/>
    <w:uiPriority w:val="0"/>
    <w:rPr>
      <w:color w:val="0563C1" w:themeColor="hyperlink"/>
      <w:u w:val="single"/>
      <w14:textFill>
        <w14:solidFill>
          <w14:schemeClr w14:val="hlink"/>
        </w14:solidFill>
      </w14:textFill>
    </w:rPr>
  </w:style>
  <w:style w:type="paragraph" w:styleId="7">
    <w:name w:val="Normal (Web)"/>
    <w:basedOn w:val="1"/>
    <w:uiPriority w:val="0"/>
  </w:style>
  <w:style w:type="character" w:styleId="8">
    <w:name w:val="Strong"/>
    <w:basedOn w:val="3"/>
    <w:qFormat/>
    <w:uiPriority w:val="22"/>
    <w:rPr>
      <w:b/>
      <w:bCs/>
    </w:rPr>
  </w:style>
  <w:style w:type="table" w:customStyle="1" w:styleId="9">
    <w:name w:val="_Style 29"/>
    <w:basedOn w:val="4"/>
    <w:qFormat/>
    <w:uiPriority w:val="0"/>
    <w:tblPr>
      <w:tblCellMar>
        <w:left w:w="115" w:type="dxa"/>
        <w:right w:w="115" w:type="dxa"/>
      </w:tblCellMar>
    </w:tblPr>
  </w:style>
  <w:style w:type="paragraph" w:styleId="10">
    <w:name w:val="List Paragraph"/>
    <w:basedOn w:val="11"/>
    <w:qFormat/>
    <w:uiPriority w:val="34"/>
    <w:pPr>
      <w:ind w:left="720"/>
      <w:contextualSpacing/>
    </w:pPr>
  </w:style>
  <w:style w:type="paragraph" w:customStyle="1" w:styleId="11">
    <w:name w:val="LO-normal"/>
    <w:qFormat/>
    <w:uiPriority w:val="0"/>
    <w:pPr>
      <w:spacing w:before="480"/>
    </w:pPr>
    <w:rPr>
      <w:rFonts w:ascii="Times New Roman" w:hAnsi="Times New Roman" w:eastAsia="Times New Roman" w:cs="Times New Roman"/>
      <w:sz w:val="24"/>
      <w:szCs w:val="24"/>
      <w:lang w:val="en-US" w:eastAsia="en-US" w:bidi="ar-SA"/>
    </w:rPr>
  </w:style>
  <w:style w:type="character" w:customStyle="1" w:styleId="12">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1771</Words>
  <Characters>10097</Characters>
  <Lines>84</Lines>
  <Paragraphs>23</Paragraphs>
  <TotalTime>458</TotalTime>
  <ScaleCrop>false</ScaleCrop>
  <LinksUpToDate>false</LinksUpToDate>
  <CharactersWithSpaces>11845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2025-04-01T10:20:00Z</dcterms:created>
  <dc:creator>43. Nguyễn Đức Minh</dc:creator>
  <cp:lastModifiedBy>43. Nguyễn Đức Minh</cp:lastModifiedBy>
  <dcterms:modified xsi:type="dcterms:W3CDTF">2025-04-02T14:19:15Z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0FE197F8CC32439682A877523AD14D01_11</vt:lpwstr>
  </property>
</Properties>
</file>