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80CF3" w:rsidRDefault="00000000">
      <w:pPr>
        <w:pStyle w:val="Title"/>
        <w:spacing w:before="240" w:after="240"/>
      </w:pPr>
      <w:bookmarkStart w:id="0" w:name="_utnqyf1w7pky" w:colFirst="0" w:colLast="0"/>
      <w:bookmarkEnd w:id="0"/>
      <w:r>
        <w:t>Eksploatacija ranjivosti, detekcija, i Incident Response izveštaj</w:t>
      </w:r>
    </w:p>
    <w:p w14:paraId="00000002" w14:textId="12B0BA7D" w:rsidR="00080CF3" w:rsidRDefault="00000000">
      <w:pPr>
        <w:spacing w:before="240" w:after="240"/>
      </w:pPr>
      <w:r>
        <w:t>Ime studen</w:t>
      </w:r>
      <w:r w:rsidR="00E71031">
        <w:t>a</w:t>
      </w:r>
      <w:r>
        <w:t>ta:</w:t>
      </w:r>
      <w:r w:rsidR="00E71031">
        <w:t xml:space="preserve"> Vasilije </w:t>
      </w:r>
      <w:r w:rsidR="00E71031">
        <w:rPr>
          <w:lang w:val="sr-Latn-RS"/>
        </w:rPr>
        <w:t>Zeković i Milica Đumić</w:t>
      </w:r>
      <w:r>
        <w:br/>
        <w:t>Datum:</w:t>
      </w:r>
      <w:r w:rsidR="00E71031">
        <w:t xml:space="preserve"> 17.11.2024.</w:t>
      </w:r>
    </w:p>
    <w:p w14:paraId="00000003" w14:textId="77777777" w:rsidR="00080CF3" w:rsidRDefault="00000000">
      <w:r>
        <w:pict w14:anchorId="1A726FA6">
          <v:rect id="_x0000_i1025" style="width:0;height:1.5pt" o:hralign="center" o:hrstd="t" o:hr="t" fillcolor="#a0a0a0" stroked="f"/>
        </w:pict>
      </w:r>
    </w:p>
    <w:p w14:paraId="00000004" w14:textId="77777777" w:rsidR="00080CF3" w:rsidRDefault="00000000">
      <w:pPr>
        <w:pStyle w:val="Subtitle"/>
        <w:spacing w:before="240" w:after="240"/>
      </w:pPr>
      <w:bookmarkStart w:id="1" w:name="_sc0qsv9tnouh" w:colFirst="0" w:colLast="0"/>
      <w:bookmarkEnd w:id="1"/>
      <w:r>
        <w:t>Pregled Ranljivosti</w:t>
      </w:r>
    </w:p>
    <w:p w14:paraId="061E39E2" w14:textId="77777777" w:rsidR="00E71031" w:rsidRDefault="00000000" w:rsidP="00E71031">
      <w:pPr>
        <w:spacing w:before="240" w:after="240"/>
      </w:pPr>
      <w:r>
        <w:t xml:space="preserve">1.1 </w:t>
      </w:r>
      <w:r>
        <w:rPr>
          <w:b/>
        </w:rPr>
        <w:t>Informacije o ranljivosti</w:t>
      </w:r>
      <w:r>
        <w:rPr>
          <w:b/>
        </w:rPr>
        <w:br/>
      </w:r>
      <w:r>
        <w:t>ID ranljivosti (CVE):</w:t>
      </w:r>
      <w:r w:rsidR="00E71031">
        <w:t xml:space="preserve"> </w:t>
      </w:r>
      <w:r w:rsidR="00E71031" w:rsidRPr="00F24433">
        <w:rPr>
          <w:bCs/>
        </w:rPr>
        <w:t>CVE-2014-3704</w:t>
      </w:r>
      <w:r>
        <w:br/>
        <w:t>Pogođen servis:</w:t>
      </w:r>
      <w:r w:rsidR="00E71031">
        <w:t xml:space="preserve"> Drupal</w:t>
      </w:r>
      <w:r>
        <w:br/>
        <w:t>CVSS ocena:</w:t>
      </w:r>
      <w:r w:rsidR="00E71031">
        <w:t xml:space="preserve"> </w:t>
      </w:r>
      <w:r w:rsidR="00E71031" w:rsidRPr="00685D02">
        <w:rPr>
          <w:bCs/>
        </w:rPr>
        <w:t>7.5</w:t>
      </w:r>
      <w:r>
        <w:br/>
        <w:t>Opis ranljivosti:</w:t>
      </w:r>
    </w:p>
    <w:p w14:paraId="00000006" w14:textId="75C076CD" w:rsidR="00080CF3" w:rsidRDefault="00E71031" w:rsidP="00E71031">
      <w:pPr>
        <w:spacing w:before="240" w:after="240"/>
        <w:ind w:left="720"/>
      </w:pPr>
      <w:r>
        <w:t xml:space="preserve">Slanjem </w:t>
      </w:r>
      <w:r>
        <w:rPr>
          <w:i/>
          <w:iCs/>
        </w:rPr>
        <w:t>HTTP</w:t>
      </w:r>
      <w:r>
        <w:t xml:space="preserve"> </w:t>
      </w:r>
      <w:r w:rsidRPr="00221A0B">
        <w:rPr>
          <w:i/>
          <w:iCs/>
        </w:rPr>
        <w:t>POST</w:t>
      </w:r>
      <w:r>
        <w:t xml:space="preserve"> </w:t>
      </w:r>
      <w:r w:rsidRPr="00221A0B">
        <w:t>zahteva</w:t>
      </w:r>
      <w:r>
        <w:t xml:space="preserve">, upotrebom </w:t>
      </w:r>
      <w:r>
        <w:rPr>
          <w:i/>
          <w:iCs/>
        </w:rPr>
        <w:t xml:space="preserve">HTTP </w:t>
      </w:r>
      <w:r>
        <w:t xml:space="preserve">protokola, korišćenjem porta 80 i </w:t>
      </w:r>
      <w:r w:rsidRPr="00600DE6">
        <w:rPr>
          <w:i/>
          <w:iCs/>
        </w:rPr>
        <w:t>TCP</w:t>
      </w:r>
      <w:r>
        <w:t xml:space="preserve"> transportnog protokola, preko login stranice na </w:t>
      </w:r>
      <w:r w:rsidRPr="00CD7B42">
        <w:rPr>
          <w:i/>
          <w:iCs/>
        </w:rPr>
        <w:t>UR</w:t>
      </w:r>
      <w:r>
        <w:rPr>
          <w:i/>
          <w:iCs/>
        </w:rPr>
        <w:t>I</w:t>
      </w:r>
      <w:r>
        <w:t xml:space="preserve"> </w:t>
      </w:r>
      <w:r w:rsidRPr="00A14BE5">
        <w:rPr>
          <w:i/>
          <w:iCs/>
        </w:rPr>
        <w:t>localhost/drupal/?q=node&amp;destination=node</w:t>
      </w:r>
      <w:r>
        <w:rPr>
          <w:i/>
          <w:iCs/>
        </w:rPr>
        <w:t>,</w:t>
      </w:r>
      <w:r>
        <w:t xml:space="preserve"> sa parametrima koji su maliciozno definisani od strane korisnika, uspe</w:t>
      </w:r>
      <w:r>
        <w:rPr>
          <w:lang w:val="en-US"/>
        </w:rPr>
        <w:t xml:space="preserve">šno se izvršava </w:t>
      </w:r>
      <w:r w:rsidRPr="00CD7B42">
        <w:rPr>
          <w:i/>
          <w:iCs/>
          <w:lang w:val="en-US"/>
        </w:rPr>
        <w:t>SQL injection</w:t>
      </w:r>
      <w:r>
        <w:rPr>
          <w:lang w:val="en-US"/>
        </w:rPr>
        <w:t xml:space="preserve"> napad. Ovaj napad može dovesti do različitih zloupotreba nad bazom podataka, izvršavanjem proizvoljnih </w:t>
      </w:r>
      <w:r w:rsidRPr="00CD7B42">
        <w:rPr>
          <w:i/>
          <w:iCs/>
          <w:lang w:val="en-US"/>
        </w:rPr>
        <w:t>PHP</w:t>
      </w:r>
      <w:r>
        <w:rPr>
          <w:lang w:val="en-US"/>
        </w:rPr>
        <w:t xml:space="preserve"> skripti kao i instalacije </w:t>
      </w:r>
      <w:r w:rsidRPr="00CD7B42">
        <w:rPr>
          <w:i/>
          <w:iCs/>
          <w:lang w:val="en-US"/>
        </w:rPr>
        <w:t>backdoors</w:t>
      </w:r>
      <w:r>
        <w:rPr>
          <w:lang w:val="en-US"/>
        </w:rPr>
        <w:t xml:space="preserve"> programa. Direktno je pogođena metoda </w:t>
      </w:r>
      <w:r w:rsidRPr="00487500">
        <w:rPr>
          <w:i/>
          <w:iCs/>
          <w:lang w:val="en-US"/>
        </w:rPr>
        <w:t>protected function expandArguments(&amp;$query, &amp;$args)</w:t>
      </w:r>
      <w:r>
        <w:rPr>
          <w:lang w:val="en-US"/>
        </w:rPr>
        <w:t xml:space="preserve"> apstrakne klase </w:t>
      </w:r>
      <w:r w:rsidRPr="00487500">
        <w:rPr>
          <w:i/>
          <w:iCs/>
          <w:lang w:val="en-US"/>
        </w:rPr>
        <w:t>abstract class DatabaseConnection extends PDO</w:t>
      </w:r>
      <w:r>
        <w:rPr>
          <w:i/>
          <w:iCs/>
          <w:lang w:val="en-US"/>
        </w:rPr>
        <w:t>.</w:t>
      </w:r>
      <w:r>
        <w:rPr>
          <w:lang w:val="en-US"/>
        </w:rPr>
        <w:t xml:space="preserve"> Pomenuta klasa i metoda pripadaju </w:t>
      </w:r>
      <w:r>
        <w:rPr>
          <w:i/>
          <w:iCs/>
          <w:lang w:val="en-US"/>
        </w:rPr>
        <w:t xml:space="preserve">Database Abstraction </w:t>
      </w:r>
      <w:r>
        <w:rPr>
          <w:lang w:val="en-US"/>
        </w:rPr>
        <w:t>sloju, koji omogućava podršku različitim bazama podataka.</w:t>
      </w:r>
    </w:p>
    <w:p w14:paraId="09DBA708" w14:textId="06A5EE48" w:rsidR="00E71031" w:rsidRDefault="00000000">
      <w:pPr>
        <w:spacing w:before="240" w:after="240"/>
      </w:pPr>
      <w:r>
        <w:t xml:space="preserve">1.2 </w:t>
      </w:r>
      <w:r>
        <w:rPr>
          <w:b/>
        </w:rPr>
        <w:t>Opis eksploita</w:t>
      </w:r>
      <w:r>
        <w:rPr>
          <w:b/>
        </w:rPr>
        <w:br/>
      </w:r>
      <w:r>
        <w:t>Izvor eksploita:</w:t>
      </w:r>
    </w:p>
    <w:p w14:paraId="073FEEC7" w14:textId="58CF912A" w:rsidR="00EC790C" w:rsidRDefault="00EC790C" w:rsidP="00EC790C">
      <w:pPr>
        <w:spacing w:before="240" w:after="240"/>
        <w:ind w:left="720"/>
      </w:pPr>
      <w:hyperlink r:id="rId4" w:history="1">
        <w:r w:rsidRPr="00B73DDA">
          <w:rPr>
            <w:rStyle w:val="Hyperlink"/>
          </w:rPr>
          <w:t>https://github.com/rapid7/metasploit-framework/blob/master//modules/exploits/multi/http/drupal_drupageddon.rb</w:t>
        </w:r>
      </w:hyperlink>
    </w:p>
    <w:p w14:paraId="7E0CC7BC" w14:textId="56654CCB" w:rsidR="00C03844" w:rsidRDefault="00000000" w:rsidP="00C03844">
      <w:pPr>
        <w:spacing w:before="240" w:after="240"/>
      </w:pPr>
      <w:r>
        <w:t>Metod eksploatacije:</w:t>
      </w:r>
    </w:p>
    <w:p w14:paraId="51F7564A" w14:textId="3312DB05" w:rsidR="002C52BB" w:rsidRPr="002C52BB" w:rsidRDefault="00C03844" w:rsidP="002C52BB">
      <w:pPr>
        <w:spacing w:before="240" w:after="240"/>
        <w:ind w:left="720"/>
        <w:rPr>
          <w:lang w:val="en-US"/>
        </w:rPr>
      </w:pPr>
      <w:r>
        <w:rPr>
          <w:lang w:val="en-US"/>
        </w:rPr>
        <w:t xml:space="preserve">Potrebno je podesiti </w:t>
      </w:r>
      <w:r>
        <w:rPr>
          <w:i/>
          <w:iCs/>
          <w:lang w:val="en-US"/>
        </w:rPr>
        <w:t xml:space="preserve">URL </w:t>
      </w:r>
      <w:r>
        <w:rPr>
          <w:lang w:val="en-US"/>
        </w:rPr>
        <w:t xml:space="preserve">adresu sajta koju napadač cilja. Slanjem </w:t>
      </w:r>
      <w:r>
        <w:rPr>
          <w:i/>
          <w:iCs/>
          <w:lang w:val="en-US"/>
        </w:rPr>
        <w:t>HTTP POST</w:t>
      </w:r>
      <w:r>
        <w:rPr>
          <w:lang w:val="en-US"/>
        </w:rPr>
        <w:t xml:space="preserve"> zahteva sa malicioznim parametrima na </w:t>
      </w:r>
      <w:r>
        <w:rPr>
          <w:i/>
          <w:iCs/>
          <w:lang w:val="en-US"/>
        </w:rPr>
        <w:t>login</w:t>
      </w:r>
      <w:r>
        <w:rPr>
          <w:lang w:val="en-US"/>
        </w:rPr>
        <w:t xml:space="preserve"> stranicu se </w:t>
      </w:r>
      <w:r w:rsidR="008F320A">
        <w:rPr>
          <w:lang w:val="en-US"/>
        </w:rPr>
        <w:t>dodaje novi</w:t>
      </w:r>
      <w:r>
        <w:rPr>
          <w:lang w:val="en-US"/>
        </w:rPr>
        <w:t xml:space="preserve"> nalog</w:t>
      </w:r>
      <w:r w:rsidR="008F320A">
        <w:rPr>
          <w:lang w:val="en-US"/>
        </w:rPr>
        <w:t xml:space="preserve"> u tabelu korisnika, a zatim se u tabeli uloga tom novododatom nalogu dodeljuje uloga administratora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U slučaju uspešne eksploatacije ranjivosti, napadač ima pristup</w:t>
      </w:r>
      <w:r w:rsidR="008F320A">
        <w:rPr>
          <w:lang w:val="en-US"/>
        </w:rPr>
        <w:t xml:space="preserve"> novom</w:t>
      </w:r>
      <w:r>
        <w:rPr>
          <w:lang w:val="en-US"/>
        </w:rPr>
        <w:t xml:space="preserve"> administratorskom nalogu. </w:t>
      </w:r>
      <w:r w:rsidR="000306D1">
        <w:rPr>
          <w:lang w:val="en-US"/>
        </w:rPr>
        <w:t xml:space="preserve">Ovaj eksploit poseduje i proširenje u vidu pokretanja </w:t>
      </w:r>
      <w:r w:rsidR="000306D1" w:rsidRPr="000306D1">
        <w:rPr>
          <w:i/>
          <w:iCs/>
          <w:lang w:val="en-US"/>
        </w:rPr>
        <w:t>.php</w:t>
      </w:r>
      <w:r w:rsidR="000306D1">
        <w:rPr>
          <w:lang w:val="en-US"/>
        </w:rPr>
        <w:t xml:space="preserve"> skripte kroz objavu članka od strane administratora i na taj način se ostvaruje pristup met</w:t>
      </w:r>
      <w:r w:rsidR="002C52BB">
        <w:rPr>
          <w:lang w:val="en-US"/>
        </w:rPr>
        <w:t>er</w:t>
      </w:r>
      <w:r w:rsidR="000306D1">
        <w:rPr>
          <w:lang w:val="en-US"/>
        </w:rPr>
        <w:t xml:space="preserve">preteru. Fokus izveštaja je na osnovnoj funkcionalnosti eksploita – primena </w:t>
      </w:r>
      <w:r w:rsidR="000306D1">
        <w:rPr>
          <w:i/>
          <w:iCs/>
          <w:lang w:val="en-US"/>
        </w:rPr>
        <w:t xml:space="preserve">SQL </w:t>
      </w:r>
      <w:r w:rsidR="000306D1">
        <w:rPr>
          <w:lang w:val="en-US"/>
        </w:rPr>
        <w:t xml:space="preserve">injekcije zarad ostvarivanja administratorskih privilegija na </w:t>
      </w:r>
      <w:r w:rsidR="000306D1" w:rsidRPr="000306D1">
        <w:rPr>
          <w:i/>
          <w:iCs/>
          <w:lang w:val="en-US"/>
        </w:rPr>
        <w:t>Drupal</w:t>
      </w:r>
      <w:r w:rsidR="000306D1">
        <w:rPr>
          <w:lang w:val="en-US"/>
        </w:rPr>
        <w:t xml:space="preserve"> </w:t>
      </w:r>
      <w:r w:rsidR="002C52BB">
        <w:rPr>
          <w:lang w:val="en-US"/>
        </w:rPr>
        <w:t xml:space="preserve">servisu. </w:t>
      </w:r>
    </w:p>
    <w:p w14:paraId="00000008" w14:textId="77777777" w:rsidR="00080CF3" w:rsidRDefault="00000000">
      <w:r>
        <w:lastRenderedPageBreak/>
        <w:pict w14:anchorId="00612202">
          <v:rect id="_x0000_i1026" style="width:0;height:1.5pt" o:hralign="center" o:hrstd="t" o:hr="t" fillcolor="#a0a0a0" stroked="f"/>
        </w:pict>
      </w:r>
    </w:p>
    <w:p w14:paraId="00000009" w14:textId="77777777" w:rsidR="00080CF3" w:rsidRDefault="00000000">
      <w:pPr>
        <w:pStyle w:val="Subtitle"/>
        <w:spacing w:before="240" w:after="240"/>
      </w:pPr>
      <w:bookmarkStart w:id="2" w:name="_f2h16jitvxib" w:colFirst="0" w:colLast="0"/>
      <w:bookmarkEnd w:id="2"/>
      <w:r>
        <w:t>Proces Eksploatacije</w:t>
      </w:r>
    </w:p>
    <w:p w14:paraId="0000000A" w14:textId="77777777" w:rsidR="00080CF3" w:rsidRDefault="00000000">
      <w:pPr>
        <w:spacing w:before="240" w:after="240"/>
        <w:rPr>
          <w:highlight w:val="yellow"/>
        </w:rPr>
      </w:pPr>
      <w:r>
        <w:rPr>
          <w:highlight w:val="yellow"/>
        </w:rPr>
        <w:t>Za svaku eksploatisanu ranljivost:</w:t>
      </w:r>
    </w:p>
    <w:p w14:paraId="0000000B" w14:textId="5568B48E" w:rsidR="00080CF3" w:rsidRDefault="00000000">
      <w:pPr>
        <w:spacing w:before="240" w:after="240"/>
      </w:pPr>
      <w:r>
        <w:t xml:space="preserve">2.1 </w:t>
      </w:r>
      <w:r>
        <w:rPr>
          <w:b/>
        </w:rPr>
        <w:t>Podešavanje eksploita</w:t>
      </w:r>
      <w:r>
        <w:rPr>
          <w:b/>
        </w:rPr>
        <w:br/>
      </w:r>
      <w:r>
        <w:t>Ranljiv cilj:</w:t>
      </w:r>
      <w:r>
        <w:br/>
        <w:t>(Opis podešavanja ranjive mašine - koja je verzija servisa, na kom port-u trči)</w:t>
      </w:r>
      <w:r w:rsidR="00E20796">
        <w:br/>
        <w:t xml:space="preserve">U pitanju je </w:t>
      </w:r>
      <w:r w:rsidR="00E20796">
        <w:rPr>
          <w:i/>
          <w:iCs/>
        </w:rPr>
        <w:t xml:space="preserve">metasploitable </w:t>
      </w:r>
      <w:r w:rsidR="00E20796">
        <w:t>3 ranjiva ma</w:t>
      </w:r>
      <w:r w:rsidR="00E20796">
        <w:rPr>
          <w:lang w:val="en-US"/>
        </w:rPr>
        <w:t xml:space="preserve">šina, koja pokreće ranjiv </w:t>
      </w:r>
      <w:r w:rsidR="00E20796" w:rsidRPr="00E20796">
        <w:rPr>
          <w:i/>
          <w:iCs/>
          <w:lang w:val="en-US"/>
        </w:rPr>
        <w:t>Drupal</w:t>
      </w:r>
      <w:r w:rsidR="00E20796">
        <w:rPr>
          <w:lang w:val="en-US"/>
        </w:rPr>
        <w:t xml:space="preserve"> servis sa verzijom 7.5 koji trči na portu 80.  </w:t>
      </w:r>
      <w:r>
        <w:br/>
        <w:t>Alati za eksploataciju:</w:t>
      </w:r>
      <w:r>
        <w:br/>
        <w:t>(Metasploit ili neki drugi alat, Python skripta, Perl skripta…)</w:t>
      </w:r>
    </w:p>
    <w:p w14:paraId="32F7D070" w14:textId="11BD0C57" w:rsidR="00E20796" w:rsidRPr="00E41C2C" w:rsidRDefault="00E20796">
      <w:pPr>
        <w:spacing w:before="240" w:after="240"/>
        <w:rPr>
          <w:lang w:val="en-US"/>
        </w:rPr>
      </w:pPr>
      <w:r>
        <w:t xml:space="preserve">Korišćen je </w:t>
      </w:r>
      <w:r>
        <w:rPr>
          <w:i/>
          <w:iCs/>
        </w:rPr>
        <w:t xml:space="preserve">Metasploit </w:t>
      </w:r>
      <w:r>
        <w:t>alat za eksploataciju</w:t>
      </w:r>
      <w:r w:rsidR="00E41C2C">
        <w:t xml:space="preserve"> ranjivosti. Odabran je eksploit pod nazivom: </w:t>
      </w:r>
      <w:r w:rsidR="00E41C2C" w:rsidRPr="00E41C2C">
        <w:rPr>
          <w:i/>
          <w:iCs/>
          <w:lang w:val="en-US"/>
        </w:rPr>
        <w:t>“</w:t>
      </w:r>
      <w:r w:rsidR="00E41C2C" w:rsidRPr="00E41C2C">
        <w:rPr>
          <w:i/>
          <w:iCs/>
          <w:lang w:val="en-US"/>
        </w:rPr>
        <w:t>Drupal HTTP Parameter Key/Value SQL Injection</w:t>
      </w:r>
      <w:r w:rsidR="00E41C2C" w:rsidRPr="00E41C2C">
        <w:rPr>
          <w:i/>
          <w:iCs/>
          <w:lang w:val="en-US"/>
        </w:rPr>
        <w:t>”</w:t>
      </w:r>
      <w:r w:rsidR="00E41C2C">
        <w:rPr>
          <w:lang w:val="en-US"/>
        </w:rPr>
        <w:t xml:space="preserve">. Sam eksploit </w:t>
      </w:r>
      <w:r w:rsidR="00143C9D">
        <w:rPr>
          <w:lang w:val="en-US"/>
        </w:rPr>
        <w:t>poseduje</w:t>
      </w:r>
      <w:r w:rsidR="00E41C2C">
        <w:rPr>
          <w:lang w:val="en-US"/>
        </w:rPr>
        <w:t xml:space="preserve"> </w:t>
      </w:r>
      <w:r w:rsidR="00143C9D">
        <w:rPr>
          <w:lang w:val="en-US"/>
        </w:rPr>
        <w:t>dve metode primene</w:t>
      </w:r>
      <w:r w:rsidR="00E41C2C">
        <w:rPr>
          <w:lang w:val="en-US"/>
        </w:rPr>
        <w:t>. Odabran</w:t>
      </w:r>
      <w:r w:rsidR="00432AC8">
        <w:rPr>
          <w:lang w:val="en-US"/>
        </w:rPr>
        <w:t>a</w:t>
      </w:r>
      <w:r w:rsidR="00E41C2C">
        <w:rPr>
          <w:lang w:val="en-US"/>
        </w:rPr>
        <w:t xml:space="preserve"> </w:t>
      </w:r>
      <w:r w:rsidR="00143C9D">
        <w:rPr>
          <w:lang w:val="en-US"/>
        </w:rPr>
        <w:t xml:space="preserve">metoda </w:t>
      </w:r>
      <w:r w:rsidR="00432AC8">
        <w:rPr>
          <w:lang w:val="en-US"/>
        </w:rPr>
        <w:t xml:space="preserve">primene </w:t>
      </w:r>
      <w:r w:rsidR="00E41C2C">
        <w:rPr>
          <w:lang w:val="en-US"/>
        </w:rPr>
        <w:t xml:space="preserve">eksploita većim delom odgovara </w:t>
      </w:r>
      <w:r w:rsidR="00143C9D">
        <w:rPr>
          <w:lang w:val="en-US"/>
        </w:rPr>
        <w:t xml:space="preserve">metodologiji </w:t>
      </w:r>
      <w:r w:rsidR="00E41C2C">
        <w:rPr>
          <w:lang w:val="en-US"/>
        </w:rPr>
        <w:t>eksploit</w:t>
      </w:r>
      <w:r w:rsidR="00143C9D">
        <w:rPr>
          <w:lang w:val="en-US"/>
        </w:rPr>
        <w:t>a</w:t>
      </w:r>
      <w:r w:rsidR="00E41C2C">
        <w:rPr>
          <w:lang w:val="en-US"/>
        </w:rPr>
        <w:t xml:space="preserve"> opisano</w:t>
      </w:r>
      <w:r w:rsidR="000306D1">
        <w:rPr>
          <w:lang w:val="en-US"/>
        </w:rPr>
        <w:t>j</w:t>
      </w:r>
      <w:r w:rsidR="00E41C2C">
        <w:rPr>
          <w:lang w:val="en-US"/>
        </w:rPr>
        <w:t xml:space="preserve"> u izveštaju o proceni ranjivosti.</w:t>
      </w:r>
      <w:r w:rsidR="00143C9D">
        <w:rPr>
          <w:lang w:val="en-US"/>
        </w:rPr>
        <w:t xml:space="preserve"> </w:t>
      </w:r>
    </w:p>
    <w:p w14:paraId="54FD59B8" w14:textId="77777777" w:rsidR="002C52BB" w:rsidRDefault="00000000">
      <w:pPr>
        <w:spacing w:before="240" w:after="240"/>
      </w:pPr>
      <w:r>
        <w:t xml:space="preserve">2.2 </w:t>
      </w:r>
      <w:r>
        <w:rPr>
          <w:b/>
        </w:rPr>
        <w:t>Koraci eksploatacije</w:t>
      </w:r>
      <w:r>
        <w:rPr>
          <w:b/>
        </w:rPr>
        <w:br/>
      </w:r>
      <w:r>
        <w:t>Objasnite proces eksploatacije korak po korak - DETALJNO:</w:t>
      </w:r>
      <w:r>
        <w:br/>
        <w:t>(Uključite screenshot-ove celog procesa)</w:t>
      </w:r>
    </w:p>
    <w:p w14:paraId="0000000C" w14:textId="443DD04F" w:rsidR="00080CF3" w:rsidRDefault="002C52BB">
      <w:pPr>
        <w:spacing w:before="240" w:after="240"/>
        <w:rPr>
          <w:i/>
          <w:iCs/>
          <w:lang w:val="en-US"/>
        </w:rPr>
      </w:pPr>
      <w:r>
        <w:t>Inicijalno se pokre</w:t>
      </w:r>
      <w:r>
        <w:rPr>
          <w:lang w:val="en-US"/>
        </w:rPr>
        <w:t xml:space="preserve">će </w:t>
      </w:r>
      <w:r w:rsidRPr="002C52BB">
        <w:rPr>
          <w:i/>
          <w:iCs/>
          <w:lang w:val="en-US"/>
        </w:rPr>
        <w:t>metasploit</w:t>
      </w:r>
      <w:r>
        <w:rPr>
          <w:lang w:val="en-US"/>
        </w:rPr>
        <w:t xml:space="preserve"> uz pomoć komande </w:t>
      </w:r>
      <w:r>
        <w:rPr>
          <w:i/>
          <w:iCs/>
          <w:lang w:val="en-US"/>
        </w:rPr>
        <w:t>msfconsole.</w:t>
      </w:r>
      <w:r>
        <w:br/>
      </w:r>
      <w:r>
        <w:rPr>
          <w:noProof/>
        </w:rPr>
        <w:drawing>
          <wp:inline distT="0" distB="0" distL="0" distR="0" wp14:anchorId="4F5CDF03" wp14:editId="38E445AA">
            <wp:extent cx="2600325" cy="247650"/>
            <wp:effectExtent l="0" t="0" r="9525" b="0"/>
            <wp:docPr id="43827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71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0961" w14:textId="64AF4734" w:rsidR="002C52BB" w:rsidRDefault="002C52BB" w:rsidP="002C52BB">
      <w:pPr>
        <w:rPr>
          <w:lang w:val="en-US"/>
        </w:rPr>
      </w:pPr>
      <w:r>
        <w:rPr>
          <w:lang w:val="en-US"/>
        </w:rPr>
        <w:t>Zatim se pronađe prethodno opisani eksploit i odabere.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34B8A41" wp14:editId="7403BCD2">
            <wp:extent cx="1828800" cy="209550"/>
            <wp:effectExtent l="0" t="0" r="0" b="0"/>
            <wp:docPr id="207582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229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6A1C" w14:textId="05C12061" w:rsidR="002C52BB" w:rsidRDefault="002C52BB" w:rsidP="002C52BB">
      <w:r>
        <w:rPr>
          <w:noProof/>
        </w:rPr>
        <w:drawing>
          <wp:inline distT="0" distB="0" distL="0" distR="0" wp14:anchorId="5D03D645" wp14:editId="773FF545">
            <wp:extent cx="5524500" cy="171450"/>
            <wp:effectExtent l="0" t="0" r="0" b="0"/>
            <wp:docPr id="139502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26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91D1" w14:textId="08804245" w:rsidR="002C52BB" w:rsidRDefault="002C52BB" w:rsidP="002C52BB">
      <w:pPr>
        <w:spacing w:after="240"/>
      </w:pPr>
      <w:r>
        <w:rPr>
          <w:noProof/>
        </w:rPr>
        <w:drawing>
          <wp:inline distT="0" distB="0" distL="0" distR="0" wp14:anchorId="3B7B1314" wp14:editId="7B97C113">
            <wp:extent cx="1304925" cy="209550"/>
            <wp:effectExtent l="0" t="0" r="9525" b="0"/>
            <wp:docPr id="103595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531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7E3A" w14:textId="3EA1C363" w:rsidR="002C52BB" w:rsidRDefault="002C52BB">
      <w:pPr>
        <w:spacing w:before="240" w:after="240"/>
      </w:pPr>
      <w:r>
        <w:t>Nakon</w:t>
      </w:r>
      <w:r w:rsidR="00EB59D8">
        <w:t xml:space="preserve"> toga</w:t>
      </w:r>
      <w:r>
        <w:t xml:space="preserve"> se pomoću komande </w:t>
      </w:r>
      <w:r>
        <w:rPr>
          <w:i/>
          <w:iCs/>
        </w:rPr>
        <w:t>info</w:t>
      </w:r>
      <w:r>
        <w:t xml:space="preserve"> mogu pronaći dodatne informacije u vezi neophodnih i opcionih parametara samog eksploita. U nastavku će biti opisani neophodni parametri.</w:t>
      </w:r>
    </w:p>
    <w:p w14:paraId="659183B4" w14:textId="6648A91B" w:rsidR="002C52BB" w:rsidRPr="002C52BB" w:rsidRDefault="002C52BB" w:rsidP="00EB59D8">
      <w:pPr>
        <w:spacing w:before="240"/>
      </w:pPr>
      <w:r>
        <w:t xml:space="preserve">Neophodno je podesiti </w:t>
      </w:r>
      <w:r w:rsidR="00EB59D8">
        <w:t>port i IP</w:t>
      </w:r>
      <w:r>
        <w:rPr>
          <w:i/>
          <w:iCs/>
        </w:rPr>
        <w:t xml:space="preserve"> </w:t>
      </w:r>
      <w:r>
        <w:t>adresu ranjive mašine</w:t>
      </w:r>
      <w:r w:rsidR="00EB59D8">
        <w:t xml:space="preserve">. </w:t>
      </w:r>
    </w:p>
    <w:p w14:paraId="055718F7" w14:textId="3FB64CF0" w:rsidR="002C52BB" w:rsidRDefault="002C52BB" w:rsidP="00EB59D8">
      <w:r>
        <w:rPr>
          <w:noProof/>
        </w:rPr>
        <w:drawing>
          <wp:inline distT="0" distB="0" distL="0" distR="0" wp14:anchorId="4FB266BB" wp14:editId="0A1C0215">
            <wp:extent cx="5486400" cy="152400"/>
            <wp:effectExtent l="0" t="0" r="0" b="0"/>
            <wp:docPr id="2009766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66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2D3A" w14:textId="48C10857" w:rsidR="002C52BB" w:rsidRDefault="00EB59D8" w:rsidP="00EB59D8">
      <w:pPr>
        <w:spacing w:after="240"/>
      </w:pPr>
      <w:r>
        <w:rPr>
          <w:noProof/>
        </w:rPr>
        <w:drawing>
          <wp:inline distT="0" distB="0" distL="0" distR="0" wp14:anchorId="3069CD65" wp14:editId="65F962B9">
            <wp:extent cx="4572000" cy="228600"/>
            <wp:effectExtent l="0" t="0" r="0" b="0"/>
            <wp:docPr id="1761878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783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C61C" w14:textId="3CC6C51D" w:rsidR="00EB59D8" w:rsidRDefault="00EB59D8" w:rsidP="00EB59D8">
      <w:pPr>
        <w:spacing w:after="240"/>
      </w:pPr>
      <w:r>
        <w:t xml:space="preserve">Od neophodnih parametara preostaje još samo podesiti </w:t>
      </w:r>
      <w:r>
        <w:rPr>
          <w:i/>
          <w:iCs/>
        </w:rPr>
        <w:t>URI</w:t>
      </w:r>
      <w:r>
        <w:t xml:space="preserve"> servisa ranjive mašine.</w:t>
      </w:r>
      <w:r>
        <w:br/>
      </w:r>
      <w:r>
        <w:rPr>
          <w:noProof/>
        </w:rPr>
        <w:drawing>
          <wp:inline distT="0" distB="0" distL="0" distR="0" wp14:anchorId="685C2BC9" wp14:editId="3308B90E">
            <wp:extent cx="5591175" cy="171450"/>
            <wp:effectExtent l="0" t="0" r="9525" b="0"/>
            <wp:docPr id="203364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457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722C" w14:textId="77777777" w:rsidR="00EB59D8" w:rsidRPr="00EB59D8" w:rsidRDefault="00EB59D8" w:rsidP="00EB59D8">
      <w:pPr>
        <w:spacing w:after="240"/>
      </w:pPr>
    </w:p>
    <w:p w14:paraId="0000000D" w14:textId="77777777" w:rsidR="00080CF3" w:rsidRDefault="00000000">
      <w:pPr>
        <w:spacing w:before="240" w:after="240"/>
      </w:pPr>
      <w:r>
        <w:lastRenderedPageBreak/>
        <w:t xml:space="preserve">2.3 </w:t>
      </w:r>
      <w:r>
        <w:rPr>
          <w:b/>
        </w:rPr>
        <w:t>Rezultat eksploatacije</w:t>
      </w:r>
      <w:r>
        <w:rPr>
          <w:b/>
        </w:rPr>
        <w:br/>
      </w:r>
      <w:r>
        <w:t>Prikažite rezultate eksploatacije:</w:t>
      </w:r>
      <w:r>
        <w:br/>
        <w:t>(Uključite screenshot ekrana uspešne eksploatacije, dajte dokaz da ste eksploatisali sistem)</w:t>
      </w:r>
    </w:p>
    <w:p w14:paraId="627CD2A2" w14:textId="33157B1D" w:rsidR="00F90FD1" w:rsidRDefault="00F90FD1">
      <w:pPr>
        <w:spacing w:before="240" w:after="240"/>
      </w:pPr>
      <w:r>
        <w:t xml:space="preserve">Naredbom </w:t>
      </w:r>
      <w:r>
        <w:rPr>
          <w:i/>
          <w:iCs/>
        </w:rPr>
        <w:t xml:space="preserve">exploit </w:t>
      </w:r>
      <w:r>
        <w:t>se pokreće eksploatacija.</w:t>
      </w:r>
      <w:r>
        <w:br/>
      </w:r>
      <w:r>
        <w:rPr>
          <w:noProof/>
        </w:rPr>
        <w:drawing>
          <wp:inline distT="0" distB="0" distL="0" distR="0" wp14:anchorId="5A20E199" wp14:editId="5BC1E399">
            <wp:extent cx="5943600" cy="1791335"/>
            <wp:effectExtent l="0" t="0" r="0" b="0"/>
            <wp:docPr id="188785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505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3D5C" w14:textId="5E6BACA6" w:rsidR="00F90FD1" w:rsidRDefault="00F90FD1">
      <w:pPr>
        <w:spacing w:before="240" w:after="240"/>
      </w:pPr>
      <w:r>
        <w:t xml:space="preserve">Kao što se može videtii kreiran je admin sa proizvoljnim kredencijalima i dodatno je otvorena </w:t>
      </w:r>
      <w:r w:rsidRPr="00F90FD1">
        <w:rPr>
          <w:i/>
          <w:iCs/>
        </w:rPr>
        <w:t>meterpreter</w:t>
      </w:r>
      <w:r>
        <w:t xml:space="preserve"> sesija.</w:t>
      </w:r>
    </w:p>
    <w:p w14:paraId="4F15E457" w14:textId="7FB44777" w:rsidR="00F90FD1" w:rsidRDefault="00F90FD1">
      <w:pPr>
        <w:spacing w:before="240" w:after="240"/>
      </w:pPr>
      <w:r>
        <w:t>U nastavku sledi dokaz uspešnog prijavljivanja na nalog sa tim kredencijalima.</w:t>
      </w:r>
    </w:p>
    <w:p w14:paraId="26A20599" w14:textId="10E977EB" w:rsidR="00F90FD1" w:rsidRDefault="001F1338">
      <w:pPr>
        <w:spacing w:before="240" w:after="240"/>
      </w:pPr>
      <w:r>
        <w:rPr>
          <w:noProof/>
        </w:rPr>
        <w:lastRenderedPageBreak/>
        <w:drawing>
          <wp:inline distT="0" distB="0" distL="0" distR="0" wp14:anchorId="67AA32F5" wp14:editId="1A121787">
            <wp:extent cx="5943600" cy="5544820"/>
            <wp:effectExtent l="0" t="0" r="0" b="0"/>
            <wp:docPr id="67264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486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57B2" w14:textId="1A472E93" w:rsidR="00F90FD1" w:rsidRPr="00F90FD1" w:rsidRDefault="00F90FD1">
      <w:pPr>
        <w:spacing w:before="240" w:after="240"/>
      </w:pPr>
    </w:p>
    <w:p w14:paraId="0000000E" w14:textId="77777777" w:rsidR="00080CF3" w:rsidRDefault="00000000">
      <w:r>
        <w:pict w14:anchorId="57E79155">
          <v:rect id="_x0000_i1027" style="width:0;height:1.5pt" o:hralign="center" o:hrstd="t" o:hr="t" fillcolor="#a0a0a0" stroked="f"/>
        </w:pict>
      </w:r>
    </w:p>
    <w:p w14:paraId="0000000F" w14:textId="77777777" w:rsidR="00080CF3" w:rsidRDefault="00080CF3">
      <w:pPr>
        <w:spacing w:before="240" w:after="240"/>
      </w:pPr>
    </w:p>
    <w:p w14:paraId="00000010" w14:textId="77777777" w:rsidR="00080CF3" w:rsidRDefault="00000000">
      <w:pPr>
        <w:pStyle w:val="Subtitle"/>
        <w:spacing w:before="240" w:after="240"/>
      </w:pPr>
      <w:bookmarkStart w:id="3" w:name="_g1b2xyjo8br0" w:colFirst="0" w:colLast="0"/>
      <w:bookmarkEnd w:id="3"/>
      <w:r>
        <w:t>Detekcija Korišćenjem Wazuh SIEM-a</w:t>
      </w:r>
    </w:p>
    <w:p w14:paraId="00000011" w14:textId="77777777" w:rsidR="00080CF3" w:rsidRDefault="00000000">
      <w:pPr>
        <w:spacing w:before="240" w:after="240"/>
        <w:rPr>
          <w:b/>
        </w:rPr>
      </w:pPr>
      <w:r>
        <w:rPr>
          <w:highlight w:val="yellow"/>
        </w:rPr>
        <w:t>Za svaku eksploatisanu ranljivost:</w:t>
      </w:r>
    </w:p>
    <w:p w14:paraId="00000012" w14:textId="77777777" w:rsidR="00080CF3" w:rsidRDefault="00000000">
      <w:pPr>
        <w:spacing w:before="240" w:after="240"/>
      </w:pPr>
      <w:r>
        <w:t xml:space="preserve">3.1 </w:t>
      </w:r>
      <w:r>
        <w:rPr>
          <w:b/>
        </w:rPr>
        <w:t>Wazuh SIEM eravila</w:t>
      </w:r>
      <w:r>
        <w:rPr>
          <w:b/>
        </w:rPr>
        <w:br/>
      </w:r>
      <w:r>
        <w:t>Pravila korišćena za detekciju:</w:t>
      </w:r>
      <w:r>
        <w:br/>
        <w:t>(Navedite specifična Wazuh pravila koja su se aktivirala ili prilagodila za detekciju eksploita)</w:t>
      </w:r>
      <w:r>
        <w:br/>
      </w:r>
      <w:r>
        <w:lastRenderedPageBreak/>
        <w:t>ID pravila:</w:t>
      </w:r>
      <w:r>
        <w:br/>
        <w:t>(Uključite ID pravila i kratak opis)</w:t>
      </w:r>
    </w:p>
    <w:p w14:paraId="2CBEDC87" w14:textId="35553ECC" w:rsidR="00846633" w:rsidRDefault="00000000">
      <w:pPr>
        <w:spacing w:before="240" w:after="240"/>
      </w:pPr>
      <w:r>
        <w:t xml:space="preserve">3.2 </w:t>
      </w:r>
      <w:r>
        <w:rPr>
          <w:b/>
        </w:rPr>
        <w:t>Konfiguracija SIEM-a</w:t>
      </w:r>
      <w:r>
        <w:rPr>
          <w:b/>
        </w:rPr>
        <w:br/>
      </w:r>
      <w:r>
        <w:t>Podešavanje Wazuh agenta:</w:t>
      </w:r>
      <w:r>
        <w:br/>
        <w:t>(Opis konfiguracije agenta na ranjivoj mašini i kako je povezan sa Wazuh Managerom)</w:t>
      </w:r>
      <w:r>
        <w:br/>
        <w:t>Prikupljanje logova:</w:t>
      </w:r>
      <w:r>
        <w:br/>
        <w:t>(Navedite koje logove pratite da biste otkrili pokušaje eksploatacije)</w:t>
      </w:r>
      <w:r w:rsidR="00DD2CB4">
        <w:br/>
        <w:t xml:space="preserve">Prikupljanje interesantnih logova </w:t>
      </w:r>
      <w:r w:rsidR="00DD2CB4">
        <w:rPr>
          <w:i/>
          <w:iCs/>
        </w:rPr>
        <w:t xml:space="preserve">Apache </w:t>
      </w:r>
      <w:r w:rsidR="00DD2CB4" w:rsidRPr="00DD2CB4">
        <w:t>2.4.7</w:t>
      </w:r>
      <w:r w:rsidR="00DD2CB4">
        <w:t xml:space="preserve"> web</w:t>
      </w:r>
      <w:r w:rsidR="00DD2CB4">
        <w:rPr>
          <w:i/>
          <w:iCs/>
        </w:rPr>
        <w:t xml:space="preserve"> </w:t>
      </w:r>
      <w:r w:rsidR="00DD2CB4">
        <w:t xml:space="preserve">servera, koji je pokrenut u pozadini </w:t>
      </w:r>
      <w:r w:rsidR="00DD2CB4">
        <w:rPr>
          <w:i/>
          <w:iCs/>
        </w:rPr>
        <w:t xml:space="preserve">Drupal </w:t>
      </w:r>
      <w:r w:rsidR="00DD2CB4">
        <w:t xml:space="preserve">servisa, se obavlja u datoteci </w:t>
      </w:r>
      <w:r w:rsidR="00DD2CB4" w:rsidRPr="00DD2CB4">
        <w:rPr>
          <w:i/>
          <w:iCs/>
        </w:rPr>
        <w:t>/var/log/apache2/access.log</w:t>
      </w:r>
      <w:r w:rsidR="00DD2CB4">
        <w:t xml:space="preserve">. </w:t>
      </w:r>
    </w:p>
    <w:p w14:paraId="78DDF35D" w14:textId="7EB193E8" w:rsidR="00846633" w:rsidRPr="00846633" w:rsidRDefault="00846633">
      <w:pPr>
        <w:spacing w:before="240" w:after="240"/>
        <w:rPr>
          <w:lang w:val="en-US"/>
        </w:rPr>
      </w:pPr>
      <w:r>
        <w:t>Primer sloga</w:t>
      </w:r>
      <w:r>
        <w:rPr>
          <w:lang w:val="en-US"/>
        </w:rPr>
        <w:t xml:space="preserve">: </w:t>
      </w:r>
      <w:r w:rsidR="00E073B4">
        <w:rPr>
          <w:lang w:val="en-US"/>
        </w:rPr>
        <w:br/>
      </w:r>
      <w:r w:rsidR="00E073B4" w:rsidRPr="00E073B4">
        <w:rPr>
          <w:lang w:val="en-US"/>
        </w:rPr>
        <w:t>192.168.0.3 - - [17/Nov/2024:11:02:45 +0000] "POST /drupal/?q=user/login HTTP/1.1" 302 534 "-" "Mozilla/5.0 (Windows NT 10.0; Win64; x64) AppleWebKit/537.36 (KHTML, like Gecko) Chrome/129.0.0.0 Safari/537.36"</w:t>
      </w:r>
    </w:p>
    <w:p w14:paraId="02FF36DD" w14:textId="5D9748AA" w:rsidR="00E073B4" w:rsidRPr="00E073B4" w:rsidRDefault="00DD2CB4" w:rsidP="00E073B4">
      <w:pPr>
        <w:spacing w:before="240"/>
        <w:rPr>
          <w:i/>
          <w:iCs/>
        </w:rPr>
      </w:pPr>
      <w:r>
        <w:t xml:space="preserve">Nedostatak standardnog prikupljanja od strane </w:t>
      </w:r>
      <w:r>
        <w:rPr>
          <w:i/>
          <w:iCs/>
        </w:rPr>
        <w:t xml:space="preserve">Apache </w:t>
      </w:r>
      <w:r>
        <w:t xml:space="preserve">servera predstavlja </w:t>
      </w:r>
      <w:r>
        <w:rPr>
          <w:lang w:val="en-US"/>
        </w:rPr>
        <w:t xml:space="preserve">nemogućnost adekvatne izmene sloga </w:t>
      </w:r>
      <w:r w:rsidRPr="00DD2CB4">
        <w:rPr>
          <w:i/>
          <w:iCs/>
          <w:lang w:val="en-US"/>
        </w:rPr>
        <w:t>log</w:t>
      </w:r>
      <w:r>
        <w:rPr>
          <w:lang w:val="en-US"/>
        </w:rPr>
        <w:t xml:space="preserve"> datoteke. Eksploit prilikom slanja </w:t>
      </w:r>
      <w:r>
        <w:rPr>
          <w:i/>
          <w:iCs/>
          <w:lang w:val="en-US"/>
        </w:rPr>
        <w:t>HTTP POST</w:t>
      </w:r>
      <w:r>
        <w:rPr>
          <w:lang w:val="en-US"/>
        </w:rPr>
        <w:t xml:space="preserve"> zahteva maliciozne parametre prosleđuje u telu zahteva. Dakle, nije moguće zapisati telo zahteva u </w:t>
      </w:r>
      <w:r w:rsidRPr="00DD2CB4">
        <w:rPr>
          <w:i/>
          <w:iCs/>
          <w:lang w:val="en-US"/>
        </w:rPr>
        <w:t>log</w:t>
      </w:r>
      <w:r>
        <w:rPr>
          <w:lang w:val="en-US"/>
        </w:rPr>
        <w:t xml:space="preserve"> datoteci.</w:t>
      </w:r>
      <w:r w:rsidR="00846633">
        <w:rPr>
          <w:lang w:val="en-US"/>
        </w:rPr>
        <w:t xml:space="preserve"> Kada bi eventualno postojala takva opcija, bilo bi dovoljno izmeniti postojeća pravila (</w:t>
      </w:r>
      <w:r w:rsidR="00846633" w:rsidRPr="00846633">
        <w:rPr>
          <w:i/>
          <w:iCs/>
        </w:rPr>
        <w:t>0245-web_rules.xml</w:t>
      </w:r>
      <w:r w:rsidR="00846633">
        <w:rPr>
          <w:lang w:val="en-US"/>
        </w:rPr>
        <w:t>) i dekodere</w:t>
      </w:r>
      <w:r w:rsidR="001F1338">
        <w:rPr>
          <w:lang w:val="en-US"/>
        </w:rPr>
        <w:t xml:space="preserve"> (</w:t>
      </w:r>
      <w:r w:rsidR="001F1338" w:rsidRPr="001F1338">
        <w:rPr>
          <w:i/>
          <w:iCs/>
          <w:lang w:val="en-US"/>
        </w:rPr>
        <w:t>0025-apache_decoders.xml</w:t>
      </w:r>
      <w:r w:rsidR="001F1338">
        <w:rPr>
          <w:lang w:val="en-US"/>
        </w:rPr>
        <w:t>)</w:t>
      </w:r>
      <w:r w:rsidR="00846633">
        <w:rPr>
          <w:lang w:val="en-US"/>
        </w:rPr>
        <w:t xml:space="preserve"> koji su zaduženi za registrovanje </w:t>
      </w:r>
      <w:r w:rsidR="00846633">
        <w:rPr>
          <w:i/>
          <w:iCs/>
          <w:lang w:val="en-US"/>
        </w:rPr>
        <w:t xml:space="preserve">SQL </w:t>
      </w:r>
      <w:r w:rsidR="00846633">
        <w:rPr>
          <w:lang w:val="en-US"/>
        </w:rPr>
        <w:t xml:space="preserve">injection napada. Treba napomenuti da je ovaj tip </w:t>
      </w:r>
      <w:r w:rsidR="00846633">
        <w:rPr>
          <w:i/>
          <w:iCs/>
          <w:lang w:val="en-US"/>
        </w:rPr>
        <w:t xml:space="preserve">SQL </w:t>
      </w:r>
      <w:r w:rsidR="00846633" w:rsidRPr="00846633">
        <w:rPr>
          <w:i/>
          <w:iCs/>
          <w:lang w:val="en-US"/>
        </w:rPr>
        <w:t>injection</w:t>
      </w:r>
      <w:r>
        <w:rPr>
          <w:lang w:val="en-US"/>
        </w:rPr>
        <w:t xml:space="preserve"> </w:t>
      </w:r>
      <w:r w:rsidR="00846633">
        <w:rPr>
          <w:lang w:val="en-US"/>
        </w:rPr>
        <w:t xml:space="preserve">napada prepoznat u slučaju da se u </w:t>
      </w:r>
      <w:r w:rsidR="00846633" w:rsidRPr="00846633">
        <w:rPr>
          <w:i/>
          <w:iCs/>
          <w:lang w:val="en-US"/>
        </w:rPr>
        <w:t>URL</w:t>
      </w:r>
      <w:r w:rsidR="00846633">
        <w:rPr>
          <w:lang w:val="en-US"/>
        </w:rPr>
        <w:t xml:space="preserve">-u zahteva postavljaju maliciozni parametri. </w:t>
      </w:r>
      <w:r w:rsidR="00E073B4">
        <w:rPr>
          <w:lang w:val="en-US"/>
        </w:rPr>
        <w:br/>
        <w:t xml:space="preserve">Pošto </w:t>
      </w:r>
      <w:r>
        <w:rPr>
          <w:lang w:val="en-US"/>
        </w:rPr>
        <w:t xml:space="preserve">je neophodno iskoristiti neki drugi </w:t>
      </w:r>
      <w:r>
        <w:rPr>
          <w:i/>
          <w:iCs/>
          <w:lang w:val="en-US"/>
        </w:rPr>
        <w:t>logging</w:t>
      </w:r>
      <w:r>
        <w:rPr>
          <w:lang w:val="en-US"/>
        </w:rPr>
        <w:t xml:space="preserve"> alat nad </w:t>
      </w:r>
      <w:r>
        <w:rPr>
          <w:i/>
          <w:iCs/>
          <w:lang w:val="en-US"/>
        </w:rPr>
        <w:t xml:space="preserve">Apache </w:t>
      </w:r>
      <w:r>
        <w:rPr>
          <w:lang w:val="en-US"/>
        </w:rPr>
        <w:t xml:space="preserve">serverom. Odabran je </w:t>
      </w:r>
      <w:r>
        <w:rPr>
          <w:i/>
          <w:iCs/>
          <w:lang w:val="en-US"/>
        </w:rPr>
        <w:t>Mod</w:t>
      </w:r>
      <w:r w:rsidR="00846633">
        <w:rPr>
          <w:i/>
          <w:iCs/>
          <w:lang w:val="en-US"/>
        </w:rPr>
        <w:t>Security.</w:t>
      </w:r>
      <w:r w:rsidR="00E073B4">
        <w:rPr>
          <w:i/>
          <w:iCs/>
          <w:lang w:val="en-US"/>
        </w:rPr>
        <w:t xml:space="preserve"> </w:t>
      </w:r>
      <w:r w:rsidR="00E073B4">
        <w:rPr>
          <w:lang w:val="en-US"/>
        </w:rPr>
        <w:t>Pokrenute su sledeće komande radi instalacije, postavke podrazumevane osnovne konfiguracije i osvežavanja servera.</w:t>
      </w:r>
      <w:r w:rsidR="00E073B4">
        <w:rPr>
          <w:lang w:val="en-US"/>
        </w:rPr>
        <w:br/>
      </w:r>
      <w:r w:rsidR="00E073B4" w:rsidRPr="00E073B4">
        <w:rPr>
          <w:i/>
          <w:iCs/>
        </w:rPr>
        <w:t>$ sudo apt install libapache2-mod-security2</w:t>
      </w:r>
    </w:p>
    <w:p w14:paraId="13E85D68" w14:textId="77777777" w:rsidR="00E073B4" w:rsidRPr="00E073B4" w:rsidRDefault="00E073B4" w:rsidP="00E073B4">
      <w:pPr>
        <w:rPr>
          <w:i/>
          <w:iCs/>
        </w:rPr>
      </w:pPr>
      <w:r w:rsidRPr="00E073B4">
        <w:rPr>
          <w:i/>
          <w:iCs/>
        </w:rPr>
        <w:t>$ sudo mv /etc/modsecurity/modsecurity.conf-recommended /etc/modsecurity/modsecurity.conf</w:t>
      </w:r>
    </w:p>
    <w:p w14:paraId="00000013" w14:textId="54541D33" w:rsidR="00080CF3" w:rsidRDefault="00E073B4" w:rsidP="00E073B4">
      <w:pPr>
        <w:spacing w:after="240"/>
        <w:rPr>
          <w:i/>
          <w:iCs/>
        </w:rPr>
      </w:pPr>
      <w:r w:rsidRPr="00E073B4">
        <w:rPr>
          <w:i/>
          <w:iCs/>
        </w:rPr>
        <w:t>$ sudo service apache2 reload</w:t>
      </w:r>
    </w:p>
    <w:p w14:paraId="06823DCF" w14:textId="7383DBB8" w:rsidR="00E073B4" w:rsidRDefault="00E073B4" w:rsidP="00E073B4">
      <w:pPr>
        <w:spacing w:after="240"/>
        <w:rPr>
          <w:lang w:val="en-US"/>
        </w:rPr>
      </w:pPr>
      <w:r>
        <w:rPr>
          <w:lang w:val="en-US"/>
        </w:rPr>
        <w:t xml:space="preserve">Izgled sloga u </w:t>
      </w:r>
      <w:r>
        <w:rPr>
          <w:i/>
          <w:iCs/>
          <w:lang w:val="en-US"/>
        </w:rPr>
        <w:t>modsec_audit.log</w:t>
      </w:r>
      <w:r>
        <w:rPr>
          <w:lang w:val="en-US"/>
        </w:rPr>
        <w:t xml:space="preserve"> datoteci:</w:t>
      </w:r>
    </w:p>
    <w:p w14:paraId="284C12C9" w14:textId="77777777" w:rsidR="00E073B4" w:rsidRPr="00E073B4" w:rsidRDefault="00E073B4" w:rsidP="00E073B4">
      <w:pPr>
        <w:rPr>
          <w:lang w:val="en-US"/>
        </w:rPr>
      </w:pPr>
      <w:r w:rsidRPr="00E073B4">
        <w:rPr>
          <w:lang w:val="en-US"/>
        </w:rPr>
        <w:t>--4a44714f-A--</w:t>
      </w:r>
    </w:p>
    <w:p w14:paraId="09796963" w14:textId="77777777" w:rsidR="00E073B4" w:rsidRPr="00E073B4" w:rsidRDefault="00E073B4" w:rsidP="00E073B4">
      <w:pPr>
        <w:rPr>
          <w:lang w:val="en-US"/>
        </w:rPr>
      </w:pPr>
      <w:r w:rsidRPr="00E073B4">
        <w:rPr>
          <w:lang w:val="en-US"/>
        </w:rPr>
        <w:t>[18/Nov/2024:10:14:52 +0000] ZzsTnH8AAAEAABLa3BYAAAAG 127.0.0.1 37044 127.0.0.1 80</w:t>
      </w:r>
    </w:p>
    <w:p w14:paraId="11CCAF91" w14:textId="77777777" w:rsidR="00E073B4" w:rsidRPr="00E073B4" w:rsidRDefault="00E073B4" w:rsidP="00E073B4">
      <w:pPr>
        <w:rPr>
          <w:lang w:val="en-US"/>
        </w:rPr>
      </w:pPr>
      <w:r w:rsidRPr="00E073B4">
        <w:rPr>
          <w:lang w:val="en-US"/>
        </w:rPr>
        <w:t>--4a44714f-B--</w:t>
      </w:r>
    </w:p>
    <w:p w14:paraId="747814C8" w14:textId="77777777" w:rsidR="00E073B4" w:rsidRPr="00E073B4" w:rsidRDefault="00E073B4" w:rsidP="00E073B4">
      <w:pPr>
        <w:rPr>
          <w:lang w:val="en-US"/>
        </w:rPr>
      </w:pPr>
      <w:r w:rsidRPr="00E073B4">
        <w:rPr>
          <w:lang w:val="en-US"/>
        </w:rPr>
        <w:t>GET /chat/read_log.php HTTP/1.1</w:t>
      </w:r>
    </w:p>
    <w:p w14:paraId="3DC224F5" w14:textId="77777777" w:rsidR="00E073B4" w:rsidRPr="00E073B4" w:rsidRDefault="00E073B4" w:rsidP="00E073B4">
      <w:pPr>
        <w:rPr>
          <w:lang w:val="en-US"/>
        </w:rPr>
      </w:pPr>
      <w:r w:rsidRPr="00E073B4">
        <w:rPr>
          <w:lang w:val="en-US"/>
        </w:rPr>
        <w:t>accept: */*</w:t>
      </w:r>
    </w:p>
    <w:p w14:paraId="5C109ED9" w14:textId="77777777" w:rsidR="00E073B4" w:rsidRPr="00E073B4" w:rsidRDefault="00E073B4" w:rsidP="00E073B4">
      <w:pPr>
        <w:rPr>
          <w:lang w:val="en-US"/>
        </w:rPr>
      </w:pPr>
      <w:r w:rsidRPr="00E073B4">
        <w:rPr>
          <w:lang w:val="en-US"/>
        </w:rPr>
        <w:t>Referer: about:blank</w:t>
      </w:r>
    </w:p>
    <w:p w14:paraId="04AACE7E" w14:textId="77777777" w:rsidR="00E073B4" w:rsidRPr="00E073B4" w:rsidRDefault="00E073B4" w:rsidP="00E073B4">
      <w:pPr>
        <w:rPr>
          <w:lang w:val="en-US"/>
        </w:rPr>
      </w:pPr>
      <w:r w:rsidRPr="00E073B4">
        <w:rPr>
          <w:lang w:val="en-US"/>
        </w:rPr>
        <w:t>User-Agent: Node.js (linux; U; rv:v4.9.1) AppleWebKit/537.36 (KHTML, like Gecko)</w:t>
      </w:r>
    </w:p>
    <w:p w14:paraId="27C05B37" w14:textId="77777777" w:rsidR="00E073B4" w:rsidRPr="00E073B4" w:rsidRDefault="00E073B4" w:rsidP="00E073B4">
      <w:pPr>
        <w:rPr>
          <w:lang w:val="en-US"/>
        </w:rPr>
      </w:pPr>
      <w:r w:rsidRPr="00E073B4">
        <w:rPr>
          <w:lang w:val="en-US"/>
        </w:rPr>
        <w:t>Accept-Language: en</w:t>
      </w:r>
    </w:p>
    <w:p w14:paraId="1978239A" w14:textId="77777777" w:rsidR="00E073B4" w:rsidRPr="00E073B4" w:rsidRDefault="00E073B4" w:rsidP="00E073B4">
      <w:pPr>
        <w:rPr>
          <w:lang w:val="en-US"/>
        </w:rPr>
      </w:pPr>
      <w:r w:rsidRPr="00E073B4">
        <w:rPr>
          <w:lang w:val="en-US"/>
        </w:rPr>
        <w:t>Origin: null</w:t>
      </w:r>
    </w:p>
    <w:p w14:paraId="30FA7D86" w14:textId="77777777" w:rsidR="00E073B4" w:rsidRPr="00E073B4" w:rsidRDefault="00E073B4" w:rsidP="00E073B4">
      <w:pPr>
        <w:rPr>
          <w:lang w:val="en-US"/>
        </w:rPr>
      </w:pPr>
      <w:r w:rsidRPr="00E073B4">
        <w:rPr>
          <w:lang w:val="en-US"/>
        </w:rPr>
        <w:t>host: localhost</w:t>
      </w:r>
    </w:p>
    <w:p w14:paraId="14AE4876" w14:textId="77777777" w:rsidR="00E073B4" w:rsidRPr="00E073B4" w:rsidRDefault="00E073B4" w:rsidP="00E073B4">
      <w:pPr>
        <w:rPr>
          <w:lang w:val="en-US"/>
        </w:rPr>
      </w:pPr>
      <w:r w:rsidRPr="00E073B4">
        <w:rPr>
          <w:lang w:val="en-US"/>
        </w:rPr>
        <w:t>accept-encoding: gzip, deflate</w:t>
      </w:r>
    </w:p>
    <w:p w14:paraId="7D1E94FB" w14:textId="77777777" w:rsidR="00E073B4" w:rsidRPr="00E073B4" w:rsidRDefault="00E073B4" w:rsidP="00E073B4">
      <w:pPr>
        <w:rPr>
          <w:lang w:val="en-US"/>
        </w:rPr>
      </w:pPr>
      <w:r w:rsidRPr="00E073B4">
        <w:rPr>
          <w:lang w:val="en-US"/>
        </w:rPr>
        <w:t>Connection: keep-alive</w:t>
      </w:r>
    </w:p>
    <w:p w14:paraId="19465147" w14:textId="77777777" w:rsidR="00E073B4" w:rsidRPr="00E073B4" w:rsidRDefault="00E073B4" w:rsidP="00E073B4">
      <w:pPr>
        <w:spacing w:after="240"/>
        <w:rPr>
          <w:lang w:val="en-US"/>
        </w:rPr>
      </w:pPr>
    </w:p>
    <w:p w14:paraId="6E21C01F" w14:textId="12AAB19E" w:rsidR="00E073B4" w:rsidRDefault="00E073B4" w:rsidP="00E073B4">
      <w:pPr>
        <w:spacing w:after="240"/>
        <w:rPr>
          <w:lang w:val="en-US"/>
        </w:rPr>
      </w:pPr>
      <w:r w:rsidRPr="00E073B4">
        <w:rPr>
          <w:lang w:val="en-US"/>
        </w:rPr>
        <w:lastRenderedPageBreak/>
        <w:t>--4a44714f-Z</w:t>
      </w:r>
      <w:r w:rsidR="002C4547">
        <w:rPr>
          <w:lang w:val="en-US"/>
        </w:rPr>
        <w:t>—</w:t>
      </w:r>
    </w:p>
    <w:p w14:paraId="22AA597F" w14:textId="5C995ACC" w:rsidR="002C4547" w:rsidRDefault="002C4547" w:rsidP="00E073B4">
      <w:pPr>
        <w:spacing w:after="240"/>
        <w:rPr>
          <w:lang w:val="en-US"/>
        </w:rPr>
      </w:pPr>
      <w:r>
        <w:rPr>
          <w:lang w:val="en-US"/>
        </w:rPr>
        <w:t xml:space="preserve">A predstavlja prvu liniju </w:t>
      </w:r>
      <w:r>
        <w:rPr>
          <w:i/>
          <w:iCs/>
          <w:lang w:val="en-US"/>
        </w:rPr>
        <w:t xml:space="preserve">HTTP </w:t>
      </w:r>
      <w:r w:rsidRPr="002C4547">
        <w:rPr>
          <w:i/>
          <w:iCs/>
          <w:lang w:val="en-US"/>
        </w:rPr>
        <w:t>POST</w:t>
      </w:r>
      <w:r>
        <w:rPr>
          <w:lang w:val="en-US"/>
        </w:rPr>
        <w:t xml:space="preserve"> zahteva, B predstavlja zaglavlja, a Z predstavlja telo zahteva. Ovakava detaljnost sloga je konfigurisana u fajlu </w:t>
      </w:r>
      <w:r w:rsidRPr="002C4547">
        <w:rPr>
          <w:i/>
          <w:iCs/>
          <w:lang w:val="en-US"/>
        </w:rPr>
        <w:t>modsecurity.conf</w:t>
      </w:r>
      <w:r>
        <w:rPr>
          <w:lang w:val="en-US"/>
        </w:rPr>
        <w:t>, na sledeći način.</w:t>
      </w:r>
    </w:p>
    <w:p w14:paraId="0DA9789A" w14:textId="66490A58" w:rsidR="002C4547" w:rsidRDefault="002C4547" w:rsidP="00E073B4">
      <w:pPr>
        <w:spacing w:after="240"/>
        <w:rPr>
          <w:lang w:val="en-US"/>
        </w:rPr>
      </w:pPr>
      <w:r>
        <w:rPr>
          <w:noProof/>
        </w:rPr>
        <w:drawing>
          <wp:inline distT="0" distB="0" distL="0" distR="0" wp14:anchorId="1B1EC8F5" wp14:editId="07102391">
            <wp:extent cx="2476500" cy="209550"/>
            <wp:effectExtent l="0" t="0" r="0" b="0"/>
            <wp:docPr id="33420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028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83DC" w14:textId="47743204" w:rsidR="00730F2D" w:rsidRDefault="00730F2D" w:rsidP="00E073B4">
      <w:pPr>
        <w:spacing w:after="240"/>
        <w:rPr>
          <w:lang w:val="en-US"/>
        </w:rPr>
      </w:pPr>
      <w:r>
        <w:rPr>
          <w:lang w:val="en-US"/>
        </w:rPr>
        <w:t>Sledi konfiguracija dekodera kako bi se adekvatno iščitavao deo sloga svakog zahteva u kojem se posebno prepoznaje deo sa slanjem parametara u telu zahteva</w:t>
      </w:r>
      <w:r w:rsidR="001236EF">
        <w:rPr>
          <w:lang w:val="en-US"/>
        </w:rPr>
        <w:t xml:space="preserve"> – Z sekcija</w:t>
      </w:r>
      <w:r>
        <w:rPr>
          <w:lang w:val="en-US"/>
        </w:rPr>
        <w:t>.</w:t>
      </w:r>
      <w:r w:rsidR="001236EF">
        <w:rPr>
          <w:lang w:val="en-US"/>
        </w:rPr>
        <w:t xml:space="preserve"> Poenta je uhvatiti sve unutar </w:t>
      </w:r>
      <w:r w:rsidR="001236EF" w:rsidRPr="001236EF">
        <w:rPr>
          <w:i/>
          <w:iCs/>
          <w:lang w:val="en-US"/>
        </w:rPr>
        <w:t>name</w:t>
      </w:r>
      <w:r w:rsidR="001236EF">
        <w:rPr>
          <w:lang w:val="en-US"/>
        </w:rPr>
        <w:t xml:space="preserve"> parametra, odnosno </w:t>
      </w:r>
      <w:r w:rsidR="001236EF" w:rsidRPr="001236EF">
        <w:rPr>
          <w:i/>
          <w:iCs/>
          <w:lang w:val="en-US"/>
        </w:rPr>
        <w:t>name[problematičan_deo]</w:t>
      </w:r>
      <w:r w:rsidR="001236EF">
        <w:rPr>
          <w:i/>
          <w:iCs/>
          <w:lang w:val="en-US"/>
        </w:rPr>
        <w:t xml:space="preserve"> = value</w:t>
      </w:r>
      <w:r w:rsidR="001236EF">
        <w:rPr>
          <w:lang w:val="en-US"/>
        </w:rPr>
        <w:t>.</w:t>
      </w:r>
    </w:p>
    <w:p w14:paraId="53BC1B78" w14:textId="41D44B77" w:rsidR="00730F2D" w:rsidRDefault="001236EF" w:rsidP="00E073B4">
      <w:pPr>
        <w:spacing w:after="240"/>
        <w:rPr>
          <w:lang w:val="en-US"/>
        </w:rPr>
      </w:pPr>
      <w:r>
        <w:rPr>
          <w:noProof/>
        </w:rPr>
        <w:drawing>
          <wp:inline distT="0" distB="0" distL="0" distR="0" wp14:anchorId="085FEC93" wp14:editId="4B3F598A">
            <wp:extent cx="5943600" cy="934085"/>
            <wp:effectExtent l="0" t="0" r="0" b="0"/>
            <wp:docPr id="88346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677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121A" w14:textId="1C3E244B" w:rsidR="001236EF" w:rsidRDefault="001236EF" w:rsidP="00E073B4">
      <w:pPr>
        <w:spacing w:after="240"/>
        <w:rPr>
          <w:lang w:val="en-US"/>
        </w:rPr>
      </w:pPr>
      <w:r>
        <w:rPr>
          <w:lang w:val="en-US"/>
        </w:rPr>
        <w:t xml:space="preserve">Zahvaljujući sledećem pravilu se iščitava maliciozni </w:t>
      </w:r>
      <w:r w:rsidRPr="001236EF">
        <w:rPr>
          <w:i/>
          <w:iCs/>
          <w:lang w:val="en-US"/>
        </w:rPr>
        <w:t>string</w:t>
      </w:r>
      <w:r>
        <w:rPr>
          <w:lang w:val="en-US"/>
        </w:rPr>
        <w:t xml:space="preserve"> parametra </w:t>
      </w:r>
      <w:r w:rsidRPr="001236EF">
        <w:rPr>
          <w:i/>
          <w:iCs/>
          <w:lang w:val="en-US"/>
        </w:rPr>
        <w:t>name</w:t>
      </w:r>
      <w:r>
        <w:rPr>
          <w:lang w:val="en-US"/>
        </w:rPr>
        <w:t>.</w:t>
      </w:r>
    </w:p>
    <w:p w14:paraId="4F242A40" w14:textId="78274B5D" w:rsidR="00730F2D" w:rsidRDefault="001236EF" w:rsidP="00E073B4">
      <w:pPr>
        <w:spacing w:after="240"/>
        <w:rPr>
          <w:lang w:val="en-US"/>
        </w:rPr>
      </w:pPr>
      <w:r>
        <w:rPr>
          <w:noProof/>
        </w:rPr>
        <w:drawing>
          <wp:inline distT="0" distB="0" distL="0" distR="0" wp14:anchorId="1683210E" wp14:editId="249A7C00">
            <wp:extent cx="5943600" cy="1485900"/>
            <wp:effectExtent l="0" t="0" r="0" b="0"/>
            <wp:docPr id="781885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853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3867" w14:textId="32F63BE7" w:rsidR="00730F2D" w:rsidRDefault="001236EF" w:rsidP="00E073B4">
      <w:pPr>
        <w:spacing w:after="240"/>
        <w:rPr>
          <w:lang w:val="en-US"/>
        </w:rPr>
      </w:pPr>
      <w:r>
        <w:rPr>
          <w:lang w:val="en-US"/>
        </w:rPr>
        <w:t xml:space="preserve">*Izgenerisao </w:t>
      </w:r>
      <w:r>
        <w:rPr>
          <w:i/>
          <w:iCs/>
          <w:lang w:val="en-US"/>
        </w:rPr>
        <w:t xml:space="preserve">ChatGPT. </w:t>
      </w:r>
    </w:p>
    <w:p w14:paraId="15066ED6" w14:textId="77777777" w:rsidR="009806D4" w:rsidRDefault="00000000">
      <w:pPr>
        <w:spacing w:before="240" w:after="240"/>
      </w:pPr>
      <w:r>
        <w:t xml:space="preserve">3.3 </w:t>
      </w:r>
      <w:r>
        <w:rPr>
          <w:b/>
        </w:rPr>
        <w:t>Proces detekcije</w:t>
      </w:r>
      <w:r>
        <w:rPr>
          <w:b/>
        </w:rPr>
        <w:br/>
      </w:r>
      <w:r>
        <w:t>Opišite proces detekcije:</w:t>
      </w:r>
      <w:r>
        <w:br/>
        <w:t>(Uključite logove ili screenshot-ove koji prikazuju da je napad detektovan pomoću Wazuha)</w:t>
      </w:r>
    </w:p>
    <w:p w14:paraId="00000014" w14:textId="0DE7820B" w:rsidR="00080CF3" w:rsidRDefault="009806D4">
      <w:pPr>
        <w:spacing w:before="240" w:after="240"/>
      </w:pPr>
      <w:r>
        <w:lastRenderedPageBreak/>
        <w:t xml:space="preserve">Ovako izgleda pokušaj </w:t>
      </w:r>
      <w:r>
        <w:rPr>
          <w:i/>
          <w:iCs/>
        </w:rPr>
        <w:t xml:space="preserve">SQL </w:t>
      </w:r>
      <w:r>
        <w:t xml:space="preserve">injekcije za sve eksploite koji parametre prosleđuju putem </w:t>
      </w:r>
      <w:r>
        <w:rPr>
          <w:i/>
          <w:iCs/>
        </w:rPr>
        <w:t xml:space="preserve">URL-a. </w:t>
      </w:r>
      <w:r>
        <w:br/>
      </w:r>
      <w:r>
        <w:rPr>
          <w:noProof/>
        </w:rPr>
        <w:drawing>
          <wp:inline distT="0" distB="0" distL="0" distR="0" wp14:anchorId="6A39F1F6" wp14:editId="1D18A774">
            <wp:extent cx="5943600" cy="5654040"/>
            <wp:effectExtent l="0" t="0" r="0" b="3810"/>
            <wp:docPr id="153507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762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77777777" w:rsidR="00080CF3" w:rsidRDefault="00000000">
      <w:pPr>
        <w:rPr>
          <w:b/>
        </w:rPr>
      </w:pPr>
      <w:r>
        <w:pict w14:anchorId="71635773">
          <v:rect id="_x0000_i1028" style="width:0;height:1.5pt" o:hralign="center" o:hrstd="t" o:hr="t" fillcolor="#a0a0a0" stroked="f"/>
        </w:pict>
      </w:r>
    </w:p>
    <w:p w14:paraId="00000016" w14:textId="77777777" w:rsidR="00080CF3" w:rsidRDefault="00000000">
      <w:pPr>
        <w:pStyle w:val="Subtitle"/>
        <w:spacing w:before="240" w:after="240"/>
      </w:pPr>
      <w:bookmarkStart w:id="4" w:name="_mevfgoidpdfe" w:colFirst="0" w:colLast="0"/>
      <w:bookmarkEnd w:id="4"/>
      <w:r>
        <w:t>Incident Response sa The Hive-om</w:t>
      </w:r>
    </w:p>
    <w:p w14:paraId="00000017" w14:textId="77777777" w:rsidR="00080CF3" w:rsidRDefault="00000000">
      <w:pPr>
        <w:spacing w:before="240" w:after="240"/>
      </w:pPr>
      <w:r>
        <w:t xml:space="preserve">4.1 </w:t>
      </w:r>
      <w:r>
        <w:rPr>
          <w:b/>
        </w:rPr>
        <w:t>Podešavanje integracije</w:t>
      </w:r>
      <w:r>
        <w:rPr>
          <w:b/>
        </w:rPr>
        <w:br/>
      </w:r>
      <w:r>
        <w:t>Opis integracije:</w:t>
      </w:r>
      <w:r>
        <w:br/>
        <w:t>(Objasnite kako je Wazuh integrisan sa The Hive-om za automatizovano kreiranje slučajeva)</w:t>
      </w:r>
      <w:r>
        <w:br/>
        <w:t>Integracija pravila:</w:t>
      </w:r>
      <w:r>
        <w:br/>
        <w:t>(Uključite kratak opis pravila koje pokreće kreiranje slučajeva u The Hive-u)</w:t>
      </w:r>
    </w:p>
    <w:p w14:paraId="00000018" w14:textId="77777777" w:rsidR="00080CF3" w:rsidRDefault="00000000">
      <w:pPr>
        <w:spacing w:before="240" w:after="240"/>
      </w:pPr>
      <w:r>
        <w:t xml:space="preserve">4.2 </w:t>
      </w:r>
      <w:r>
        <w:rPr>
          <w:b/>
        </w:rPr>
        <w:t>Kreiranje slučaja u The Hive-u</w:t>
      </w:r>
      <w:r>
        <w:rPr>
          <w:b/>
        </w:rPr>
        <w:br/>
      </w:r>
      <w:r>
        <w:t>Detalji o slučaju:</w:t>
      </w:r>
      <w:r>
        <w:br/>
      </w:r>
      <w:r>
        <w:lastRenderedPageBreak/>
        <w:t>(Dajte screenshot-ove koji prikazuju kreirani slučaj u The Hive-u nakon što se Wazuh pravilo aktiviralo)</w:t>
      </w:r>
    </w:p>
    <w:sectPr w:rsidR="00080C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CF3"/>
    <w:rsid w:val="00002740"/>
    <w:rsid w:val="000306D1"/>
    <w:rsid w:val="00080CF3"/>
    <w:rsid w:val="001236EF"/>
    <w:rsid w:val="00143C9D"/>
    <w:rsid w:val="001A3031"/>
    <w:rsid w:val="001F1338"/>
    <w:rsid w:val="002C4547"/>
    <w:rsid w:val="002C52BB"/>
    <w:rsid w:val="003A6BE3"/>
    <w:rsid w:val="003C0859"/>
    <w:rsid w:val="00432AC8"/>
    <w:rsid w:val="005A2446"/>
    <w:rsid w:val="006D4EF9"/>
    <w:rsid w:val="00730F2D"/>
    <w:rsid w:val="00846633"/>
    <w:rsid w:val="008F320A"/>
    <w:rsid w:val="009806D4"/>
    <w:rsid w:val="00C03844"/>
    <w:rsid w:val="00DD2CB4"/>
    <w:rsid w:val="00E073B4"/>
    <w:rsid w:val="00E20796"/>
    <w:rsid w:val="00E41C2C"/>
    <w:rsid w:val="00E71031"/>
    <w:rsid w:val="00EB59D8"/>
    <w:rsid w:val="00EC790C"/>
    <w:rsid w:val="00F37F0C"/>
    <w:rsid w:val="00F9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6692"/>
  <w15:docId w15:val="{92C34508-186A-4D29-9B9B-FC05AEA4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710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10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github.com/rapid7/metasploit-framework/blob/master//modules/exploits/multi/http/drupal_drupageddon.rb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Vasilije Zeković</cp:lastModifiedBy>
  <cp:revision>15</cp:revision>
  <dcterms:created xsi:type="dcterms:W3CDTF">2024-11-17T22:19:00Z</dcterms:created>
  <dcterms:modified xsi:type="dcterms:W3CDTF">2024-11-18T21:33:00Z</dcterms:modified>
</cp:coreProperties>
</file>