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BAB0" w14:textId="77777777" w:rsidR="006B3004" w:rsidRDefault="00CA25AF">
      <w:pPr>
        <w:pStyle w:val="Corptext"/>
        <w:spacing w:before="41"/>
        <w:ind w:left="100"/>
      </w:pPr>
      <w:r>
        <w:t>Anexa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Declarație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asumare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autenticității</w:t>
      </w:r>
    </w:p>
    <w:p w14:paraId="62C6C09C" w14:textId="77777777" w:rsidR="006B3004" w:rsidRDefault="006B3004">
      <w:pPr>
        <w:pStyle w:val="Corptext"/>
      </w:pPr>
    </w:p>
    <w:p w14:paraId="7DD8163B" w14:textId="77777777" w:rsidR="006B3004" w:rsidRDefault="006B3004">
      <w:pPr>
        <w:pStyle w:val="Corptext"/>
      </w:pPr>
    </w:p>
    <w:p w14:paraId="65D9D569" w14:textId="77777777" w:rsidR="006B3004" w:rsidRDefault="006B3004">
      <w:pPr>
        <w:pStyle w:val="Corptext"/>
      </w:pPr>
    </w:p>
    <w:p w14:paraId="70DD0046" w14:textId="77777777" w:rsidR="006B3004" w:rsidRDefault="006B3004">
      <w:pPr>
        <w:pStyle w:val="Corptext"/>
      </w:pPr>
    </w:p>
    <w:p w14:paraId="6960632E" w14:textId="77777777" w:rsidR="006B3004" w:rsidRDefault="006B3004">
      <w:pPr>
        <w:pStyle w:val="Corptext"/>
        <w:spacing w:before="189"/>
      </w:pPr>
    </w:p>
    <w:p w14:paraId="31C9CF54" w14:textId="11AD8E43" w:rsidR="006B3004" w:rsidRDefault="00CA25AF">
      <w:pPr>
        <w:pStyle w:val="Corptext"/>
        <w:spacing w:line="259" w:lineRule="auto"/>
        <w:ind w:left="100" w:right="280"/>
        <w:jc w:val="both"/>
      </w:pPr>
      <w:r>
        <w:t>Subsemnata</w:t>
      </w:r>
      <w:r w:rsidR="00C60BDF">
        <w:rPr>
          <w:spacing w:val="-4"/>
        </w:rPr>
        <w:t xml:space="preserve"> Miron Dumitrița</w:t>
      </w:r>
      <w:r>
        <w:t xml:space="preserve"> din</w:t>
      </w:r>
      <w:r>
        <w:rPr>
          <w:spacing w:val="-4"/>
        </w:rPr>
        <w:t xml:space="preserve"> </w:t>
      </w:r>
      <w:r>
        <w:t>grupa</w:t>
      </w:r>
      <w:r>
        <w:rPr>
          <w:spacing w:val="-4"/>
        </w:rPr>
        <w:t xml:space="preserve"> </w:t>
      </w:r>
      <w:r>
        <w:t>2117,</w:t>
      </w:r>
      <w:r>
        <w:rPr>
          <w:spacing w:val="-3"/>
        </w:rPr>
        <w:t xml:space="preserve"> </w:t>
      </w:r>
      <w:r>
        <w:t>semigrupa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declar</w:t>
      </w:r>
      <w:r>
        <w:rPr>
          <w:spacing w:val="-5"/>
        </w:rPr>
        <w:t xml:space="preserve"> </w:t>
      </w:r>
      <w:r>
        <w:t>pe</w:t>
      </w:r>
      <w:r>
        <w:rPr>
          <w:spacing w:val="-3"/>
        </w:rPr>
        <w:t xml:space="preserve"> </w:t>
      </w:r>
      <w:r>
        <w:t>proprie</w:t>
      </w:r>
      <w:r>
        <w:rPr>
          <w:spacing w:val="-3"/>
        </w:rPr>
        <w:t xml:space="preserve"> </w:t>
      </w:r>
      <w:r>
        <w:t>răspundere</w:t>
      </w:r>
      <w:r>
        <w:rPr>
          <w:spacing w:val="-3"/>
        </w:rPr>
        <w:t xml:space="preserve"> </w:t>
      </w:r>
      <w:r>
        <w:t>că</w:t>
      </w:r>
      <w:r>
        <w:rPr>
          <w:spacing w:val="-4"/>
        </w:rPr>
        <w:t xml:space="preserve"> </w:t>
      </w:r>
      <w:r>
        <w:t>toate răspunsurile</w:t>
      </w:r>
      <w:r>
        <w:rPr>
          <w:spacing w:val="-4"/>
        </w:rPr>
        <w:t xml:space="preserve"> </w:t>
      </w:r>
      <w:r>
        <w:t>și</w:t>
      </w:r>
      <w:r>
        <w:rPr>
          <w:spacing w:val="-4"/>
        </w:rPr>
        <w:t xml:space="preserve"> </w:t>
      </w:r>
      <w:r>
        <w:t>soluțiile</w:t>
      </w:r>
      <w:r>
        <w:rPr>
          <w:spacing w:val="-4"/>
        </w:rPr>
        <w:t xml:space="preserve"> </w:t>
      </w:r>
      <w:r>
        <w:t>furnizate</w:t>
      </w:r>
      <w:r>
        <w:rPr>
          <w:spacing w:val="-4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evaluarea</w:t>
      </w:r>
      <w:r>
        <w:rPr>
          <w:spacing w:val="-5"/>
        </w:rPr>
        <w:t xml:space="preserve"> </w:t>
      </w:r>
      <w:r>
        <w:t>mea</w:t>
      </w:r>
      <w:r>
        <w:rPr>
          <w:spacing w:val="-5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cadrul</w:t>
      </w:r>
      <w:r>
        <w:rPr>
          <w:spacing w:val="-5"/>
        </w:rPr>
        <w:t xml:space="preserve"> </w:t>
      </w:r>
      <w:r>
        <w:t>temei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evaluare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”Realizarea</w:t>
      </w:r>
      <w:r>
        <w:rPr>
          <w:spacing w:val="-5"/>
        </w:rPr>
        <w:t xml:space="preserve"> </w:t>
      </w:r>
      <w:r>
        <w:t>unei aplicații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tehnologii</w:t>
      </w:r>
      <w:r>
        <w:rPr>
          <w:spacing w:val="-3"/>
        </w:rPr>
        <w:t xml:space="preserve"> </w:t>
      </w:r>
      <w:r>
        <w:t>web –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JS”</w:t>
      </w:r>
      <w:r>
        <w:rPr>
          <w:spacing w:val="-5"/>
        </w:rPr>
        <w:t xml:space="preserve"> </w:t>
      </w:r>
      <w:r>
        <w:t>din</w:t>
      </w:r>
      <w:r>
        <w:rPr>
          <w:spacing w:val="-4"/>
        </w:rPr>
        <w:t xml:space="preserve"> </w:t>
      </w:r>
      <w:r>
        <w:t>cadrul</w:t>
      </w:r>
      <w:r>
        <w:rPr>
          <w:spacing w:val="-3"/>
        </w:rPr>
        <w:t xml:space="preserve"> </w:t>
      </w:r>
      <w:r>
        <w:t>disciplinei</w:t>
      </w:r>
      <w:r>
        <w:rPr>
          <w:spacing w:val="-3"/>
        </w:rPr>
        <w:t xml:space="preserve"> </w:t>
      </w:r>
      <w:r>
        <w:t>Informatică</w:t>
      </w:r>
      <w:r>
        <w:rPr>
          <w:spacing w:val="-3"/>
        </w:rPr>
        <w:t xml:space="preserve"> </w:t>
      </w:r>
      <w:r>
        <w:t>Aplicată,</w:t>
      </w:r>
      <w:r>
        <w:rPr>
          <w:spacing w:val="-2"/>
        </w:rPr>
        <w:t xml:space="preserve"> </w:t>
      </w:r>
      <w:r>
        <w:t>anul</w:t>
      </w:r>
      <w:r>
        <w:rPr>
          <w:spacing w:val="-3"/>
        </w:rPr>
        <w:t xml:space="preserve"> </w:t>
      </w:r>
      <w:r>
        <w:t>universitar 2023-2024</w:t>
      </w:r>
      <w:r>
        <w:rPr>
          <w:spacing w:val="-9"/>
        </w:rPr>
        <w:t xml:space="preserve"> </w:t>
      </w:r>
      <w:r>
        <w:t>sunt</w:t>
      </w:r>
      <w:r>
        <w:rPr>
          <w:spacing w:val="-6"/>
        </w:rPr>
        <w:t xml:space="preserve"> </w:t>
      </w:r>
      <w:r>
        <w:t>furnizate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către</w:t>
      </w:r>
      <w:r>
        <w:rPr>
          <w:spacing w:val="-7"/>
        </w:rPr>
        <w:t xml:space="preserve"> </w:t>
      </w:r>
      <w:r>
        <w:t>mine</w:t>
      </w:r>
      <w:r>
        <w:rPr>
          <w:spacing w:val="-7"/>
        </w:rPr>
        <w:t xml:space="preserve"> </w:t>
      </w:r>
      <w:r>
        <w:t>conform</w:t>
      </w:r>
      <w:r>
        <w:rPr>
          <w:spacing w:val="-8"/>
        </w:rPr>
        <w:t xml:space="preserve"> </w:t>
      </w:r>
      <w:r>
        <w:t>cunoștințelor</w:t>
      </w:r>
      <w:r>
        <w:rPr>
          <w:spacing w:val="-9"/>
        </w:rPr>
        <w:t xml:space="preserve"> </w:t>
      </w:r>
      <w:r>
        <w:t>și</w:t>
      </w:r>
      <w:r>
        <w:rPr>
          <w:spacing w:val="-7"/>
        </w:rPr>
        <w:t xml:space="preserve"> </w:t>
      </w:r>
      <w:r>
        <w:t>competențelor</w:t>
      </w:r>
      <w:r>
        <w:rPr>
          <w:spacing w:val="-9"/>
        </w:rPr>
        <w:t xml:space="preserve"> </w:t>
      </w:r>
      <w:r>
        <w:t>proprii</w:t>
      </w:r>
      <w:r>
        <w:rPr>
          <w:spacing w:val="-8"/>
        </w:rPr>
        <w:t xml:space="preserve"> </w:t>
      </w:r>
      <w:r>
        <w:t>și</w:t>
      </w:r>
      <w:r>
        <w:rPr>
          <w:spacing w:val="-7"/>
        </w:rPr>
        <w:t xml:space="preserve"> </w:t>
      </w:r>
      <w:r>
        <w:t>prin</w:t>
      </w:r>
      <w:r>
        <w:rPr>
          <w:spacing w:val="-9"/>
        </w:rPr>
        <w:t xml:space="preserve"> </w:t>
      </w:r>
      <w:r>
        <w:t>urmare furnizează o soluție unică și individuală la cerințele formulate.</w:t>
      </w:r>
    </w:p>
    <w:p w14:paraId="26238769" w14:textId="77777777" w:rsidR="006B3004" w:rsidRDefault="006B3004">
      <w:pPr>
        <w:pStyle w:val="Corptext"/>
      </w:pPr>
    </w:p>
    <w:p w14:paraId="3C0E7BF8" w14:textId="77777777" w:rsidR="006B3004" w:rsidRDefault="006B3004">
      <w:pPr>
        <w:pStyle w:val="Corptext"/>
        <w:spacing w:before="73"/>
      </w:pPr>
    </w:p>
    <w:p w14:paraId="12B6B51C" w14:textId="77777777" w:rsidR="006B3004" w:rsidRDefault="00CA25AF">
      <w:pPr>
        <w:pStyle w:val="Corptext"/>
        <w:spacing w:before="1" w:line="259" w:lineRule="auto"/>
        <w:ind w:left="100"/>
      </w:pPr>
      <w:r>
        <w:t>De</w:t>
      </w:r>
      <w:r>
        <w:rPr>
          <w:spacing w:val="-8"/>
        </w:rPr>
        <w:t xml:space="preserve"> </w:t>
      </w:r>
      <w:r>
        <w:t>asemenea,</w:t>
      </w:r>
      <w:r>
        <w:rPr>
          <w:spacing w:val="-8"/>
        </w:rPr>
        <w:t xml:space="preserve"> </w:t>
      </w:r>
      <w:r>
        <w:t>înțeleg</w:t>
      </w:r>
      <w:r>
        <w:rPr>
          <w:spacing w:val="-7"/>
        </w:rPr>
        <w:t xml:space="preserve"> </w:t>
      </w:r>
      <w:r>
        <w:t>și</w:t>
      </w:r>
      <w:r>
        <w:rPr>
          <w:spacing w:val="-8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luat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cunoștință</w:t>
      </w:r>
      <w:r>
        <w:rPr>
          <w:spacing w:val="-8"/>
        </w:rPr>
        <w:t xml:space="preserve"> </w:t>
      </w:r>
      <w:r>
        <w:t>că</w:t>
      </w:r>
      <w:r>
        <w:rPr>
          <w:spacing w:val="-8"/>
        </w:rPr>
        <w:t xml:space="preserve"> </w:t>
      </w:r>
      <w:r>
        <w:t>Universitatea</w:t>
      </w:r>
      <w:r>
        <w:rPr>
          <w:spacing w:val="-8"/>
        </w:rPr>
        <w:t xml:space="preserve"> </w:t>
      </w:r>
      <w:r>
        <w:t>Tehnică</w:t>
      </w:r>
      <w:r>
        <w:rPr>
          <w:spacing w:val="-8"/>
        </w:rPr>
        <w:t xml:space="preserve"> </w:t>
      </w:r>
      <w:r>
        <w:t>din</w:t>
      </w:r>
      <w:r>
        <w:rPr>
          <w:spacing w:val="-8"/>
        </w:rPr>
        <w:t xml:space="preserve"> </w:t>
      </w:r>
      <w:r>
        <w:t>Cluj</w:t>
      </w:r>
      <w:r>
        <w:rPr>
          <w:spacing w:val="-6"/>
        </w:rPr>
        <w:t xml:space="preserve"> </w:t>
      </w:r>
      <w:r>
        <w:t>Napoca,</w:t>
      </w:r>
      <w:r>
        <w:rPr>
          <w:spacing w:val="-8"/>
        </w:rPr>
        <w:t xml:space="preserve"> </w:t>
      </w:r>
      <w:r>
        <w:t>Facultatea</w:t>
      </w:r>
      <w:r>
        <w:rPr>
          <w:spacing w:val="-8"/>
        </w:rPr>
        <w:t xml:space="preserve"> </w:t>
      </w:r>
      <w:r>
        <w:t>de Electronică,</w:t>
      </w:r>
      <w:r>
        <w:rPr>
          <w:spacing w:val="-9"/>
        </w:rPr>
        <w:t xml:space="preserve"> </w:t>
      </w:r>
      <w:r>
        <w:t>Telecomunicații</w:t>
      </w:r>
      <w:r>
        <w:rPr>
          <w:spacing w:val="-10"/>
        </w:rPr>
        <w:t xml:space="preserve"> </w:t>
      </w:r>
      <w:r>
        <w:t>și</w:t>
      </w:r>
      <w:r>
        <w:rPr>
          <w:spacing w:val="-8"/>
        </w:rPr>
        <w:t xml:space="preserve"> </w:t>
      </w:r>
      <w:r>
        <w:t>Tehnologia</w:t>
      </w:r>
      <w:r>
        <w:rPr>
          <w:spacing w:val="-10"/>
        </w:rPr>
        <w:t xml:space="preserve"> </w:t>
      </w:r>
      <w:r>
        <w:t>Informației</w:t>
      </w:r>
      <w:r>
        <w:rPr>
          <w:spacing w:val="-9"/>
        </w:rPr>
        <w:t xml:space="preserve"> </w:t>
      </w:r>
      <w:r>
        <w:t>și</w:t>
      </w:r>
      <w:r>
        <w:rPr>
          <w:spacing w:val="-9"/>
        </w:rPr>
        <w:t xml:space="preserve"> </w:t>
      </w:r>
      <w:r>
        <w:t>cadrele</w:t>
      </w:r>
      <w:r>
        <w:rPr>
          <w:spacing w:val="-9"/>
        </w:rPr>
        <w:t xml:space="preserve"> </w:t>
      </w:r>
      <w:r>
        <w:t>didactice</w:t>
      </w:r>
      <w:r>
        <w:rPr>
          <w:spacing w:val="-9"/>
        </w:rPr>
        <w:t xml:space="preserve"> </w:t>
      </w:r>
      <w:r>
        <w:t>nu</w:t>
      </w:r>
      <w:r>
        <w:rPr>
          <w:spacing w:val="-10"/>
        </w:rPr>
        <w:t xml:space="preserve"> </w:t>
      </w:r>
      <w:r>
        <w:t>promovează</w:t>
      </w:r>
      <w:r>
        <w:rPr>
          <w:spacing w:val="-9"/>
        </w:rPr>
        <w:t xml:space="preserve"> </w:t>
      </w:r>
      <w:r>
        <w:t>plagiatul</w:t>
      </w:r>
      <w:r>
        <w:rPr>
          <w:spacing w:val="-10"/>
        </w:rPr>
        <w:t xml:space="preserve"> </w:t>
      </w:r>
      <w:r>
        <w:rPr>
          <w:spacing w:val="-5"/>
        </w:rPr>
        <w:t>în</w:t>
      </w:r>
    </w:p>
    <w:p w14:paraId="064EA8C0" w14:textId="77777777" w:rsidR="006B3004" w:rsidRDefault="00CA25AF">
      <w:pPr>
        <w:pStyle w:val="Corptext"/>
        <w:spacing w:line="259" w:lineRule="auto"/>
        <w:ind w:left="100"/>
      </w:pPr>
      <w:r>
        <w:t>orice</w:t>
      </w:r>
      <w:r>
        <w:rPr>
          <w:spacing w:val="-4"/>
        </w:rPr>
        <w:t xml:space="preserve"> </w:t>
      </w:r>
      <w:r>
        <w:t>formă</w:t>
      </w:r>
      <w:r>
        <w:rPr>
          <w:spacing w:val="-5"/>
        </w:rPr>
        <w:t xml:space="preserve"> </w:t>
      </w:r>
      <w:r>
        <w:t>și</w:t>
      </w:r>
      <w:r>
        <w:rPr>
          <w:spacing w:val="-4"/>
        </w:rPr>
        <w:t xml:space="preserve"> </w:t>
      </w:r>
      <w:r>
        <w:t>consideră</w:t>
      </w:r>
      <w:r>
        <w:rPr>
          <w:spacing w:val="-5"/>
        </w:rPr>
        <w:t xml:space="preserve"> </w:t>
      </w:r>
      <w:r>
        <w:t>că</w:t>
      </w:r>
      <w:r>
        <w:rPr>
          <w:spacing w:val="-5"/>
        </w:rPr>
        <w:t xml:space="preserve"> </w:t>
      </w:r>
      <w:r>
        <w:t>studenții</w:t>
      </w:r>
      <w:r>
        <w:rPr>
          <w:spacing w:val="-5"/>
        </w:rPr>
        <w:t xml:space="preserve"> </w:t>
      </w:r>
      <w:r>
        <w:t>depun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efort</w:t>
      </w:r>
      <w:r>
        <w:rPr>
          <w:spacing w:val="-4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acest</w:t>
      </w:r>
      <w:r>
        <w:rPr>
          <w:spacing w:val="-4"/>
        </w:rPr>
        <w:t xml:space="preserve"> </w:t>
      </w:r>
      <w:r>
        <w:t>sens</w:t>
      </w:r>
      <w:r>
        <w:rPr>
          <w:spacing w:val="-6"/>
        </w:rPr>
        <w:t xml:space="preserve"> </w:t>
      </w:r>
      <w:r>
        <w:t>prin</w:t>
      </w:r>
      <w:r>
        <w:rPr>
          <w:spacing w:val="-6"/>
        </w:rPr>
        <w:t xml:space="preserve"> </w:t>
      </w:r>
      <w:r>
        <w:t>furnizarea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soluții</w:t>
      </w:r>
      <w:r>
        <w:rPr>
          <w:spacing w:val="-5"/>
        </w:rPr>
        <w:t xml:space="preserve"> </w:t>
      </w:r>
      <w:r>
        <w:t>și</w:t>
      </w:r>
      <w:r>
        <w:rPr>
          <w:spacing w:val="-4"/>
        </w:rPr>
        <w:t xml:space="preserve"> </w:t>
      </w:r>
      <w:r>
        <w:t>răspunsuri individuale la cerințele de evaluare individuală. Constatarea abaterilor și măsurilor impuse în această</w:t>
      </w:r>
    </w:p>
    <w:p w14:paraId="12AC7C5C" w14:textId="77777777" w:rsidR="006B3004" w:rsidRDefault="00CA25AF">
      <w:pPr>
        <w:pStyle w:val="Corptext"/>
        <w:spacing w:line="263" w:lineRule="exact"/>
        <w:ind w:left="100"/>
      </w:pPr>
      <w:r>
        <w:t>situație</w:t>
      </w:r>
      <w:r>
        <w:rPr>
          <w:spacing w:val="-4"/>
        </w:rPr>
        <w:t xml:space="preserve"> </w:t>
      </w:r>
      <w:r>
        <w:t>sunt</w:t>
      </w:r>
      <w:r>
        <w:rPr>
          <w:spacing w:val="-3"/>
        </w:rPr>
        <w:t xml:space="preserve"> </w:t>
      </w:r>
      <w:r>
        <w:t>cuprinse</w:t>
      </w:r>
      <w:r>
        <w:rPr>
          <w:spacing w:val="-3"/>
        </w:rPr>
        <w:t xml:space="preserve"> </w:t>
      </w:r>
      <w:r>
        <w:t>în</w:t>
      </w:r>
      <w:r>
        <w:rPr>
          <w:spacing w:val="-6"/>
        </w:rPr>
        <w:t xml:space="preserve"> </w:t>
      </w:r>
      <w:r>
        <w:t>regulamentele</w:t>
      </w:r>
      <w:r>
        <w:rPr>
          <w:spacing w:val="-3"/>
        </w:rPr>
        <w:t xml:space="preserve"> </w:t>
      </w:r>
      <w:r>
        <w:t>instituției</w:t>
      </w:r>
      <w:r>
        <w:rPr>
          <w:spacing w:val="-5"/>
        </w:rPr>
        <w:t xml:space="preserve"> </w:t>
      </w:r>
      <w:r>
        <w:t>disponibile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adresa,</w:t>
      </w:r>
      <w:r>
        <w:rPr>
          <w:spacing w:val="-4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Regulamentul</w:t>
      </w:r>
      <w:r>
        <w:rPr>
          <w:spacing w:val="-5"/>
        </w:rPr>
        <w:t xml:space="preserve"> </w:t>
      </w:r>
      <w:r>
        <w:rPr>
          <w:spacing w:val="-2"/>
        </w:rPr>
        <w:t>ECTS:</w:t>
      </w:r>
    </w:p>
    <w:p w14:paraId="7E2B8825" w14:textId="77777777" w:rsidR="006B3004" w:rsidRDefault="006B3004">
      <w:pPr>
        <w:pStyle w:val="Corptext"/>
      </w:pPr>
    </w:p>
    <w:p w14:paraId="6712F285" w14:textId="77777777" w:rsidR="006B3004" w:rsidRDefault="006B3004">
      <w:pPr>
        <w:pStyle w:val="Corptext"/>
        <w:spacing w:before="94"/>
      </w:pPr>
    </w:p>
    <w:p w14:paraId="5CEEB48D" w14:textId="77777777" w:rsidR="006B3004" w:rsidRDefault="00CA25AF">
      <w:pPr>
        <w:pStyle w:val="Corptext"/>
        <w:ind w:left="100"/>
      </w:pPr>
      <w:r>
        <w:rPr>
          <w:spacing w:val="-2"/>
        </w:rPr>
        <w:t>https:</w:t>
      </w:r>
      <w:hyperlink r:id="rId4">
        <w:r>
          <w:rPr>
            <w:spacing w:val="-2"/>
          </w:rPr>
          <w:t>//w</w:t>
        </w:r>
      </w:hyperlink>
      <w:r>
        <w:rPr>
          <w:spacing w:val="-2"/>
        </w:rPr>
        <w:t>ww</w:t>
      </w:r>
      <w:hyperlink r:id="rId5">
        <w:r>
          <w:rPr>
            <w:spacing w:val="-2"/>
          </w:rPr>
          <w:t>.utcluj.ro/universitatea/despre/regulamente/regulamente-studenti/</w:t>
        </w:r>
      </w:hyperlink>
    </w:p>
    <w:p w14:paraId="4C917610" w14:textId="77777777" w:rsidR="006B3004" w:rsidRDefault="006B3004">
      <w:pPr>
        <w:pStyle w:val="Corptext"/>
      </w:pPr>
    </w:p>
    <w:p w14:paraId="036B32C9" w14:textId="77777777" w:rsidR="006B3004" w:rsidRDefault="006B3004">
      <w:pPr>
        <w:pStyle w:val="Corptext"/>
      </w:pPr>
    </w:p>
    <w:p w14:paraId="4287FCDF" w14:textId="77777777" w:rsidR="006B3004" w:rsidRDefault="006B3004">
      <w:pPr>
        <w:pStyle w:val="Corptext"/>
      </w:pPr>
    </w:p>
    <w:p w14:paraId="75FCC529" w14:textId="77777777" w:rsidR="006B3004" w:rsidRDefault="006B3004">
      <w:pPr>
        <w:pStyle w:val="Corptext"/>
      </w:pPr>
    </w:p>
    <w:p w14:paraId="7D24A10A" w14:textId="77777777" w:rsidR="006B3004" w:rsidRDefault="006B3004">
      <w:pPr>
        <w:pStyle w:val="Corptext"/>
        <w:spacing w:before="189"/>
      </w:pPr>
    </w:p>
    <w:p w14:paraId="0142F340" w14:textId="77777777" w:rsidR="006B3004" w:rsidRDefault="00CA25AF">
      <w:pPr>
        <w:pStyle w:val="Corptext"/>
        <w:tabs>
          <w:tab w:val="left" w:pos="7303"/>
        </w:tabs>
        <w:spacing w:before="1"/>
        <w:ind w:left="100"/>
      </w:pPr>
      <w:r>
        <w:t>Cluj</w:t>
      </w:r>
      <w:r>
        <w:rPr>
          <w:spacing w:val="-4"/>
        </w:rPr>
        <w:t xml:space="preserve"> </w:t>
      </w:r>
      <w:r>
        <w:rPr>
          <w:spacing w:val="-2"/>
        </w:rPr>
        <w:t>Napoca,</w:t>
      </w:r>
      <w:r>
        <w:tab/>
      </w:r>
      <w:r>
        <w:rPr>
          <w:spacing w:val="-2"/>
        </w:rPr>
        <w:t>Semnătura</w:t>
      </w:r>
    </w:p>
    <w:p w14:paraId="007A800C" w14:textId="322E9DC7" w:rsidR="006B3004" w:rsidRDefault="00C60BDF">
      <w:pPr>
        <w:pStyle w:val="Corptext"/>
        <w:spacing w:before="181"/>
        <w:ind w:left="100"/>
      </w:pP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67A865" wp14:editId="3E50D8BA">
                <wp:simplePos x="0" y="0"/>
                <wp:positionH relativeFrom="column">
                  <wp:posOffset>4588700</wp:posOffset>
                </wp:positionH>
                <wp:positionV relativeFrom="paragraph">
                  <wp:posOffset>126360</wp:posOffset>
                </wp:positionV>
                <wp:extent cx="564840" cy="317520"/>
                <wp:effectExtent l="38100" t="38100" r="32385" b="38100"/>
                <wp:wrapNone/>
                <wp:docPr id="1" name="Cerneală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484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2528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" o:spid="_x0000_s1026" type="#_x0000_t75" style="position:absolute;margin-left:360.45pt;margin-top:9.15pt;width:46.2pt;height:2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">
                <v:imagedata r:id="rId7" o:title=""/>
              </v:shape>
            </w:pict>
          </mc:Fallback>
        </mc:AlternateContent>
      </w:r>
      <w:r w:rsidR="00CA25AF">
        <w:rPr>
          <w:spacing w:val="-2"/>
        </w:rPr>
        <w:t>08.12.2023</w:t>
      </w:r>
    </w:p>
    <w:p w14:paraId="768EFCC3" w14:textId="3DC5D1C9" w:rsidR="006B3004" w:rsidRDefault="006B3004">
      <w:pPr>
        <w:pStyle w:val="Corptext"/>
        <w:spacing w:before="5"/>
        <w:rPr>
          <w:sz w:val="5"/>
        </w:rPr>
      </w:pPr>
    </w:p>
    <w:sectPr w:rsidR="006B3004">
      <w:type w:val="continuous"/>
      <w:pgSz w:w="12240" w:h="15840"/>
      <w:pgMar w:top="1400" w:right="146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004"/>
    <w:rsid w:val="006B3004"/>
    <w:rsid w:val="00C60BDF"/>
    <w:rsid w:val="00CA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5BF4"/>
  <w15:docId w15:val="{2FA12DC8-E29E-44F2-B0C7-B54A359D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hyperlink" Target="http://www.utcluj.ro/universitatea/despre/regulamente/regulamente-studenti/" TargetMode="External"/><Relationship Id="rId4" Type="http://schemas.openxmlformats.org/officeDocument/2006/relationships/hyperlink" Target="http://www.utcluj.ro/universitatea/despre/regulamente/regulamente-studenti/" TargetMode="Externa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8:53:45.733"/>
    </inkml:context>
    <inkml:brush xml:id="br0">
      <inkml:brushProperty name="width" value="0.06005" units="cm"/>
      <inkml:brushProperty name="height" value="0.06005" units="cm"/>
    </inkml:brush>
  </inkml:definitions>
  <inkml:trace contextRef="#ctx0" brushRef="#br0">78 740 8184,'13'-8'-659,"-6"-3"492,5 4 243,-5-6 0,0 4 26,-2 0 1,0 5 201,0-5-47,-1 7 78,-4-10 40,6 5-327,-5 0 45,5-5 1,-6 9-168,0-5 1,0 3 37,0-3 1,0 3-261,0-3-42,0-1 225,0-4 132,0 0 0,-2 2 10,-2 2 1,1 3 63,-5 6-98,-1 0 0,-4 0 263,0 0-228,0 0 0,0 5 4,0-1 1,2 6-26,2-1 1,-2 4-14,2 4 1,2-1-1,-2 5 1,6-3-11,-1 3 0,2-1-4,2 2 0,0 1 16,0-6 0,0 5-15,0-5 1,6 5 10,3-5 1,2 0 0,2-4 1,0-4 3,0-1 1,4-5 44,1 2 1,3-4 1,-3-1 1,5-6 90,-2-2 0,4-8-45,1-1 1,0-6 18,0 1 0,-3-4-61,2-4 0,-6-2 13,7-2 0,-4 0-117,-1 4 1,-1-3 65,-2-6 1,-4 6-102,3 3 0,-7-2 76,-1 2 0,-2 4-20,2 4 1,-2 7 104,-3-3-82,-2 4 309,4 1-270,-6 6-13,0 1 1,0 7-61,0 4 0,-5-2-150,1 5 1,-2 1 195,2 4 0,3 0-12,-4 0 0,4 0 6,1 0 1,-5 1-21,1 3 1,0-2 16,4 2 0,0-3-14,0-1 1,4 0 32,0 0 1,2 0 19,-1 0 0,0-4 3,4 0 0,2-5 47,-2 4 0,3-5 135,1 2 0,4-5-8,0-5 0,2 1-89,-2-9 0,-2 3-56,2-7 0,2 1 21,-2-1 0,0-2-120,-4-3 1,0-1 23,0 6 0,-2-5 27,-2 5 1,1 0-51,-5 4 1,-1 0-51,-4 0 11,6 6 6,-5 1-351,5 6 129,-12 0 341,-1 6 0,-5 1-58,4 6 1,-2 0 0,5 0 0,0 0 1,0 0 0,2 4 23,-5 0 0,5 2-105,-2-2 0,3-2 73,-3 2 1,4 3-66,-3 2 1,2-2 66,2 1 1,0-3-44,0 3 1,0-3 47,0 3 0,0-5 12,0 1 31,0-2 0,2-2 75,2 0 152,3-6 0,6-1-63,0-6 1,4-2-21,1-2 0,0-5-42,0-8 1,-3 1-185,7-5 1,-5-1 94,5-4 1,-5 0-117,5 0 1,-6 3 97,1-3 0,2 3-114,-2-7 1,0 3 106,-4 1 1,0 0-29,0 0 1,0 1 91,0 4 1,-6 1-76,-3 2 0,-1 5 273,2 0-206,-4 0 179,5 12-328,-6-5-136,-6 6 0,5 6 156,-4 3 0,0 2 12,0 2 1,1 0-159,4 0 0,-4 0 67,-1 0 1,1 4-88,4 0 1,-4 5 108,-1-5 0,0 2-13,0-2 1,4-1 94,-4 6 0,0-2 24,0 2 1,-3 1 6,3-6 0,-5 4-75,2-3 0,1 3 9,-2-3 0,5-1 13,-5-4 1,2 0-59,-2 0 121,-2 0-8,3 0 0,0-6 15,-1-3 100,6-2 1,-3-8-87,6-3 1,-4-2-34,0-2 12,-1 0 1,5 0 5,0 0 0,0 0 259,0 0-276,0 0-6,6 0 1,-3 0-26,6 0 0,-5 5-7,5-1 0,-2 5 55,2-5 0,2 5-13,-2-5 1,2 6 29,2-1 1,0 1-36,0-1 1,0 2-156,0-2 0,0 4 73,0 4 0,0 3-13,0 6 1,-5 0 99,1 0 0,-5 0-5,5 0 1,-5 4 23,5 1 0,-2-1 1,2-4 0,2 0 125,-2 0 0,3 0-92,1 0 1,-3-5 138,3 1 1,-3-5-85,7 5 0,-1-6 118,1 1 0,-1-2-19,5-2 1,-5-6 28,2-3 1,0-2-241,0-2 1,0-2 141,0-2 0,-4 1-294,3-5 0,-2-1 90,-2-4 0,0 0-353,0 0 1,-2-4 133,-2 0 1,-4-5-3,-5 5 0,0-6 16,0 1 0,-7 2-47,-6-1 1,-5 1 156,-8-2 1,-6-1-30,-3 6 1,-2 4 156,-2 4 0,-1 7-89,-3-3 0,-3 5 189,-6 5 1,-2 2-7,-2 6 0,2 7 63,-7 6 1,-2 1-70,-2 8 0,-1 0-17,10 4 1,-1 4 90,6 0 0,-6 5-112,1-5 0,4 4 204,5-3 0,4 3-41,-5-4 0,8 5 88,1-5 1,12-1-108,9-7 1,5 1-329,5-6 28,2 6 0,7-10 146,4 0 1,3-6-197,10-7 0,3-3 41,9-5 1,-1-1-9,6-8 1,1-4 72,7 0 0,2-2 78,2 1 1,4-2-64,-4 2 0,3 2 31,2-2 0,6 1-101,2-5 0,4 1-155,1 4 0,-1-2 210,1 6 1,-3-5-15,-6 5 1,-5 4 161,-13 4 0,-10 6-185,-7-1 176,-5 2 1,-10 4-4,-6 2 1,-11 5-20,-11 8 1,-8 2 10,-5 2 1,-4 4 16,-4-4 1,-3 4-117,-6 1 0,-4 0 51,0 0 0,-2 0-14,2 0 0,3 1 9,-3 3 1,-3 2 152,-2 2 0,8 2-30,1-5 1,10-1 90,3-4 1,3-2-209,10-2 0,3-3 29,10-6-351,6-1 287,2-4 1,10-4 55,4-8 1,4-9-20,4-9 0,3-2 19,6-2 0,2-2-57,2-2 1,-1 1 254,5-5 1,-4 4-18,5-5 1,-5 5-107,5-5 1,-5 5-150,5-5 1,-7 7 123,3-3 1,-5 10-151,-5 3 0,2 4 74,-6 1 1,-4 6-129,-4 3 1,-6 8 115,1 5 0,-2 4-222,-2 4 1,0-1 105,0 5 1,0 5 53,0 4 1,0 2-27,0-2 0,0 3 35,0 6 0,5-4 62,4-1 1,7 1-61,1 4 1,6-2 77,-1-2 0,7-3-11,1-7 1,2 0 106,-2-3 1,-3-5 65,3-9 1,-8-2-51,-5-6 1,-2 0 192,-2 0 0,-6-6-73,-3-2 1,-4-4 26,-4-1 1,-5-7-66,-8-6 0,0 0-250,-9-4 1,1-3 92,-9-2 0,-1-2-60,-4-2 1,-4 0-315,0 0 1,-5-2 154,5 2 1,-6-3-498,2 7 1,-2 4 248,1 0 0,9 6-1007,9 3 1418,3-3 0,-5 5 0,-1-6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Eduard Pop</dc:creator>
  <cp:lastModifiedBy>mihaelamiron582@gmail.com</cp:lastModifiedBy>
  <cp:revision>2</cp:revision>
  <dcterms:created xsi:type="dcterms:W3CDTF">2023-12-08T18:55:00Z</dcterms:created>
  <dcterms:modified xsi:type="dcterms:W3CDTF">2023-12-08T18:55:00Z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2023-12-08T00:00:00Z</vt:filetime>
  </property>
  <property fmtid="{D5CDD505-2E9C-101B-9397-08002B2CF9AE}" pid="5" name="MSIP_Label_5b58b62f-6f94-46bd-8089-18e64b0a9abb_Enabled">
    <vt:lpwstr>true</vt:lpwstr>
  </property>
  <property fmtid="{D5CDD505-2E9C-101B-9397-08002B2CF9AE}" pid="6" name="MSIP_Label_5b58b62f-6f94-46bd-8089-18e64b0a9abb_SetDate">
    <vt:lpwstr>2023-12-08T18:51:14Z</vt:lpwstr>
  </property>
  <property fmtid="{D5CDD505-2E9C-101B-9397-08002B2CF9AE}" pid="7" name="MSIP_Label_5b58b62f-6f94-46bd-8089-18e64b0a9abb_Method">
    <vt:lpwstr>Standard</vt:lpwstr>
  </property>
  <property fmtid="{D5CDD505-2E9C-101B-9397-08002B2CF9AE}" pid="8" name="MSIP_Label_5b58b62f-6f94-46bd-8089-18e64b0a9abb_Name">
    <vt:lpwstr>defa4170-0d19-0005-0004-bc88714345d2</vt:lpwstr>
  </property>
  <property fmtid="{D5CDD505-2E9C-101B-9397-08002B2CF9AE}" pid="9" name="MSIP_Label_5b58b62f-6f94-46bd-8089-18e64b0a9abb_SiteId">
    <vt:lpwstr>a6eb79fa-c4a9-4cce-818d-b85274d15305</vt:lpwstr>
  </property>
  <property fmtid="{D5CDD505-2E9C-101B-9397-08002B2CF9AE}" pid="10" name="MSIP_Label_5b58b62f-6f94-46bd-8089-18e64b0a9abb_ActionId">
    <vt:lpwstr>0e769bef-a6e4-48bf-bde0-d1b40dcb8349</vt:lpwstr>
  </property>
  <property fmtid="{D5CDD505-2E9C-101B-9397-08002B2CF9AE}" pid="11" name="MSIP_Label_5b58b62f-6f94-46bd-8089-18e64b0a9abb_ContentBits">
    <vt:lpwstr>0</vt:lpwstr>
  </property>
</Properties>
</file>