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gif" ContentType="image/gif"/>
  <Override PartName="/word/media/image4.gif" ContentType="image/gif"/>
  <Override PartName="/word/media/image3.gif" ContentType="image/gif"/>
  <Override PartName="/word/media/image2.gif" ContentType="image/gif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shd w:fill="FFFFFF" w:val="clear"/>
          <w:lang w:val="en-US"/>
        </w:rPr>
      </w:pPr>
      <w:r>
        <w:rPr>
          <w:rFonts w:ascii="Arial" w:cs="Arial" w:eastAsia="Times New Roman" w:hAnsi="Arial"/>
          <w:color w:val="000080"/>
          <w:sz w:val="20"/>
          <w:szCs w:val="20"/>
          <w:shd w:fill="FFFFFF" w:val="clear"/>
          <w:lang w:val="en-US"/>
        </w:rPr>
        <w:t>This Example describes the way to display Hello message using RMI. By RMI we mean Remote Method Invocation. RMI serves as a basic technique for supporting distributed objects in java. The steps involved in displaying message Hello are described below:-</w:t>
      </w:r>
    </w:p>
    <w:p>
      <w:pPr>
        <w:pStyle w:val="style0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shd w:fill="FFFFFF" w:val="clear"/>
          <w:lang w:val="en-US"/>
        </w:rPr>
      </w:pPr>
      <w:r>
        <w:rPr>
          <w:rFonts w:ascii="Arial" w:cs="Arial" w:eastAsia="Times New Roman" w:hAnsi="Arial"/>
          <w:b/>
          <w:bCs/>
          <w:color w:val="000080"/>
          <w:sz w:val="20"/>
          <w:szCs w:val="20"/>
          <w:shd w:fill="FFFFFF" w:val="clear"/>
          <w:lang w:val="en-US"/>
        </w:rPr>
        <w:t>Step1.</w:t>
      </w:r>
      <w:r>
        <w:rPr>
          <w:rFonts w:ascii="Arial" w:cs="Arial" w:eastAsia="Times New Roman" w:hAnsi="Arial"/>
          <w:color w:val="000080"/>
          <w:sz w:val="20"/>
          <w:szCs w:val="20"/>
          <w:shd w:fill="FFFFFF" w:val="clear"/>
          <w:lang w:val="en-US"/>
        </w:rPr>
        <w:t>Create a Remote interface named HelloInterface.java in the Directory.</w:t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  <w:t>HelloInterface.java:-</w:t>
      </w:r>
    </w:p>
    <w:tbl>
      <w:tblPr>
        <w:tblW w:type="dxa" w:w="5716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716"/>
      </w:tblGrid>
      <w:tr>
        <w:trPr>
          <w:cantSplit w:val="false"/>
        </w:trPr>
        <w:tc>
          <w:tcPr>
            <w:tcW w:type="dxa" w:w="5716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import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java.rmi.*; </w:t>
              <w:br/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interface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HelloInterface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extends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Remote 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String say()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throws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RemoteException;</w:t>
              <w:br/>
              <w:t>}</w:t>
            </w:r>
          </w:p>
        </w:tc>
      </w:tr>
    </w:tbl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Step2.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Create an Remote Class implementation for HelloWorld named Hello.java in the Directory.</w:t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  <w:t>Hello.java</w:t>
      </w:r>
    </w:p>
    <w:tbl>
      <w:tblPr>
        <w:tblW w:type="dxa" w:w="9689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9689"/>
      </w:tblGrid>
      <w:tr>
        <w:trPr>
          <w:cantSplit w:val="false"/>
        </w:trPr>
        <w:tc>
          <w:tcPr>
            <w:tcW w:type="dxa" w:w="9689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import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java.rmi.*;</w:t>
              <w:br/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import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java.rmi.server.*;</w:t>
              <w:br/>
              <w:br/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class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extends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UnicastRemoteObject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br/>
              <w:t> implements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HelloInterface 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private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String message;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 (String msg)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throws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RemoteException 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message = msg;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String say()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throws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RemoteException 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return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message;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</w:t>
              <w:b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rPr>
          <w:rFonts w:ascii="Times New Roman" w:cs="Times New Roman" w:eastAsia="Times New Roman" w:hAnsi="Times New Roman"/>
          <w:vanish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vanish/>
          <w:sz w:val="24"/>
          <w:szCs w:val="24"/>
          <w:lang w:val="en-US"/>
        </w:rPr>
      </w:r>
    </w:p>
    <w:tbl>
      <w:tblPr>
        <w:tblW w:type="dxa" w:w="9689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9689"/>
      </w:tblGrid>
      <w:tr>
        <w:trPr>
          <w:cantSplit w:val="false"/>
        </w:trPr>
        <w:tc>
          <w:tcPr>
            <w:tcW w:type="dxa" w:w="9689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Step3.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Compile the above two Source file named HelloInterface.java and Hello.java.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eastAsia="Times New Roman" w:hAnsi="Arial"/>
          <w:color w:val="000000"/>
          <w:sz w:val="20"/>
          <w:szCs w:val="20"/>
          <w:lang w:val="en-US"/>
        </w:rPr>
      </w:pPr>
      <w:r>
        <w:rPr/>
        <w:drawing>
          <wp:inline distB="0" distL="0" distR="0" distT="0">
            <wp:extent cx="4838700" cy="1647825"/>
            <wp:effectExtent b="0" l="0" r="0" t="0"/>
            <wp:docPr descr="http://www.roseindia.net/tutorials/rmi/Screenshot.gif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roseindia.net/tutorials/rmi/Screensho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br/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Step4.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After compiling the above two classes type the following command i.e-"rmic Hello" in console just like displayed below.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eastAsia="Times New Roman" w:hAnsi="Arial"/>
          <w:color w:val="000000"/>
          <w:sz w:val="20"/>
          <w:szCs w:val="20"/>
          <w:lang w:val="en-US"/>
        </w:rPr>
      </w:pPr>
      <w:r>
        <w:rPr/>
        <w:drawing>
          <wp:inline distB="0" distL="0" distR="0" distT="0">
            <wp:extent cx="3771900" cy="1590675"/>
            <wp:effectExtent b="0" l="0" r="0" t="0"/>
            <wp:docPr descr="http://www.roseindia.net/tutorials/rmi/Screenshot-2.gif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roseindia.net/tutorials/rmi/Screenshot-2.gif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br/>
        <w:br/>
      </w:r>
      <w:r>
        <w:rPr>
          <w:rFonts w:ascii="Arial" w:cs="Arial" w:eastAsia="Times New Roman" w:hAnsi="Arial"/>
          <w:color w:val="000080"/>
          <w:sz w:val="20"/>
          <w:szCs w:val="20"/>
          <w:shd w:fill="FFFFFF" w:val="clear"/>
          <w:lang w:val="en-US"/>
        </w:rPr>
        <w:br/>
        <w:t>Your Directory Structure will be like this.By running the "rmic Hello" command a new class will be created i.e "Hello_Stub.class" in the directory</w:t>
        <w:br/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br/>
        <w:br/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drawing>
          <wp:inline distB="0" distL="0" distR="0" distT="0">
            <wp:extent cx="5191125" cy="3143250"/>
            <wp:effectExtent b="0" l="0" r="0" t="0"/>
            <wp:docPr descr="http://www.roseindia.net/tutorials/rmi/Screenshot-1.gif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roseindia.net/tutorials/rmi/Screenshot-1.gif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br/>
        <w:br/>
      </w:r>
    </w:p>
    <w:p>
      <w:pPr>
        <w:pStyle w:val="style0"/>
        <w:spacing w:after="0" w:before="0" w:line="10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Step5.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Create Server application named HelloServer.java</w:t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  <w:t>HelloServer.java</w:t>
      </w:r>
    </w:p>
    <w:tbl>
      <w:tblPr>
        <w:tblW w:type="dxa" w:w="9689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9689"/>
      </w:tblGrid>
      <w:tr>
        <w:trPr>
          <w:cantSplit w:val="false"/>
        </w:trPr>
        <w:tc>
          <w:tcPr>
            <w:tcW w:type="dxa" w:w="9689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import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java.rmi.Naming;</w:t>
              <w:br/>
              <w:br/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class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HelloServer </w:t>
              <w:br/>
              <w:t>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static void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main (String[] argv) 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try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Naming.rebind </w:t>
              <w:br/>
              <w:t>   (</w:t>
            </w:r>
            <w:r>
              <w:rPr>
                <w:rFonts w:ascii="Courier New" w:cs="Courier New" w:eastAsia="Times New Roman" w:hAnsi="Courier New"/>
                <w:color w:val="2A00FF"/>
                <w:sz w:val="20"/>
                <w:szCs w:val="20"/>
                <w:lang w:val="en-US"/>
              </w:rPr>
              <w:t>"Hello"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,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new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 (</w:t>
            </w:r>
            <w:r>
              <w:rPr>
                <w:rFonts w:ascii="Courier New" w:cs="Courier New" w:eastAsia="Times New Roman" w:hAnsi="Courier New"/>
                <w:color w:val="2A00FF"/>
                <w:sz w:val="20"/>
                <w:szCs w:val="20"/>
                <w:lang w:val="en-US"/>
              </w:rPr>
              <w:t>"Hello,From Roseindia.net pvt ltd!"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));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System.out.println </w:t>
              <w:br/>
              <w:t>  (</w:t>
            </w:r>
            <w:r>
              <w:rPr>
                <w:rFonts w:ascii="Courier New" w:cs="Courier New" w:eastAsia="Times New Roman" w:hAnsi="Courier New"/>
                <w:color w:val="2A00FF"/>
                <w:sz w:val="20"/>
                <w:szCs w:val="20"/>
                <w:lang w:val="en-US"/>
              </w:rPr>
              <w:t>"Server is connected and ready for operation."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);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 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catch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(Exception e) 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System.out.println (</w:t>
            </w:r>
            <w:r>
              <w:rPr>
                <w:rFonts w:ascii="Courier New" w:cs="Courier New" w:eastAsia="Times New Roman" w:hAnsi="Courier New"/>
                <w:color w:val="2A00FF"/>
                <w:sz w:val="20"/>
                <w:szCs w:val="20"/>
                <w:lang w:val="en-US"/>
              </w:rPr>
              <w:t>"Server not connected: "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+ e);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</w:t>
              <w:b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rPr>
          <w:rFonts w:ascii="Times New Roman" w:cs="Times New Roman" w:eastAsia="Times New Roman" w:hAnsi="Times New Roman"/>
          <w:vanish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vanish/>
          <w:sz w:val="24"/>
          <w:szCs w:val="24"/>
          <w:lang w:val="en-US"/>
        </w:rPr>
      </w:r>
    </w:p>
    <w:tbl>
      <w:tblPr>
        <w:tblW w:type="dxa" w:w="9689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9689"/>
      </w:tblGrid>
      <w:tr>
        <w:trPr>
          <w:cantSplit w:val="false"/>
        </w:trPr>
        <w:tc>
          <w:tcPr>
            <w:tcW w:type="dxa" w:w="9689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Step6.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Create Client application named HelloClient.java</w:t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80"/>
          <w:sz w:val="20"/>
          <w:szCs w:val="20"/>
          <w:lang w:val="en-US"/>
        </w:rPr>
        <w:t>HelloClient.java</w:t>
      </w:r>
    </w:p>
    <w:tbl>
      <w:tblPr>
        <w:tblW w:type="dxa" w:w="9689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9689"/>
      </w:tblGrid>
      <w:tr>
        <w:trPr>
          <w:cantSplit w:val="false"/>
        </w:trPr>
        <w:tc>
          <w:tcPr>
            <w:tcW w:type="dxa" w:w="9689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import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java.rmi.Naming;</w:t>
              <w:br/>
              <w:br/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class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HelloClient </w:t>
              <w:br/>
              <w:t>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public static void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main (String[] argv) 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try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{</w:t>
              <w:br/>
              <w:t>HelloInterface hello =(HelloInterface)</w:t>
              <w:br/>
              <w:t> Naming.lookup (</w:t>
            </w:r>
            <w:r>
              <w:rPr>
                <w:rFonts w:ascii="Courier New" w:cs="Courier New" w:eastAsia="Times New Roman" w:hAnsi="Courier New"/>
                <w:color w:val="2A00FF"/>
                <w:sz w:val="20"/>
                <w:szCs w:val="20"/>
                <w:lang w:val="en-US"/>
              </w:rPr>
              <w:t>"//192.168.10.201/Hello"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);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System.out.println (hello.say());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 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b/>
                <w:bCs/>
                <w:color w:val="7F0055"/>
                <w:sz w:val="20"/>
                <w:szCs w:val="20"/>
                <w:lang w:val="en-US"/>
              </w:rPr>
              <w:t>catch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(Exception e){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System.out.println (</w:t>
            </w:r>
            <w:r>
              <w:rPr>
                <w:rFonts w:ascii="Courier New" w:cs="Courier New" w:eastAsia="Times New Roman" w:hAnsi="Courier New"/>
                <w:color w:val="2A00FF"/>
                <w:sz w:val="20"/>
                <w:szCs w:val="20"/>
                <w:lang w:val="en-US"/>
              </w:rPr>
              <w:t>"HelloClient exception: "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+ e);}</w:t>
              <w:br/>
            </w:r>
            <w:r>
              <w:rPr>
                <w:rFonts w:ascii="Courier New" w:cs="Courier New" w:eastAsia="Times New Roman" w:hAnsi="Courier New"/>
                <w:color w:val="FFFFFF"/>
                <w:sz w:val="20"/>
                <w:szCs w:val="20"/>
                <w:lang w:val="en-US"/>
              </w:rPr>
              <w:t>  </w:t>
            </w:r>
            <w:r>
              <w:rPr>
                <w:rFonts w:ascii="Courier New" w:cs="Courier New" w:eastAsia="Times New Roman" w:hAnsi="Courier New"/>
                <w:color w:val="000000"/>
                <w:sz w:val="20"/>
                <w:szCs w:val="20"/>
                <w:lang w:val="en-US"/>
              </w:rPr>
              <w:t>}</w:t>
              <w:b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rPr>
          <w:rFonts w:ascii="Times New Roman" w:cs="Times New Roman" w:eastAsia="Times New Roman" w:hAnsi="Times New Roman"/>
          <w:vanish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vanish/>
          <w:sz w:val="24"/>
          <w:szCs w:val="24"/>
          <w:lang w:val="en-US"/>
        </w:rPr>
      </w:r>
    </w:p>
    <w:tbl>
      <w:tblPr>
        <w:tblW w:type="dxa" w:w="9689"/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9689"/>
      </w:tblGrid>
      <w:tr>
        <w:trPr>
          <w:cantSplit w:val="false"/>
        </w:trPr>
        <w:tc>
          <w:tcPr>
            <w:tcW w:type="dxa" w:w="9689"/>
            <w:tcBorders>
              <w:top w:val="nil"/>
              <w:left w:val="nil"/>
              <w:bottom w:val="nil"/>
              <w:right w:val="nil"/>
            </w:tcBorders>
            <w:shd w:fill="FFFFCC" w:val="clear"/>
            <w:vAlign w:val="center"/>
          </w:tcPr>
          <w:p>
            <w:pPr>
              <w:pStyle w:val="style0"/>
              <w:spacing w:after="0" w:before="0" w:line="360" w:lineRule="atLeast"/>
              <w:contextualSpacing w:val="false"/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br/>
        <w:t>Step6.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Compile both of the files.</w:t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Step7.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Type "rmiregistry" on commandprompt and press ENTER.</w:t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t> </w:t>
      </w:r>
      <w:bookmarkStart w:id="0" w:name="_GoBack"/>
      <w:bookmarkEnd w:id="0"/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Step8.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Type java HelloServer in commandprompt and press ENTER.The following message will be displayed on console.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eastAsia="Times New Roman" w:hAnsi="Arial"/>
          <w:color w:val="000000"/>
          <w:sz w:val="20"/>
          <w:szCs w:val="20"/>
          <w:lang w:val="en-US"/>
        </w:rPr>
      </w:pPr>
      <w:r>
        <w:rPr/>
        <w:drawing>
          <wp:inline distB="0" distL="0" distR="0" distT="0">
            <wp:extent cx="4229100" cy="1914525"/>
            <wp:effectExtent b="0" l="0" r="0" t="0"/>
            <wp:docPr descr="http://www.roseindia.net/tutorials/rmi/Screenshot-4.gif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roseindia.net/tutorials/rmi/Screenshot-4.gif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br/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Step9.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Now,open another separate command terminal,and run the client application like shown in the figure given below:-</w:t>
      </w:r>
    </w:p>
    <w:p>
      <w:pPr>
        <w:pStyle w:val="style0"/>
        <w:spacing w:after="0" w:before="0" w:line="100" w:lineRule="atLeast"/>
        <w:contextualSpacing w:val="false"/>
        <w:rPr>
          <w:rFonts w:ascii="Arial" w:cs="Arial" w:eastAsia="Times New Roman" w:hAnsi="Arial"/>
          <w:color w:val="000000"/>
          <w:sz w:val="20"/>
          <w:szCs w:val="20"/>
          <w:lang w:val="en-US"/>
        </w:rPr>
      </w:pPr>
      <w:r>
        <w:rPr/>
        <w:drawing>
          <wp:inline distB="0" distL="0" distR="0" distT="0">
            <wp:extent cx="5372100" cy="2152650"/>
            <wp:effectExtent b="0" l="0" r="0" t="0"/>
            <wp:docPr descr="http://www.roseindia.net/tutorials/rmi/Screenshot-5.gif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roseindia.net/tutorials/rmi/Screenshot-5.gif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color w:val="000000"/>
          <w:sz w:val="20"/>
          <w:szCs w:val="20"/>
          <w:lang w:val="en-US"/>
        </w:rPr>
        <w:br/>
      </w:r>
    </w:p>
    <w:p>
      <w:pPr>
        <w:pStyle w:val="style0"/>
        <w:shd w:fill="FFFFFF" w:val="clear"/>
        <w:spacing w:after="280" w:before="280" w:line="360" w:lineRule="atLeast"/>
        <w:contextualSpacing w:val="false"/>
        <w:rPr>
          <w:rFonts w:ascii="Arial" w:cs="Arial" w:eastAsia="Times New Roman" w:hAnsi="Arial"/>
          <w:color w:val="000080"/>
          <w:sz w:val="20"/>
          <w:szCs w:val="20"/>
          <w:lang w:val="en-US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US"/>
        </w:rPr>
        <w:t>Step10. </w:t>
      </w:r>
      <w:r>
        <w:rPr>
          <w:rFonts w:ascii="Arial" w:cs="Arial" w:eastAsia="Times New Roman" w:hAnsi="Arial"/>
          <w:color w:val="000080"/>
          <w:sz w:val="20"/>
          <w:szCs w:val="20"/>
          <w:lang w:val="en-US"/>
        </w:rPr>
        <w:t>If the message similar to the above appears in figure comes means that you have implemented your RMI application.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lt-LT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6" w:type="paragraph">
    <w:name w:val="Heading 6"/>
    <w:basedOn w:val="style0"/>
    <w:next w:val="style6"/>
    <w:pPr>
      <w:keepNext/>
      <w:keepLines/>
      <w:spacing w:after="0" w:before="200"/>
      <w:contextualSpacing w:val="false"/>
    </w:pPr>
    <w:rPr>
      <w:rFonts w:ascii="Cambria" w:cs="" w:hAnsi="Cambria"/>
      <w:i/>
      <w:iCs/>
      <w:color w:val="243F60"/>
    </w:rPr>
  </w:style>
  <w:style w:styleId="style7" w:type="paragraph">
    <w:name w:val="Heading 7"/>
    <w:basedOn w:val="style0"/>
    <w:next w:val="style7"/>
    <w:pPr>
      <w:keepNext/>
      <w:keepLines/>
      <w:spacing w:after="0" w:before="200"/>
      <w:contextualSpacing w:val="false"/>
    </w:pPr>
    <w:rPr>
      <w:rFonts w:ascii="Cambria" w:cs="" w:hAnsi="Cambria"/>
      <w:i/>
      <w:iCs/>
      <w:color w:val="404040"/>
    </w:rPr>
  </w:style>
  <w:style w:styleId="style8" w:type="paragraph">
    <w:name w:val="Heading 8"/>
    <w:basedOn w:val="style0"/>
    <w:next w:val="style8"/>
    <w:pPr>
      <w:keepNext/>
      <w:keepLines/>
      <w:spacing w:after="0" w:before="200"/>
      <w:contextualSpacing w:val="false"/>
    </w:pPr>
    <w:rPr>
      <w:rFonts w:ascii="Cambria" w:cs="" w:hAnsi="Cambria"/>
      <w:color w:val="404040"/>
      <w:sz w:val="20"/>
      <w:szCs w:val="20"/>
    </w:rPr>
  </w:style>
  <w:style w:styleId="style9" w:type="paragraph">
    <w:name w:val="Heading 9"/>
    <w:basedOn w:val="style0"/>
    <w:next w:val="style9"/>
    <w:pPr>
      <w:keepNext/>
      <w:keepLines/>
      <w:spacing w:after="0" w:before="200"/>
      <w:contextualSpacing w:val="false"/>
    </w:pPr>
    <w:rPr>
      <w:rFonts w:ascii="Cambria" w:cs="" w:hAnsi="Cambria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next w:val="style16"/>
    <w:rPr>
      <w:rFonts w:ascii="Cambria" w:cs="" w:hAnsi="Cambria"/>
      <w:b/>
      <w:bCs/>
      <w:color w:val="365F91"/>
      <w:sz w:val="28"/>
      <w:szCs w:val="28"/>
      <w:lang w:val="lt-LT"/>
    </w:rPr>
  </w:style>
  <w:style w:styleId="style17" w:type="character">
    <w:name w:val="Heading 2 Char"/>
    <w:next w:val="style17"/>
    <w:rPr>
      <w:rFonts w:ascii="Cambria" w:cs="" w:hAnsi="Cambria"/>
      <w:b/>
      <w:bCs/>
      <w:color w:val="4F81BD"/>
      <w:sz w:val="26"/>
      <w:szCs w:val="26"/>
      <w:lang w:val="lt-LT"/>
    </w:rPr>
  </w:style>
  <w:style w:styleId="style18" w:type="character">
    <w:name w:val="Heading 3 Char"/>
    <w:next w:val="style18"/>
    <w:rPr>
      <w:rFonts w:ascii="Cambria" w:cs="" w:hAnsi="Cambria"/>
      <w:b/>
      <w:bCs/>
      <w:color w:val="4F81BD"/>
      <w:lang w:val="lt-LT"/>
    </w:rPr>
  </w:style>
  <w:style w:styleId="style19" w:type="character">
    <w:name w:val="Heading 4 Char"/>
    <w:next w:val="style19"/>
    <w:rPr>
      <w:rFonts w:ascii="Cambria" w:cs="" w:hAnsi="Cambria"/>
      <w:b/>
      <w:bCs/>
      <w:i/>
      <w:iCs/>
      <w:color w:val="4F81BD"/>
      <w:lang w:val="lt-LT"/>
    </w:rPr>
  </w:style>
  <w:style w:styleId="style20" w:type="character">
    <w:name w:val="Heading 5 Char"/>
    <w:next w:val="style20"/>
    <w:rPr>
      <w:rFonts w:ascii="Cambria" w:cs="" w:hAnsi="Cambria"/>
      <w:color w:val="243F60"/>
      <w:lang w:val="lt-LT"/>
    </w:rPr>
  </w:style>
  <w:style w:styleId="style21" w:type="character">
    <w:name w:val="Heading 6 Char"/>
    <w:next w:val="style21"/>
    <w:rPr>
      <w:rFonts w:ascii="Cambria" w:cs="" w:hAnsi="Cambria"/>
      <w:i/>
      <w:iCs/>
      <w:color w:val="243F60"/>
      <w:lang w:val="lt-LT"/>
    </w:rPr>
  </w:style>
  <w:style w:styleId="style22" w:type="character">
    <w:name w:val="Heading 7 Char"/>
    <w:next w:val="style22"/>
    <w:rPr>
      <w:rFonts w:ascii="Cambria" w:cs="" w:hAnsi="Cambria"/>
      <w:i/>
      <w:iCs/>
      <w:color w:val="404040"/>
      <w:lang w:val="lt-LT"/>
    </w:rPr>
  </w:style>
  <w:style w:styleId="style23" w:type="character">
    <w:name w:val="Heading 8 Char"/>
    <w:next w:val="style23"/>
    <w:rPr>
      <w:rFonts w:ascii="Cambria" w:cs="" w:hAnsi="Cambria"/>
      <w:color w:val="404040"/>
      <w:sz w:val="20"/>
      <w:szCs w:val="20"/>
      <w:lang w:val="lt-LT"/>
    </w:rPr>
  </w:style>
  <w:style w:styleId="style24" w:type="character">
    <w:name w:val="Heading 9 Char"/>
    <w:next w:val="style24"/>
    <w:rPr>
      <w:rFonts w:ascii="Cambria" w:cs="" w:hAnsi="Cambria"/>
      <w:i/>
      <w:iCs/>
      <w:color w:val="404040"/>
      <w:sz w:val="20"/>
      <w:szCs w:val="20"/>
      <w:lang w:val="lt-LT"/>
    </w:rPr>
  </w:style>
  <w:style w:styleId="style25" w:type="character">
    <w:name w:val="Title Char"/>
    <w:next w:val="style25"/>
    <w:rPr>
      <w:rFonts w:ascii="Cambria" w:cs="" w:hAnsi="Cambria"/>
      <w:color w:val="17365D"/>
      <w:spacing w:val="5"/>
      <w:sz w:val="52"/>
      <w:szCs w:val="52"/>
      <w:lang w:val="lt-LT"/>
    </w:rPr>
  </w:style>
  <w:style w:styleId="style26" w:type="character">
    <w:name w:val="Subtitle Char"/>
    <w:next w:val="style26"/>
    <w:rPr>
      <w:rFonts w:ascii="Cambria" w:cs="" w:hAnsi="Cambria"/>
      <w:i/>
      <w:iCs/>
      <w:color w:val="4F81BD"/>
      <w:spacing w:val="15"/>
      <w:sz w:val="24"/>
      <w:szCs w:val="24"/>
      <w:lang w:val="lt-LT"/>
    </w:rPr>
  </w:style>
  <w:style w:styleId="style27" w:type="character">
    <w:name w:val="Strong Emphasis"/>
    <w:next w:val="style27"/>
    <w:rPr>
      <w:b/>
      <w:bCs/>
    </w:rPr>
  </w:style>
  <w:style w:styleId="style28" w:type="character">
    <w:name w:val="Emphasis"/>
    <w:next w:val="style28"/>
    <w:rPr>
      <w:i/>
      <w:iCs/>
    </w:rPr>
  </w:style>
  <w:style w:styleId="style29" w:type="character">
    <w:name w:val="Quote Char"/>
    <w:next w:val="style29"/>
    <w:rPr>
      <w:i/>
      <w:iCs/>
      <w:color w:val="000000"/>
      <w:lang w:val="lt-LT"/>
    </w:rPr>
  </w:style>
  <w:style w:styleId="style30" w:type="character">
    <w:name w:val="Intense Quote Char"/>
    <w:next w:val="style30"/>
    <w:rPr>
      <w:b/>
      <w:bCs/>
      <w:i/>
      <w:iCs/>
      <w:color w:val="4F81BD"/>
      <w:lang w:val="lt-LT"/>
    </w:rPr>
  </w:style>
  <w:style w:styleId="style31" w:type="character">
    <w:name w:val="Subtle Emphasis"/>
    <w:next w:val="style31"/>
    <w:rPr>
      <w:i/>
      <w:iCs/>
      <w:color w:val="808080"/>
    </w:rPr>
  </w:style>
  <w:style w:styleId="style32" w:type="character">
    <w:name w:val="Intense Emphasis"/>
    <w:next w:val="style32"/>
    <w:rPr>
      <w:b/>
      <w:bCs/>
      <w:i/>
      <w:iCs/>
      <w:color w:val="4F81BD"/>
    </w:rPr>
  </w:style>
  <w:style w:styleId="style33" w:type="character">
    <w:name w:val="Subtle Reference"/>
    <w:next w:val="style33"/>
    <w:rPr>
      <w:smallCaps/>
      <w:color w:val="C0504D"/>
      <w:u w:val="single"/>
    </w:rPr>
  </w:style>
  <w:style w:styleId="style34" w:type="character">
    <w:name w:val="Intense Reference"/>
    <w:next w:val="style34"/>
    <w:rPr>
      <w:b/>
      <w:bCs/>
      <w:smallCaps/>
      <w:color w:val="C0504D"/>
      <w:spacing w:val="5"/>
      <w:u w:val="single"/>
    </w:rPr>
  </w:style>
  <w:style w:styleId="style35" w:type="character">
    <w:name w:val="Book Title"/>
    <w:next w:val="style35"/>
    <w:rPr>
      <w:b/>
      <w:bCs/>
      <w:smallCaps/>
      <w:spacing w:val="5"/>
    </w:rPr>
  </w:style>
  <w:style w:styleId="style36" w:type="character">
    <w:name w:val="Balloon Text Char"/>
    <w:basedOn w:val="style15"/>
    <w:next w:val="style36"/>
    <w:rPr>
      <w:rFonts w:ascii="Tahoma" w:cs="Tahoma" w:hAnsi="Tahoma"/>
      <w:sz w:val="16"/>
      <w:szCs w:val="16"/>
      <w:lang w:val="lt-LT"/>
    </w:rPr>
  </w:style>
  <w:style w:styleId="style37" w:type="paragraph">
    <w:name w:val="Heading"/>
    <w:basedOn w:val="style0"/>
    <w:next w:val="style38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  <w:contextualSpacing w:val="false"/>
    </w:pPr>
    <w:rPr/>
  </w:style>
  <w:style w:styleId="style39" w:type="paragraph">
    <w:name w:val="List"/>
    <w:basedOn w:val="style38"/>
    <w:next w:val="style39"/>
    <w:pPr/>
    <w:rPr>
      <w:rFonts w:cs="Lohit Devanagari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Devanagari"/>
    </w:rPr>
  </w:style>
  <w:style w:styleId="style42" w:type="paragraph">
    <w:name w:val="caption"/>
    <w:basedOn w:val="style0"/>
    <w:next w:val="style42"/>
    <w:pPr>
      <w:spacing w:line="100" w:lineRule="atLeast"/>
    </w:pPr>
    <w:rPr>
      <w:b/>
      <w:bCs/>
      <w:color w:val="4F81BD"/>
      <w:sz w:val="18"/>
      <w:szCs w:val="18"/>
    </w:rPr>
  </w:style>
  <w:style w:styleId="style43" w:type="paragraph">
    <w:name w:val="Title"/>
    <w:basedOn w:val="style0"/>
    <w:next w:val="style43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44" w:type="paragraph">
    <w:name w:val="Subtitle"/>
    <w:basedOn w:val="style0"/>
    <w:next w:val="style44"/>
    <w:pPr>
      <w:jc w:val="left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45" w:type="paragraph">
    <w:name w:val="No Spacing"/>
    <w:next w:val="style45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lt-LT"/>
    </w:rPr>
  </w:style>
  <w:style w:styleId="style46" w:type="paragraph">
    <w:name w:val="List Paragraph"/>
    <w:basedOn w:val="style0"/>
    <w:next w:val="style46"/>
    <w:pPr>
      <w:spacing w:after="200" w:before="0"/>
      <w:ind w:hanging="0" w:left="720" w:right="0"/>
      <w:contextualSpacing/>
    </w:pPr>
    <w:rPr/>
  </w:style>
  <w:style w:styleId="style47" w:type="paragraph">
    <w:name w:val="Quote"/>
    <w:basedOn w:val="style0"/>
    <w:next w:val="style47"/>
    <w:pPr/>
    <w:rPr>
      <w:i/>
      <w:iCs/>
      <w:color w:val="000000"/>
    </w:rPr>
  </w:style>
  <w:style w:styleId="style48" w:type="paragraph">
    <w:name w:val="Intense Quote"/>
    <w:basedOn w:val="style0"/>
    <w:next w:val="style48"/>
    <w:pPr>
      <w:pBdr>
        <w:top w:val="nil"/>
        <w:left w:val="nil"/>
        <w:bottom w:color="4F81BD" w:space="0" w:sz="4" w:val="single"/>
        <w:insideH w:color="4F81BD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49" w:type="paragraph">
    <w:name w:val="Contents Heading"/>
    <w:basedOn w:val="style1"/>
    <w:next w:val="style49"/>
    <w:pPr/>
    <w:rPr/>
  </w:style>
  <w:style w:styleId="style50" w:type="paragraph">
    <w:name w:val="Balloon Text"/>
    <w:basedOn w:val="style0"/>
    <w:next w:val="style5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2012-09-13T19:13:00Z</dcterms:created>
  <dc:creator>Raimondas</dc:creator>
  <cp:lastModifiedBy>Raimondas</cp:lastModifiedBy>
  <dcterms:modified xsi:type="dcterms:W3CDTF">2012-09-13T19:13:00Z</dcterms:modified>
  <cp:revision>2</cp:revision>
</cp:coreProperties>
</file>