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연구일지 — 2026-05-11 (월)</w:t>
      </w:r>
    </w:p>
    <w:p>
      <w:pPr>
        <w:spacing w:after="240"/>
        <w:jc w:val="center"/>
      </w:pPr>
      <w:r>
        <w:rPr>
          <w:i/>
          <w:iCs/>
          <w:color w:val="595959"/>
          <w:sz w:val="22"/>
          <w:szCs w:val="22"/>
        </w:rPr>
        <w:t xml:space="preserve">Paradox: C언어 학습 플랫폼 개발 프로젝트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1. 개요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프로젝트명: nine-tailed-fox (Paradox — C언어 학습 플랫폼)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연구 단계: 대댓글 시스템 및 서버 모니터링 도입 단계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참여 연구원: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활동자: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저장소: https://github.com/dummy1027/nine-tailed-fox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커밋 수: 9건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2. 연구 활동 요약</w:t>
      </w:r>
    </w:p>
    <w:p>
      <w:pPr>
        <w:spacing w:after="120"/>
      </w:pPr>
      <w:r>
        <w:rPr>
          <w:sz w:val="22"/>
          <w:szCs w:val="22"/>
        </w:rPr>
        <w:t xml:space="preserve">커뮤니티에 무한 깊이 대댓글(중첩 댓글) 시스템을 도입하여 COMMUNITY_COMMENTS.sql, COMMUNITY_NESTED_COMMENTS.sql 스키마를 신설하고, Community.jsx에 204행을 추가하였다. 동시에 서버 상태 모니터링 페이지(server-status)에 실시간 그래프를 추가하고, "남의 컴에서 안 됀다고? 그럼 되게 해" 커밋에서 환경 독립적 동작을 확보하였다.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3. 정보영재성 관찰 (영재성 기준별 정리)</w:t>
      </w:r>
    </w:p>
    <w:p>
      <w:pPr>
        <w:spacing w:after="120"/>
      </w:pPr>
      <w:r>
        <w:rPr>
          <w:sz w:val="22"/>
          <w:szCs w:val="22"/>
        </w:rPr>
        <w:t xml:space="preserve">한국과학기술원/정보영재원의 영재성 판별 기준(창의성·문제해결력·과제집착력·전문성·협업)에 준하여 본 일자의 활동을 다음과 같이 정리한다.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E7E6E6" w:color="auto" w:val="clear"/>
          </w:tcPr>
          <w:p>
            <w:r>
              <w:rPr>
                <w:b/>
                <w:bCs/>
              </w:rPr>
              <w:t xml:space="preserve">평가 영역</w:t>
            </w:r>
          </w:p>
        </w:tc>
        <w:tc>
          <w:tcPr>
            <w:tcW w:type="pct" w:w="70%"/>
            <w:shd w:fill="E7E6E6" w:color="auto" w:val="clear"/>
          </w:tcPr>
          <w:p>
            <w:r>
              <w:rPr>
                <w:b/>
                <w:bCs/>
              </w:rPr>
              <w:t xml:space="preserve">관찰 내용</w:t>
            </w:r>
          </w:p>
        </w:tc>
      </w:tr>
      <w:tr>
        <w:tc>
          <w:p>
            <w:r>
              <w:rPr>
                <w:b/>
                <w:bCs/>
              </w:rPr>
              <w:t xml:space="preserve">창의성 (Creativity)</w:t>
            </w:r>
          </w:p>
        </w:tc>
        <w:tc>
          <w:p>
            <w:r>
              <w:t xml:space="preserve">서버 상태 페이지에 단순 텍스트가 아닌 실시간 그래프(recharts)를 사용하여 가시성을 극대화한 점, 대댓글을 무한 중첩으로 설계한 점에서 사용자 중심 사고가 드러난다.</w:t>
            </w:r>
          </w:p>
        </w:tc>
      </w:tr>
      <w:tr>
        <w:tc>
          <w:p>
            <w:r>
              <w:rPr>
                <w:b/>
                <w:bCs/>
              </w:rPr>
              <w:t xml:space="preserve">탐구·문제해결 (Inquiry &amp; Problem-solving)</w:t>
            </w:r>
          </w:p>
        </w:tc>
        <w:tc>
          <w:p>
            <w:r>
              <w:t xml:space="preserve">재귀적 자료 구조(트리)를 SQL로 표현하기 위해 부모 댓글 ID를 참조하는 self-referencing 스키마를 설계하였다. 환경 의존 버그("남의 컴에서 안 됀다")의 원인을 분석하여 코드를 환경 독립적으로 변경하였다.</w:t>
            </w:r>
          </w:p>
        </w:tc>
      </w:tr>
      <w:tr>
        <w:tc>
          <w:p>
            <w:r>
              <w:rPr>
                <w:b/>
                <w:bCs/>
              </w:rPr>
              <w:t xml:space="preserve">협업·의사소통 (Collaboration)</w:t>
            </w:r>
          </w:p>
        </w:tc>
        <w:tc>
          <w:p>
            <w:r>
              <w:t xml:space="preserve">댓글 SQL 스키마는 한 연구원이 설계하고, 클라이언트 UI는 다른 연구원이 구현하는 식으로 명확한 역할 분담이 이루어졌다.</w:t>
            </w:r>
          </w:p>
        </w:tc>
      </w:tr>
      <w:tr>
        <w:tc>
          <w:p>
            <w:r>
              <w:rPr>
                <w:b/>
                <w:bCs/>
              </w:rPr>
              <w:t xml:space="preserve">지속성·자기주도성 (Persistence)</w:t>
            </w:r>
          </w:p>
        </w:tc>
        <w:tc>
          <w:p>
            <w:r>
              <w:t xml:space="preserve">한 일자에 9건의 커밋, 총 1,100여 행의 변경을 수행하였다. 환경 차이로 인한 동작 실패를 외면하지 않고 끝까지 해결하였다.</w:t>
            </w:r>
          </w:p>
        </w:tc>
      </w:tr>
      <w:tr>
        <w:tc>
          <w:p>
            <w:r>
              <w:rPr>
                <w:b/>
                <w:bCs/>
              </w:rPr>
              <w:t xml:space="preserve">전문성·지식활용 (Expertise)</w:t>
            </w:r>
          </w:p>
        </w:tc>
        <w:tc>
          <w:p>
            <w:r>
              <w:t xml:space="preserve">SQL 자기 참조 외래키, recharts 라이브러리, Express 미들웨어 구조에 대한 이해를 종합적으로 활용하였다.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4. 커밋 상세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 해시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작성자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변경 통계</w:t>
            </w:r>
          </w:p>
        </w:tc>
      </w:tr>
      <w:tr>
        <w:tc>
          <w:p>
            <w:r>
              <w:t xml:space="preserve">3ae554e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253d11d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1 file changed, 2 insertions(+)</w:t>
            </w:r>
          </w:p>
        </w:tc>
      </w:tr>
      <w:tr>
        <w:tc>
          <w:p>
            <w:r>
              <w:t xml:space="preserve">e6a6606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49 insertions(+), 52 deletions(-)</w:t>
            </w:r>
          </w:p>
        </w:tc>
      </w:tr>
      <w:tr>
        <w:tc>
          <w:p>
            <w:r>
              <w:t xml:space="preserve">665e95b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9563521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150 insertions(+), 2 deletions(-)</w:t>
            </w:r>
          </w:p>
        </w:tc>
      </w:tr>
      <w:tr>
        <w:tc>
          <w:p>
            <w:r>
              <w:t xml:space="preserve">8f35aca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2 files changed, 92 insertions(+), 76 deletions(-)</w:t>
            </w:r>
          </w:p>
        </w:tc>
      </w:tr>
      <w:tr>
        <w:tc>
          <w:p>
            <w:r>
              <w:t xml:space="preserve">b52b702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22 insertions(+), 2 deletions(-)</w:t>
            </w:r>
          </w:p>
        </w:tc>
      </w:tr>
      <w:tr>
        <w:tc>
          <w:p>
            <w:r>
              <w:t xml:space="preserve">fc2c260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4 files changed, 256 insertions(+)</w:t>
            </w:r>
          </w:p>
        </w:tc>
      </w:tr>
      <w:tr>
        <w:tc>
          <w:p>
            <w:r>
              <w:t xml:space="preserve">e83d5ee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3 files changed, 574 insertions(+), 12 deletions(-)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5. 산출물 (스크린샷)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community — 본 일자 작업의 결과로 동작 중인 페이지 (Puppeteer 자동 캡쳐, C:\Users\USER\LasLasgang\nine-tailed-fox\연구일지\screenshots\community.png)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server_status — 본 일자 작업의 결과로 동작 중인 페이지 (Puppeteer 자동 캡쳐, C:\Users\USER\LasLasgang\nine-tailed-fox\연구일지\screenshots\server_status.png)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6. 비고</w:t>
      </w:r>
    </w:p>
    <w:p>
      <w:pPr>
        <w:spacing w:after="120"/>
      </w:pPr>
      <w:r>
        <w:rPr>
          <w:sz w:val="22"/>
          <w:szCs w:val="22"/>
        </w:rPr>
        <w:t xml:space="preserve">"댓글의 대댓의 대댓의 대댓의 ..." 커밋 메시지는 무한 중첩의 직관적 표현으로, 본 일자의 핵심 산출물을 단적으로 보여준다.</w:t>
      </w:r>
    </w:p>
    <w:p>
      <w:pPr>
        <w:spacing w:before="300"/>
      </w:pPr>
      <w:r>
        <w:rPr>
          <w:i/>
          <w:iCs/>
          <w:color w:val="595959"/>
          <w:sz w:val="20"/>
          <w:szCs w:val="20"/>
        </w:rPr>
        <w:t xml:space="preserve">— 작성: 이현준 · 배도훈 공동 연구원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088f3bb123d6e0d54d49db97a9c8246593f2a24.undefined"/><Relationship Id="rId8" Type="http://schemas.openxmlformats.org/officeDocument/2006/relationships/image" Target="media/a9a7913d044629ce5d74c74bc7ed0912296c6b1e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연구일지 2026-05-11</dc:title>
  <dc:creator>이현준, 배도훈</dc:creator>
  <cp:lastModifiedBy>Un-named</cp:lastModifiedBy>
  <cp:revision>1</cp:revision>
  <dcterms:created xsi:type="dcterms:W3CDTF">2026-05-16T01:05:05.767Z</dcterms:created>
  <dcterms:modified xsi:type="dcterms:W3CDTF">2026-05-16T01:05:05.767Z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