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E58" w:rsidRDefault="00193E58"/>
    <w:p w:rsidR="00D91700" w:rsidRDefault="00D91700"/>
    <w:p w:rsidR="00D91700" w:rsidRDefault="00D91700"/>
    <w:p w:rsidR="00D91700" w:rsidRDefault="00D91700"/>
    <w:p w:rsidR="0094640A" w:rsidRDefault="0094640A"/>
    <w:p w:rsidR="0094640A" w:rsidRDefault="0094640A">
      <w:r>
        <w:rPr>
          <w:noProof/>
        </w:rPr>
        <w:drawing>
          <wp:inline distT="0" distB="0" distL="0" distR="0" wp14:anchorId="25E7411C" wp14:editId="33B99348">
            <wp:extent cx="56007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00700" cy="2476500"/>
                    </a:xfrm>
                    <a:prstGeom prst="rect">
                      <a:avLst/>
                    </a:prstGeom>
                  </pic:spPr>
                </pic:pic>
              </a:graphicData>
            </a:graphic>
          </wp:inline>
        </w:drawing>
      </w:r>
    </w:p>
    <w:p w:rsidR="0094640A" w:rsidRDefault="0094640A"/>
    <w:p w:rsidR="0094640A" w:rsidRDefault="0094640A"/>
    <w:p w:rsidR="0094640A" w:rsidRDefault="0094640A"/>
    <w:p w:rsidR="0094640A" w:rsidRDefault="0094640A"/>
    <w:p w:rsidR="0094640A" w:rsidRDefault="0094640A"/>
    <w:p w:rsidR="0094640A" w:rsidRDefault="0094640A"/>
    <w:p w:rsidR="0094640A" w:rsidRDefault="0094640A"/>
    <w:p w:rsidR="0094640A" w:rsidRDefault="0094640A"/>
    <w:p w:rsidR="0094640A" w:rsidRDefault="0094640A"/>
    <w:p w:rsidR="0094640A" w:rsidRDefault="0094640A"/>
    <w:p w:rsidR="0094640A" w:rsidRDefault="0094640A"/>
    <w:p w:rsidR="0094640A" w:rsidRDefault="0094640A"/>
    <w:p w:rsidR="0094640A" w:rsidRDefault="0094640A"/>
    <w:p w:rsidR="0094640A" w:rsidRDefault="0094640A" w:rsidP="0094640A">
      <w:pPr>
        <w:ind w:left="2160" w:firstLine="720"/>
        <w:rPr>
          <w:b/>
        </w:rPr>
      </w:pPr>
      <w:r>
        <w:rPr>
          <w:b/>
          <w:color w:val="FFFFFF" w:themeColor="background1"/>
          <w:sz w:val="36"/>
          <w:shd w:val="clear" w:color="auto" w:fill="CC0066"/>
        </w:rPr>
        <w:t xml:space="preserve"> </w:t>
      </w:r>
      <w:r w:rsidRPr="0094640A">
        <w:rPr>
          <w:b/>
          <w:color w:val="FFFFFF" w:themeColor="background1"/>
          <w:sz w:val="36"/>
          <w:shd w:val="clear" w:color="auto" w:fill="CC0066"/>
        </w:rPr>
        <w:t>Introduction</w:t>
      </w:r>
      <w:r w:rsidRPr="0094640A">
        <w:rPr>
          <w:b/>
          <w:sz w:val="24"/>
          <w:shd w:val="clear" w:color="auto" w:fill="CC0066"/>
        </w:rPr>
        <w:t xml:space="preserve"> </w:t>
      </w:r>
      <w:r>
        <w:rPr>
          <w:b/>
        </w:rPr>
        <w:tab/>
      </w:r>
      <w:r>
        <w:rPr>
          <w:b/>
        </w:rPr>
        <w:tab/>
      </w:r>
    </w:p>
    <w:p w:rsidR="0094640A" w:rsidRDefault="0094640A" w:rsidP="0094640A">
      <w:pPr>
        <w:rPr>
          <w:b/>
        </w:rPr>
      </w:pPr>
    </w:p>
    <w:p w:rsidR="00FE3A25" w:rsidRPr="00FE3A25" w:rsidRDefault="0094640A" w:rsidP="00FE3A25">
      <w:pPr>
        <w:pStyle w:val="ListParagraph"/>
        <w:numPr>
          <w:ilvl w:val="0"/>
          <w:numId w:val="3"/>
        </w:numPr>
        <w:rPr>
          <w:b/>
          <w:sz w:val="32"/>
        </w:rPr>
      </w:pPr>
      <w:r w:rsidRPr="00FE3A25">
        <w:rPr>
          <w:rFonts w:cs="Segoe UI"/>
          <w:color w:val="33444C"/>
          <w:sz w:val="32"/>
          <w:shd w:val="clear" w:color="auto" w:fill="FFFFFF"/>
        </w:rPr>
        <w:t xml:space="preserve">Katalon Studio is a simple and powerful automation solution built for testers everywhere. </w:t>
      </w:r>
    </w:p>
    <w:p w:rsidR="00FE3A25" w:rsidRPr="00FE3A25" w:rsidRDefault="0094640A" w:rsidP="00FE3A25">
      <w:pPr>
        <w:pStyle w:val="ListParagraph"/>
        <w:numPr>
          <w:ilvl w:val="0"/>
          <w:numId w:val="3"/>
        </w:numPr>
        <w:rPr>
          <w:b/>
          <w:sz w:val="32"/>
        </w:rPr>
      </w:pPr>
      <w:r w:rsidRPr="00FE3A25">
        <w:rPr>
          <w:rFonts w:cs="Segoe UI"/>
          <w:color w:val="33444C"/>
          <w:sz w:val="32"/>
          <w:shd w:val="clear" w:color="auto" w:fill="FFFFFF"/>
        </w:rPr>
        <w:t>Katalon Studio revolutionizes the use of open-source test automation frameworks such as Selenium and Appium by eliminating their technical complexities to allow developers and QAs to efficiently set up, create, run, report, and manage their automated tests.</w:t>
      </w:r>
    </w:p>
    <w:p w:rsidR="0094640A" w:rsidRDefault="0094640A" w:rsidP="00FE3A25">
      <w:pPr>
        <w:pStyle w:val="ListParagraph"/>
        <w:numPr>
          <w:ilvl w:val="0"/>
          <w:numId w:val="3"/>
        </w:numPr>
        <w:rPr>
          <w:b/>
          <w:sz w:val="32"/>
        </w:rPr>
      </w:pPr>
      <w:r w:rsidRPr="00FE3A25">
        <w:rPr>
          <w:rFonts w:cs="Segoe UI"/>
          <w:color w:val="33444C"/>
          <w:sz w:val="32"/>
          <w:shd w:val="clear" w:color="auto" w:fill="FFFFFF"/>
        </w:rPr>
        <w:t xml:space="preserve"> It also offers a viable alternative to commercial test automation solutions that are not affordable to many small and medium-sized teams.</w:t>
      </w:r>
      <w:r w:rsidRPr="00FE3A25">
        <w:rPr>
          <w:b/>
          <w:sz w:val="32"/>
        </w:rPr>
        <w:tab/>
      </w:r>
    </w:p>
    <w:p w:rsidR="00C962CD" w:rsidRDefault="00C962CD" w:rsidP="00C962CD">
      <w:pPr>
        <w:pStyle w:val="ListParagraph"/>
        <w:ind w:left="2880"/>
        <w:rPr>
          <w:b/>
          <w:color w:val="FFFFFF" w:themeColor="background1"/>
          <w:sz w:val="36"/>
          <w:shd w:val="clear" w:color="auto" w:fill="CC0066"/>
        </w:rPr>
      </w:pPr>
    </w:p>
    <w:p w:rsidR="00C962CD" w:rsidRDefault="00C962CD" w:rsidP="00717F99">
      <w:pPr>
        <w:pStyle w:val="ListParagraph"/>
        <w:ind w:left="2880"/>
        <w:rPr>
          <w:b/>
        </w:rPr>
      </w:pPr>
      <w:r w:rsidRPr="003857F8">
        <w:rPr>
          <w:b/>
          <w:color w:val="FFFFFF" w:themeColor="background1"/>
          <w:sz w:val="36"/>
          <w:highlight w:val="darkBlue"/>
          <w:shd w:val="clear" w:color="auto" w:fill="CC0066"/>
        </w:rPr>
        <w:t>Installation Guide</w:t>
      </w:r>
      <w:r w:rsidRPr="00C962CD">
        <w:rPr>
          <w:b/>
          <w:sz w:val="24"/>
          <w:shd w:val="clear" w:color="auto" w:fill="CC0066"/>
        </w:rPr>
        <w:t xml:space="preserve"> </w:t>
      </w:r>
      <w:r w:rsidRPr="00C962CD">
        <w:rPr>
          <w:b/>
        </w:rPr>
        <w:tab/>
      </w:r>
      <w:r w:rsidRPr="00C962CD">
        <w:rPr>
          <w:b/>
        </w:rPr>
        <w:tab/>
      </w:r>
    </w:p>
    <w:p w:rsidR="00717F99" w:rsidRPr="00717F99" w:rsidRDefault="00717F99" w:rsidP="00717F99">
      <w:pPr>
        <w:pStyle w:val="ListParagraph"/>
        <w:ind w:left="2880"/>
        <w:rPr>
          <w:b/>
        </w:rPr>
      </w:pPr>
    </w:p>
    <w:p w:rsidR="00C962CD" w:rsidRPr="00717F99" w:rsidRDefault="00C962CD" w:rsidP="00717F99">
      <w:pPr>
        <w:pStyle w:val="ListParagraph"/>
        <w:numPr>
          <w:ilvl w:val="0"/>
          <w:numId w:val="4"/>
        </w:numPr>
        <w:jc w:val="both"/>
        <w:rPr>
          <w:b/>
          <w:color w:val="FF0066"/>
          <w:sz w:val="32"/>
          <w:u w:val="single"/>
        </w:rPr>
      </w:pPr>
      <w:r w:rsidRPr="00717F99">
        <w:rPr>
          <w:b/>
          <w:color w:val="FF0066"/>
          <w:sz w:val="32"/>
          <w:u w:val="single"/>
        </w:rPr>
        <w:t>Downloading Katalon:</w:t>
      </w:r>
    </w:p>
    <w:p w:rsidR="00E65DE9" w:rsidRPr="00E65DE9" w:rsidRDefault="00C962CD" w:rsidP="00DE0301">
      <w:pPr>
        <w:pStyle w:val="ListParagraph"/>
        <w:ind w:left="1440"/>
        <w:rPr>
          <w:b/>
          <w:sz w:val="32"/>
        </w:rPr>
      </w:pPr>
      <w:r w:rsidRPr="00E65DE9">
        <w:rPr>
          <w:rFonts w:cs="Segoe UI"/>
          <w:color w:val="33444C"/>
          <w:sz w:val="32"/>
          <w:shd w:val="clear" w:color="auto" w:fill="FFFFFF"/>
        </w:rPr>
        <w:t xml:space="preserve">Go to </w:t>
      </w:r>
      <w:hyperlink r:id="rId8" w:history="1">
        <w:r w:rsidRPr="00E65DE9">
          <w:rPr>
            <w:rFonts w:cs="Segoe UI"/>
            <w:color w:val="0070C0"/>
            <w:sz w:val="32"/>
            <w:shd w:val="clear" w:color="auto" w:fill="FFFFFF"/>
          </w:rPr>
          <w:t>https://www.katalon.com/download/</w:t>
        </w:r>
      </w:hyperlink>
      <w:r w:rsidRPr="00E65DE9">
        <w:rPr>
          <w:rFonts w:cs="Segoe UI"/>
          <w:color w:val="33444C"/>
          <w:sz w:val="32"/>
          <w:shd w:val="clear" w:color="auto" w:fill="FFFFFF"/>
        </w:rPr>
        <w:t xml:space="preserve"> </w:t>
      </w:r>
    </w:p>
    <w:p w:rsidR="00E65DE9" w:rsidRDefault="00E65DE9" w:rsidP="00DE0301">
      <w:pPr>
        <w:pStyle w:val="ListParagraph"/>
        <w:ind w:left="1440"/>
      </w:pPr>
      <w:r>
        <w:rPr>
          <w:rFonts w:cs="Segoe UI"/>
          <w:color w:val="33444C"/>
          <w:sz w:val="32"/>
          <w:shd w:val="clear" w:color="auto" w:fill="FFFFFF"/>
        </w:rPr>
        <w:t xml:space="preserve"> </w:t>
      </w:r>
      <w:r w:rsidR="00DE0301" w:rsidRPr="00E65DE9">
        <w:rPr>
          <w:rFonts w:cs="Segoe UI"/>
          <w:color w:val="33444C"/>
          <w:sz w:val="32"/>
          <w:shd w:val="clear" w:color="auto" w:fill="FFFFFF"/>
        </w:rPr>
        <w:t>To</w:t>
      </w:r>
      <w:r w:rsidR="00C962CD" w:rsidRPr="00E65DE9">
        <w:rPr>
          <w:rFonts w:cs="Segoe UI"/>
          <w:color w:val="33444C"/>
          <w:sz w:val="32"/>
          <w:shd w:val="clear" w:color="auto" w:fill="FFFFFF"/>
        </w:rPr>
        <w:t xml:space="preserve"> download </w:t>
      </w:r>
      <w:r w:rsidR="00DE0301" w:rsidRPr="00E65DE9">
        <w:rPr>
          <w:rFonts w:cs="Segoe UI"/>
          <w:color w:val="33444C"/>
          <w:sz w:val="32"/>
          <w:shd w:val="clear" w:color="auto" w:fill="FFFFFF"/>
        </w:rPr>
        <w:t>Katalon</w:t>
      </w:r>
      <w:r w:rsidR="00DE0301">
        <w:rPr>
          <w:rFonts w:cs="Segoe UI"/>
          <w:color w:val="33444C"/>
          <w:sz w:val="32"/>
          <w:shd w:val="clear" w:color="auto" w:fill="FFFFFF"/>
        </w:rPr>
        <w:t>,</w:t>
      </w:r>
      <w:r>
        <w:rPr>
          <w:rFonts w:cs="Segoe UI"/>
          <w:color w:val="33444C"/>
          <w:sz w:val="32"/>
          <w:shd w:val="clear" w:color="auto" w:fill="FFFFFF"/>
        </w:rPr>
        <w:t xml:space="preserve"> </w:t>
      </w:r>
      <w:r w:rsidRPr="00E65DE9">
        <w:rPr>
          <w:rFonts w:cs="Segoe UI"/>
          <w:color w:val="33444C"/>
          <w:sz w:val="32"/>
          <w:shd w:val="clear" w:color="auto" w:fill="FFFFFF"/>
        </w:rPr>
        <w:t xml:space="preserve">will download </w:t>
      </w:r>
      <w:r w:rsidRPr="00DE0301">
        <w:rPr>
          <w:rFonts w:cs="Segoe UI"/>
          <w:color w:val="0070C0"/>
          <w:sz w:val="32"/>
          <w:shd w:val="clear" w:color="auto" w:fill="FFFFFF"/>
        </w:rPr>
        <w:t xml:space="preserve">.zip </w:t>
      </w:r>
      <w:r w:rsidR="00DE0301" w:rsidRPr="00E65DE9">
        <w:rPr>
          <w:rFonts w:cs="Segoe UI"/>
          <w:color w:val="33444C"/>
          <w:sz w:val="32"/>
          <w:shd w:val="clear" w:color="auto" w:fill="FFFFFF"/>
        </w:rPr>
        <w:t>file</w:t>
      </w:r>
      <w:r w:rsidR="00DE0301">
        <w:t>.</w:t>
      </w:r>
    </w:p>
    <w:p w:rsidR="00DE0301" w:rsidRDefault="00DE0301" w:rsidP="00DE0301">
      <w:pPr>
        <w:pStyle w:val="ListParagraph"/>
        <w:ind w:left="1440"/>
      </w:pPr>
    </w:p>
    <w:p w:rsidR="00DE0301" w:rsidRPr="00717F99" w:rsidRDefault="00C03E15" w:rsidP="00717F99">
      <w:pPr>
        <w:pStyle w:val="ListParagraph"/>
        <w:numPr>
          <w:ilvl w:val="0"/>
          <w:numId w:val="4"/>
        </w:numPr>
        <w:jc w:val="both"/>
        <w:rPr>
          <w:b/>
          <w:color w:val="FF0066"/>
          <w:sz w:val="32"/>
          <w:u w:val="single"/>
        </w:rPr>
      </w:pPr>
      <w:r w:rsidRPr="00717F99">
        <w:rPr>
          <w:b/>
          <w:color w:val="FF0066"/>
          <w:sz w:val="32"/>
          <w:u w:val="single"/>
        </w:rPr>
        <w:t>Start</w:t>
      </w:r>
      <w:r w:rsidR="00DE0301" w:rsidRPr="00717F99">
        <w:rPr>
          <w:b/>
          <w:color w:val="FF0066"/>
          <w:sz w:val="32"/>
          <w:u w:val="single"/>
        </w:rPr>
        <w:t xml:space="preserve"> Katalon:</w:t>
      </w:r>
    </w:p>
    <w:p w:rsidR="00C03E15" w:rsidRDefault="00C03E15" w:rsidP="00C03E15">
      <w:pPr>
        <w:pStyle w:val="ListParagraph"/>
        <w:ind w:left="870"/>
        <w:rPr>
          <w:b/>
          <w:sz w:val="32"/>
        </w:rPr>
      </w:pPr>
      <w:r>
        <w:rPr>
          <w:b/>
          <w:sz w:val="32"/>
        </w:rPr>
        <w:t xml:space="preserve">    </w:t>
      </w:r>
      <w:r w:rsidR="00872AD9">
        <w:rPr>
          <w:noProof/>
        </w:rPr>
        <w:drawing>
          <wp:inline distT="0" distB="0" distL="0" distR="0">
            <wp:extent cx="4334494" cy="1539564"/>
            <wp:effectExtent l="0" t="0" r="0" b="3810"/>
            <wp:docPr id="2" name="Picture 2" descr="Download and Start Katalo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and Start Katalon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746" cy="1539654"/>
                    </a:xfrm>
                    <a:prstGeom prst="rect">
                      <a:avLst/>
                    </a:prstGeom>
                    <a:noFill/>
                    <a:ln>
                      <a:noFill/>
                    </a:ln>
                  </pic:spPr>
                </pic:pic>
              </a:graphicData>
            </a:graphic>
          </wp:inline>
        </w:drawing>
      </w:r>
    </w:p>
    <w:p w:rsidR="00DE0301" w:rsidRDefault="00DE0301" w:rsidP="00DE0301">
      <w:pPr>
        <w:pStyle w:val="ListParagraph"/>
        <w:ind w:left="1440"/>
        <w:rPr>
          <w:b/>
          <w:sz w:val="32"/>
        </w:rPr>
      </w:pPr>
    </w:p>
    <w:p w:rsidR="00872AD9" w:rsidRPr="00717F99" w:rsidRDefault="00872AD9" w:rsidP="00717F99">
      <w:pPr>
        <w:pStyle w:val="ListParagraph"/>
        <w:numPr>
          <w:ilvl w:val="0"/>
          <w:numId w:val="4"/>
        </w:numPr>
        <w:jc w:val="both"/>
        <w:rPr>
          <w:b/>
          <w:color w:val="FF0066"/>
          <w:sz w:val="32"/>
          <w:u w:val="single"/>
        </w:rPr>
      </w:pPr>
      <w:r w:rsidRPr="00717F99">
        <w:rPr>
          <w:b/>
          <w:color w:val="FF0066"/>
          <w:sz w:val="32"/>
          <w:u w:val="single"/>
        </w:rPr>
        <w:lastRenderedPageBreak/>
        <w:t>Activate Katalon:</w:t>
      </w:r>
    </w:p>
    <w:p w:rsidR="00872AD9" w:rsidRDefault="00872AD9" w:rsidP="00872AD9">
      <w:pPr>
        <w:ind w:left="150" w:firstLine="720"/>
        <w:rPr>
          <w:b/>
          <w:sz w:val="32"/>
        </w:rPr>
      </w:pPr>
      <w:r>
        <w:rPr>
          <w:noProof/>
        </w:rPr>
        <w:drawing>
          <wp:inline distT="0" distB="0" distL="0" distR="0">
            <wp:extent cx="4073236" cy="2200122"/>
            <wp:effectExtent l="0" t="0" r="3810" b="0"/>
            <wp:docPr id="3" name="Picture 3" descr="https://github.com/katalon-studio/docs-images/raw/master/katalon-studio/docs/getting-started/image2018-8-30-143A133A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katalon-studio/docs-images/raw/master/katalon-studio/docs/getting-started/image2018-8-30-143A133A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460" cy="2201864"/>
                    </a:xfrm>
                    <a:prstGeom prst="rect">
                      <a:avLst/>
                    </a:prstGeom>
                    <a:noFill/>
                    <a:ln>
                      <a:noFill/>
                    </a:ln>
                  </pic:spPr>
                </pic:pic>
              </a:graphicData>
            </a:graphic>
          </wp:inline>
        </w:drawing>
      </w:r>
    </w:p>
    <w:p w:rsidR="00D37CDE" w:rsidRPr="00872AD9" w:rsidRDefault="00D37CDE" w:rsidP="00872AD9">
      <w:pPr>
        <w:ind w:left="150" w:firstLine="720"/>
        <w:rPr>
          <w:b/>
          <w:sz w:val="32"/>
        </w:rPr>
      </w:pPr>
    </w:p>
    <w:p w:rsidR="00D37CDE" w:rsidRPr="00717F99" w:rsidRDefault="00D37CDE" w:rsidP="00717F99">
      <w:pPr>
        <w:pStyle w:val="ListParagraph"/>
        <w:numPr>
          <w:ilvl w:val="0"/>
          <w:numId w:val="4"/>
        </w:numPr>
        <w:jc w:val="both"/>
        <w:rPr>
          <w:b/>
          <w:color w:val="FF0066"/>
          <w:sz w:val="32"/>
          <w:u w:val="single"/>
        </w:rPr>
      </w:pPr>
      <w:r w:rsidRPr="00717F99">
        <w:rPr>
          <w:b/>
          <w:color w:val="FF0066"/>
          <w:sz w:val="32"/>
          <w:u w:val="single"/>
        </w:rPr>
        <w:t>Creating a Project:</w:t>
      </w:r>
    </w:p>
    <w:p w:rsidR="00625165" w:rsidRPr="00625165" w:rsidRDefault="00625165" w:rsidP="00625165">
      <w:pPr>
        <w:pStyle w:val="ListParagraph"/>
        <w:numPr>
          <w:ilvl w:val="0"/>
          <w:numId w:val="6"/>
        </w:numPr>
        <w:rPr>
          <w:b/>
          <w:sz w:val="32"/>
        </w:rPr>
      </w:pPr>
      <w:r>
        <w:rPr>
          <w:b/>
          <w:sz w:val="32"/>
        </w:rPr>
        <w:t xml:space="preserve"> Creating a Project will give us entire folder structure for Project as below:</w:t>
      </w:r>
    </w:p>
    <w:p w:rsidR="00625165" w:rsidRDefault="00625165" w:rsidP="00625165">
      <w:pPr>
        <w:pStyle w:val="ListParagraph"/>
        <w:ind w:left="1230"/>
        <w:rPr>
          <w:b/>
          <w:sz w:val="32"/>
        </w:rPr>
      </w:pPr>
      <w:r>
        <w:rPr>
          <w:noProof/>
        </w:rPr>
        <w:drawing>
          <wp:inline distT="0" distB="0" distL="0" distR="0" wp14:anchorId="012AF5E0" wp14:editId="682745C6">
            <wp:extent cx="3143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250" cy="3057525"/>
                    </a:xfrm>
                    <a:prstGeom prst="rect">
                      <a:avLst/>
                    </a:prstGeom>
                  </pic:spPr>
                </pic:pic>
              </a:graphicData>
            </a:graphic>
          </wp:inline>
        </w:drawing>
      </w:r>
    </w:p>
    <w:p w:rsidR="00625165" w:rsidRDefault="00625165" w:rsidP="00625165">
      <w:pPr>
        <w:pStyle w:val="ListParagraph"/>
        <w:ind w:left="1230"/>
        <w:rPr>
          <w:b/>
          <w:sz w:val="32"/>
        </w:rPr>
      </w:pPr>
    </w:p>
    <w:p w:rsidR="00625165" w:rsidRDefault="00625165" w:rsidP="00625165">
      <w:pPr>
        <w:pStyle w:val="ListParagraph"/>
        <w:numPr>
          <w:ilvl w:val="0"/>
          <w:numId w:val="6"/>
        </w:numPr>
        <w:rPr>
          <w:b/>
          <w:sz w:val="32"/>
        </w:rPr>
      </w:pPr>
      <w:r>
        <w:rPr>
          <w:b/>
          <w:sz w:val="32"/>
        </w:rPr>
        <w:t xml:space="preserve"> Also Katalon has </w:t>
      </w:r>
      <w:r w:rsidR="00A15D5D">
        <w:rPr>
          <w:b/>
          <w:sz w:val="32"/>
        </w:rPr>
        <w:t>provided</w:t>
      </w:r>
      <w:r>
        <w:rPr>
          <w:b/>
          <w:sz w:val="32"/>
        </w:rPr>
        <w:t xml:space="preserve"> option for Importing Sample project to understand Project Structure.</w:t>
      </w:r>
    </w:p>
    <w:p w:rsidR="00625165" w:rsidRPr="00717F99" w:rsidRDefault="00C43BC6" w:rsidP="00717F99">
      <w:pPr>
        <w:pStyle w:val="ListParagraph"/>
        <w:numPr>
          <w:ilvl w:val="0"/>
          <w:numId w:val="4"/>
        </w:numPr>
        <w:jc w:val="both"/>
        <w:rPr>
          <w:b/>
          <w:color w:val="FF0066"/>
          <w:sz w:val="32"/>
          <w:u w:val="single"/>
        </w:rPr>
      </w:pPr>
      <w:r w:rsidRPr="00717F99">
        <w:rPr>
          <w:b/>
          <w:color w:val="FF0066"/>
          <w:sz w:val="32"/>
          <w:u w:val="single"/>
        </w:rPr>
        <w:lastRenderedPageBreak/>
        <w:t xml:space="preserve">Creating a Test Case: </w:t>
      </w:r>
    </w:p>
    <w:p w:rsidR="00C43BC6" w:rsidRDefault="00C43BC6" w:rsidP="00C43BC6">
      <w:pPr>
        <w:pStyle w:val="ListParagraph"/>
        <w:ind w:left="870"/>
        <w:rPr>
          <w:sz w:val="32"/>
        </w:rPr>
      </w:pPr>
      <w:r w:rsidRPr="00C43BC6">
        <w:rPr>
          <w:sz w:val="32"/>
        </w:rPr>
        <w:t>The </w:t>
      </w:r>
      <w:hyperlink r:id="rId12" w:history="1">
        <w:r w:rsidRPr="00C43BC6">
          <w:rPr>
            <w:sz w:val="32"/>
          </w:rPr>
          <w:t>Web Recorder Utility</w:t>
        </w:r>
      </w:hyperlink>
      <w:r w:rsidRPr="00C43BC6">
        <w:rPr>
          <w:sz w:val="32"/>
        </w:rPr>
        <w:t> function captures your actions being performed on the application and converts them into runnable code in the back-end.</w:t>
      </w:r>
    </w:p>
    <w:p w:rsidR="000939B7" w:rsidRDefault="000939B7" w:rsidP="00C43BC6">
      <w:pPr>
        <w:pStyle w:val="ListParagraph"/>
        <w:ind w:left="870"/>
        <w:rPr>
          <w:sz w:val="32"/>
        </w:rPr>
      </w:pPr>
    </w:p>
    <w:p w:rsidR="000939B7" w:rsidRDefault="000939B7" w:rsidP="000939B7">
      <w:pPr>
        <w:pStyle w:val="ListParagraph"/>
        <w:numPr>
          <w:ilvl w:val="0"/>
          <w:numId w:val="6"/>
        </w:numPr>
        <w:rPr>
          <w:b/>
          <w:sz w:val="32"/>
        </w:rPr>
      </w:pPr>
      <w:r w:rsidRPr="000939B7">
        <w:rPr>
          <w:b/>
          <w:sz w:val="32"/>
        </w:rPr>
        <w:t>Recor</w:t>
      </w:r>
      <w:r>
        <w:rPr>
          <w:b/>
          <w:sz w:val="32"/>
        </w:rPr>
        <w:t>d Test with Record web Function</w:t>
      </w:r>
    </w:p>
    <w:p w:rsidR="000939B7" w:rsidRDefault="000939B7" w:rsidP="000939B7">
      <w:pPr>
        <w:rPr>
          <w:b/>
          <w:sz w:val="32"/>
        </w:rPr>
      </w:pPr>
      <w:r>
        <w:rPr>
          <w:b/>
          <w:sz w:val="32"/>
        </w:rPr>
        <w:t xml:space="preserve">  Step 1: </w:t>
      </w:r>
      <w:r w:rsidRPr="000939B7">
        <w:rPr>
          <w:sz w:val="32"/>
        </w:rPr>
        <w:t>Create a new Test Case</w:t>
      </w:r>
    </w:p>
    <w:p w:rsidR="000939B7" w:rsidRDefault="000939B7" w:rsidP="000939B7">
      <w:pPr>
        <w:rPr>
          <w:b/>
          <w:sz w:val="32"/>
        </w:rPr>
      </w:pPr>
      <w:r>
        <w:rPr>
          <w:noProof/>
        </w:rPr>
        <w:drawing>
          <wp:inline distT="0" distB="0" distL="0" distR="0">
            <wp:extent cx="3788229" cy="2306418"/>
            <wp:effectExtent l="0" t="0" r="3175" b="0"/>
            <wp:docPr id="9" name="Picture 9" descr="Create-Tes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Test-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9421" cy="2307144"/>
                    </a:xfrm>
                    <a:prstGeom prst="rect">
                      <a:avLst/>
                    </a:prstGeom>
                    <a:noFill/>
                    <a:ln>
                      <a:noFill/>
                    </a:ln>
                  </pic:spPr>
                </pic:pic>
              </a:graphicData>
            </a:graphic>
          </wp:inline>
        </w:drawing>
      </w:r>
    </w:p>
    <w:p w:rsidR="000939B7" w:rsidRDefault="000939B7" w:rsidP="000939B7">
      <w:pPr>
        <w:rPr>
          <w:b/>
          <w:sz w:val="32"/>
        </w:rPr>
      </w:pPr>
      <w:r>
        <w:rPr>
          <w:b/>
          <w:sz w:val="32"/>
        </w:rPr>
        <w:t>Step 2: Click on Record Web</w:t>
      </w:r>
    </w:p>
    <w:p w:rsidR="000939B7" w:rsidRDefault="000939B7" w:rsidP="000939B7">
      <w:pPr>
        <w:rPr>
          <w:b/>
          <w:sz w:val="32"/>
        </w:rPr>
      </w:pPr>
      <w:r>
        <w:rPr>
          <w:b/>
          <w:sz w:val="32"/>
        </w:rPr>
        <w:t>Step 3: Recorder window will be open</w:t>
      </w:r>
    </w:p>
    <w:p w:rsidR="000939B7" w:rsidRPr="000939B7" w:rsidRDefault="000939B7" w:rsidP="000939B7">
      <w:pPr>
        <w:rPr>
          <w:b/>
          <w:sz w:val="32"/>
        </w:rPr>
      </w:pPr>
      <w:r>
        <w:rPr>
          <w:noProof/>
        </w:rPr>
        <w:drawing>
          <wp:inline distT="0" distB="0" distL="0" distR="0" wp14:anchorId="649AA89D" wp14:editId="1C438C18">
            <wp:extent cx="2669392" cy="2541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3151" cy="2563938"/>
                    </a:xfrm>
                    <a:prstGeom prst="rect">
                      <a:avLst/>
                    </a:prstGeom>
                  </pic:spPr>
                </pic:pic>
              </a:graphicData>
            </a:graphic>
          </wp:inline>
        </w:drawing>
      </w:r>
    </w:p>
    <w:p w:rsidR="000939B7" w:rsidRDefault="000939B7" w:rsidP="000939B7">
      <w:pPr>
        <w:rPr>
          <w:b/>
          <w:sz w:val="32"/>
        </w:rPr>
      </w:pPr>
      <w:r w:rsidRPr="00F174F4">
        <w:rPr>
          <w:b/>
          <w:sz w:val="32"/>
        </w:rPr>
        <w:lastRenderedPageBreak/>
        <w:t>Step 4:</w:t>
      </w:r>
      <w:r w:rsidR="00F174F4" w:rsidRPr="00F174F4">
        <w:rPr>
          <w:b/>
          <w:sz w:val="32"/>
        </w:rPr>
        <w:t xml:space="preserve"> Provide URL and browser from the dropdown option </w:t>
      </w:r>
    </w:p>
    <w:p w:rsidR="00F174F4" w:rsidRPr="00F174F4" w:rsidRDefault="00F174F4" w:rsidP="000939B7">
      <w:pPr>
        <w:rPr>
          <w:b/>
          <w:sz w:val="32"/>
        </w:rPr>
      </w:pPr>
      <w:r>
        <w:rPr>
          <w:b/>
          <w:sz w:val="32"/>
        </w:rPr>
        <w:t xml:space="preserve">Step 5: </w:t>
      </w:r>
      <w:r w:rsidR="00237A4B">
        <w:rPr>
          <w:b/>
          <w:sz w:val="32"/>
        </w:rPr>
        <w:t xml:space="preserve">Perform the operation on given URL </w:t>
      </w:r>
    </w:p>
    <w:p w:rsidR="00C43BC6" w:rsidRDefault="00652D25" w:rsidP="00652D25">
      <w:pPr>
        <w:rPr>
          <w:sz w:val="32"/>
        </w:rPr>
      </w:pPr>
      <w:r w:rsidRPr="00652D25">
        <w:rPr>
          <w:sz w:val="32"/>
        </w:rPr>
        <w:t>Using this step we can perform all operation and the related code will be saved in Test Case files</w:t>
      </w:r>
    </w:p>
    <w:p w:rsidR="00652D25" w:rsidRPr="00652D25" w:rsidRDefault="00652D25" w:rsidP="00652D25">
      <w:pPr>
        <w:rPr>
          <w:sz w:val="32"/>
        </w:rPr>
      </w:pPr>
      <w:r>
        <w:rPr>
          <w:noProof/>
        </w:rPr>
        <w:drawing>
          <wp:inline distT="0" distB="0" distL="0" distR="0" wp14:anchorId="5DB95301" wp14:editId="32C4C57F">
            <wp:extent cx="59436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90700"/>
                    </a:xfrm>
                    <a:prstGeom prst="rect">
                      <a:avLst/>
                    </a:prstGeom>
                  </pic:spPr>
                </pic:pic>
              </a:graphicData>
            </a:graphic>
          </wp:inline>
        </w:drawing>
      </w:r>
    </w:p>
    <w:p w:rsidR="00D0498C" w:rsidRPr="00625EA0" w:rsidRDefault="00625EA0" w:rsidP="00D0498C">
      <w:pPr>
        <w:pStyle w:val="ListParagraph"/>
        <w:ind w:left="870"/>
        <w:rPr>
          <w:b/>
          <w:sz w:val="32"/>
          <w:u w:val="single"/>
        </w:rPr>
      </w:pPr>
      <w:r w:rsidRPr="00625EA0">
        <w:rPr>
          <w:rFonts w:ascii="Consolas" w:hAnsi="Consolas" w:cs="Consolas"/>
          <w:color w:val="2A00FF"/>
          <w:sz w:val="20"/>
          <w:szCs w:val="20"/>
          <w:u w:val="single"/>
          <w:shd w:val="clear" w:color="auto" w:fill="E8F2FE"/>
        </w:rPr>
        <w:t>User</w:t>
      </w:r>
    </w:p>
    <w:p w:rsidR="00EC0309" w:rsidRPr="00717F99" w:rsidRDefault="00EC0309" w:rsidP="00DE0301">
      <w:pPr>
        <w:pStyle w:val="ListParagraph"/>
        <w:ind w:left="1440"/>
        <w:rPr>
          <w:b/>
          <w:sz w:val="32"/>
          <w:u w:val="single"/>
        </w:rPr>
      </w:pPr>
    </w:p>
    <w:p w:rsidR="00EC0309" w:rsidRPr="00717F99" w:rsidRDefault="00EC0309" w:rsidP="00EC0309">
      <w:pPr>
        <w:pStyle w:val="ListParagraph"/>
        <w:numPr>
          <w:ilvl w:val="0"/>
          <w:numId w:val="4"/>
        </w:numPr>
        <w:jc w:val="both"/>
        <w:rPr>
          <w:b/>
          <w:sz w:val="32"/>
          <w:u w:val="single"/>
        </w:rPr>
      </w:pPr>
      <w:r w:rsidRPr="00717F99">
        <w:rPr>
          <w:b/>
          <w:color w:val="FF0066"/>
          <w:sz w:val="32"/>
          <w:u w:val="single"/>
        </w:rPr>
        <w:t>Creating a Test Suite</w:t>
      </w:r>
      <w:r w:rsidRPr="003857F8">
        <w:rPr>
          <w:b/>
          <w:color w:val="FF0066"/>
          <w:sz w:val="32"/>
          <w:u w:val="single"/>
        </w:rPr>
        <w:t>:</w:t>
      </w:r>
    </w:p>
    <w:p w:rsidR="00562E17" w:rsidRDefault="00562E17" w:rsidP="00562E17">
      <w:pPr>
        <w:rPr>
          <w:b/>
          <w:sz w:val="32"/>
        </w:rPr>
      </w:pPr>
      <w:r>
        <w:rPr>
          <w:b/>
          <w:sz w:val="32"/>
        </w:rPr>
        <w:t>Step 1</w:t>
      </w:r>
      <w:r w:rsidRPr="00562E17">
        <w:rPr>
          <w:b/>
          <w:sz w:val="32"/>
        </w:rPr>
        <w:t>:</w:t>
      </w:r>
      <w:r>
        <w:rPr>
          <w:b/>
          <w:sz w:val="32"/>
        </w:rPr>
        <w:t xml:space="preserve"> In the Given folder structure Add Test suite in Test suite Folder </w:t>
      </w:r>
    </w:p>
    <w:p w:rsidR="00562E17" w:rsidRDefault="00562E17" w:rsidP="00562E17">
      <w:pPr>
        <w:rPr>
          <w:b/>
          <w:sz w:val="32"/>
        </w:rPr>
      </w:pPr>
      <w:r>
        <w:rPr>
          <w:noProof/>
        </w:rPr>
        <w:drawing>
          <wp:inline distT="0" distB="0" distL="0" distR="0" wp14:anchorId="0F8CBDC4" wp14:editId="565EB3D1">
            <wp:extent cx="548640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428875"/>
                    </a:xfrm>
                    <a:prstGeom prst="rect">
                      <a:avLst/>
                    </a:prstGeom>
                  </pic:spPr>
                </pic:pic>
              </a:graphicData>
            </a:graphic>
          </wp:inline>
        </w:drawing>
      </w:r>
    </w:p>
    <w:p w:rsidR="00562E17" w:rsidRDefault="00562E17" w:rsidP="00562E17">
      <w:pPr>
        <w:rPr>
          <w:b/>
          <w:sz w:val="32"/>
        </w:rPr>
      </w:pPr>
      <w:r>
        <w:rPr>
          <w:b/>
          <w:sz w:val="32"/>
        </w:rPr>
        <w:t>St</w:t>
      </w:r>
      <w:r>
        <w:rPr>
          <w:b/>
          <w:sz w:val="32"/>
        </w:rPr>
        <w:t>ep 2</w:t>
      </w:r>
      <w:r w:rsidRPr="00562E17">
        <w:rPr>
          <w:b/>
          <w:sz w:val="32"/>
        </w:rPr>
        <w:t>:</w:t>
      </w:r>
      <w:r>
        <w:rPr>
          <w:b/>
          <w:sz w:val="32"/>
        </w:rPr>
        <w:t xml:space="preserve"> Provide the Suitable name to Test suite.</w:t>
      </w:r>
    </w:p>
    <w:p w:rsidR="00562E17" w:rsidRDefault="00562E17" w:rsidP="00562E17">
      <w:pPr>
        <w:rPr>
          <w:b/>
          <w:sz w:val="32"/>
        </w:rPr>
      </w:pPr>
    </w:p>
    <w:p w:rsidR="00562E17" w:rsidRDefault="00562E17" w:rsidP="00562E17">
      <w:pPr>
        <w:rPr>
          <w:b/>
          <w:sz w:val="32"/>
        </w:rPr>
      </w:pPr>
      <w:r>
        <w:rPr>
          <w:b/>
          <w:sz w:val="32"/>
        </w:rPr>
        <w:lastRenderedPageBreak/>
        <w:t>St</w:t>
      </w:r>
      <w:r>
        <w:rPr>
          <w:b/>
          <w:sz w:val="32"/>
        </w:rPr>
        <w:t>ep 3</w:t>
      </w:r>
      <w:r w:rsidRPr="00562E17">
        <w:rPr>
          <w:b/>
          <w:sz w:val="32"/>
        </w:rPr>
        <w:t>:</w:t>
      </w:r>
      <w:r>
        <w:rPr>
          <w:b/>
          <w:sz w:val="32"/>
        </w:rPr>
        <w:t xml:space="preserve"> Adding Test case to Test Suit</w:t>
      </w:r>
    </w:p>
    <w:p w:rsidR="00562E17" w:rsidRDefault="00562E17" w:rsidP="00562E17">
      <w:pPr>
        <w:rPr>
          <w:sz w:val="32"/>
        </w:rPr>
      </w:pPr>
      <w:r>
        <w:rPr>
          <w:sz w:val="32"/>
        </w:rPr>
        <w:t>Open the created Test suite, it will provide default option with all Test cases available in Folder.</w:t>
      </w:r>
    </w:p>
    <w:p w:rsidR="00562E17" w:rsidRPr="00562E17" w:rsidRDefault="00562E17" w:rsidP="00562E17">
      <w:pPr>
        <w:rPr>
          <w:sz w:val="32"/>
        </w:rPr>
      </w:pPr>
      <w:r>
        <w:rPr>
          <w:sz w:val="32"/>
        </w:rPr>
        <w:t xml:space="preserve">Add accordingly relevant Test case in to Test suite and decide whether to execute or not by checking or unchecking run checkbox </w:t>
      </w:r>
    </w:p>
    <w:p w:rsidR="00562E17" w:rsidRDefault="00562E17" w:rsidP="00562E17">
      <w:pPr>
        <w:rPr>
          <w:b/>
          <w:sz w:val="32"/>
        </w:rPr>
      </w:pPr>
      <w:r>
        <w:rPr>
          <w:noProof/>
        </w:rPr>
        <w:drawing>
          <wp:inline distT="0" distB="0" distL="0" distR="0" wp14:anchorId="74A2AEB0" wp14:editId="4E38B2A0">
            <wp:extent cx="5943600" cy="189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94205"/>
                    </a:xfrm>
                    <a:prstGeom prst="rect">
                      <a:avLst/>
                    </a:prstGeom>
                  </pic:spPr>
                </pic:pic>
              </a:graphicData>
            </a:graphic>
          </wp:inline>
        </w:drawing>
      </w:r>
    </w:p>
    <w:p w:rsidR="00E80AE1" w:rsidRDefault="00E80AE1" w:rsidP="00562E17">
      <w:pPr>
        <w:rPr>
          <w:b/>
          <w:sz w:val="32"/>
        </w:rPr>
      </w:pPr>
    </w:p>
    <w:p w:rsidR="00562E17" w:rsidRDefault="00E80AE1" w:rsidP="00562E17">
      <w:pPr>
        <w:rPr>
          <w:b/>
          <w:sz w:val="32"/>
        </w:rPr>
      </w:pPr>
      <w:r>
        <w:rPr>
          <w:b/>
          <w:sz w:val="32"/>
        </w:rPr>
        <w:t xml:space="preserve">Step 4: Execute the Test suite </w:t>
      </w:r>
    </w:p>
    <w:p w:rsidR="003857F8" w:rsidRPr="00562E17" w:rsidRDefault="003857F8" w:rsidP="00562E17">
      <w:pPr>
        <w:rPr>
          <w:b/>
          <w:sz w:val="32"/>
        </w:rPr>
      </w:pPr>
    </w:p>
    <w:p w:rsidR="003857F8" w:rsidRPr="00EF00B5" w:rsidRDefault="003857F8" w:rsidP="003857F8">
      <w:pPr>
        <w:pStyle w:val="ListParagraph"/>
        <w:numPr>
          <w:ilvl w:val="0"/>
          <w:numId w:val="4"/>
        </w:numPr>
        <w:jc w:val="both"/>
        <w:rPr>
          <w:b/>
          <w:sz w:val="32"/>
          <w:u w:val="single"/>
        </w:rPr>
      </w:pPr>
      <w:r w:rsidRPr="00717F99">
        <w:rPr>
          <w:b/>
          <w:color w:val="FF0066"/>
          <w:sz w:val="32"/>
          <w:u w:val="single"/>
        </w:rPr>
        <w:t xml:space="preserve">Creating </w:t>
      </w:r>
      <w:r>
        <w:rPr>
          <w:b/>
          <w:color w:val="FF0066"/>
          <w:sz w:val="32"/>
          <w:u w:val="single"/>
        </w:rPr>
        <w:t xml:space="preserve">collection of </w:t>
      </w:r>
      <w:r w:rsidRPr="00717F99">
        <w:rPr>
          <w:b/>
          <w:color w:val="FF0066"/>
          <w:sz w:val="32"/>
          <w:u w:val="single"/>
        </w:rPr>
        <w:t>a Test Suite</w:t>
      </w:r>
      <w:r w:rsidRPr="003857F8">
        <w:rPr>
          <w:b/>
          <w:color w:val="FF0066"/>
          <w:sz w:val="32"/>
          <w:u w:val="single"/>
        </w:rPr>
        <w:t>:</w:t>
      </w:r>
    </w:p>
    <w:p w:rsidR="00EF00B5" w:rsidRPr="00EF00B5" w:rsidRDefault="00EF00B5" w:rsidP="00EF00B5">
      <w:pPr>
        <w:rPr>
          <w:b/>
          <w:sz w:val="32"/>
        </w:rPr>
      </w:pPr>
      <w:r>
        <w:rPr>
          <w:b/>
          <w:sz w:val="32"/>
        </w:rPr>
        <w:t>Step 1: Creating a Test suite collection</w:t>
      </w:r>
    </w:p>
    <w:p w:rsidR="00EF00B5" w:rsidRPr="00EF00B5" w:rsidRDefault="00EF00B5" w:rsidP="00EF00B5">
      <w:pPr>
        <w:ind w:left="510"/>
        <w:jc w:val="both"/>
        <w:rPr>
          <w:b/>
          <w:sz w:val="32"/>
          <w:u w:val="single"/>
        </w:rPr>
      </w:pPr>
      <w:r>
        <w:rPr>
          <w:noProof/>
        </w:rPr>
        <w:drawing>
          <wp:inline distT="0" distB="0" distL="0" distR="0" wp14:anchorId="4259CBC1" wp14:editId="09EA76B8">
            <wp:extent cx="4025735" cy="222576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31192" cy="2228783"/>
                    </a:xfrm>
                    <a:prstGeom prst="rect">
                      <a:avLst/>
                    </a:prstGeom>
                  </pic:spPr>
                </pic:pic>
              </a:graphicData>
            </a:graphic>
          </wp:inline>
        </w:drawing>
      </w:r>
    </w:p>
    <w:p w:rsidR="00AC6EF0" w:rsidRPr="00EF00B5" w:rsidRDefault="00AC6EF0" w:rsidP="00AC6EF0">
      <w:pPr>
        <w:rPr>
          <w:b/>
          <w:sz w:val="32"/>
        </w:rPr>
      </w:pPr>
      <w:r>
        <w:rPr>
          <w:b/>
          <w:sz w:val="32"/>
        </w:rPr>
        <w:lastRenderedPageBreak/>
        <w:t>Step</w:t>
      </w:r>
      <w:r>
        <w:rPr>
          <w:b/>
          <w:sz w:val="32"/>
        </w:rPr>
        <w:t xml:space="preserve"> 2: Adding Test Suites to </w:t>
      </w:r>
      <w:r>
        <w:rPr>
          <w:b/>
          <w:sz w:val="32"/>
        </w:rPr>
        <w:t>Test suite collection</w:t>
      </w:r>
    </w:p>
    <w:p w:rsidR="00562E17" w:rsidRPr="003857F8" w:rsidRDefault="00AC6EF0" w:rsidP="003857F8">
      <w:pPr>
        <w:rPr>
          <w:b/>
          <w:sz w:val="32"/>
        </w:rPr>
      </w:pPr>
      <w:r>
        <w:rPr>
          <w:noProof/>
        </w:rPr>
        <w:drawing>
          <wp:inline distT="0" distB="0" distL="0" distR="0" wp14:anchorId="6CEC732D" wp14:editId="40A53FB3">
            <wp:extent cx="5943600" cy="2097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097405"/>
                    </a:xfrm>
                    <a:prstGeom prst="rect">
                      <a:avLst/>
                    </a:prstGeom>
                  </pic:spPr>
                </pic:pic>
              </a:graphicData>
            </a:graphic>
          </wp:inline>
        </w:drawing>
      </w:r>
    </w:p>
    <w:p w:rsidR="000E28FE" w:rsidRDefault="000E28FE" w:rsidP="00DE0301">
      <w:pPr>
        <w:pStyle w:val="ListParagraph"/>
        <w:ind w:left="1440"/>
        <w:rPr>
          <w:b/>
          <w:sz w:val="32"/>
        </w:rPr>
      </w:pPr>
    </w:p>
    <w:p w:rsidR="000E28FE" w:rsidRDefault="000E28FE" w:rsidP="00DE0301">
      <w:pPr>
        <w:pStyle w:val="ListParagraph"/>
        <w:ind w:left="1440"/>
        <w:rPr>
          <w:b/>
          <w:sz w:val="32"/>
        </w:rPr>
      </w:pPr>
    </w:p>
    <w:p w:rsidR="000A7CDE" w:rsidRDefault="00AC6EF0" w:rsidP="000A7CDE">
      <w:pPr>
        <w:rPr>
          <w:b/>
          <w:sz w:val="32"/>
        </w:rPr>
      </w:pPr>
      <w:r>
        <w:rPr>
          <w:b/>
          <w:sz w:val="32"/>
        </w:rPr>
        <w:t>Step</w:t>
      </w:r>
      <w:r w:rsidR="00FD43CC">
        <w:rPr>
          <w:b/>
          <w:sz w:val="32"/>
        </w:rPr>
        <w:t xml:space="preserve"> 3</w:t>
      </w:r>
      <w:r>
        <w:rPr>
          <w:b/>
          <w:sz w:val="32"/>
        </w:rPr>
        <w:t>: Execute Test suite Collection</w:t>
      </w:r>
    </w:p>
    <w:p w:rsidR="000E28FE" w:rsidRPr="006007FD" w:rsidRDefault="000A7CDE" w:rsidP="000A7CDE">
      <w:pPr>
        <w:rPr>
          <w:sz w:val="32"/>
        </w:rPr>
      </w:pPr>
      <w:r w:rsidRPr="006007FD">
        <w:rPr>
          <w:sz w:val="32"/>
        </w:rPr>
        <w:t>User can define executing Test suite Collection either by sequentially or parallel.</w:t>
      </w:r>
    </w:p>
    <w:p w:rsidR="000A7CDE" w:rsidRDefault="000A7CDE" w:rsidP="000A7CDE">
      <w:pPr>
        <w:rPr>
          <w:b/>
          <w:sz w:val="32"/>
        </w:rPr>
      </w:pPr>
      <w:r>
        <w:rPr>
          <w:noProof/>
        </w:rPr>
        <w:drawing>
          <wp:inline distT="0" distB="0" distL="0" distR="0" wp14:anchorId="3A169E2C" wp14:editId="3FA88D36">
            <wp:extent cx="5943600" cy="2087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87245"/>
                    </a:xfrm>
                    <a:prstGeom prst="rect">
                      <a:avLst/>
                    </a:prstGeom>
                  </pic:spPr>
                </pic:pic>
              </a:graphicData>
            </a:graphic>
          </wp:inline>
        </w:drawing>
      </w:r>
    </w:p>
    <w:p w:rsidR="000A7CDE" w:rsidRPr="000A7CDE" w:rsidRDefault="000A7CDE" w:rsidP="000A7CDE">
      <w:pPr>
        <w:rPr>
          <w:b/>
          <w:sz w:val="32"/>
        </w:rPr>
      </w:pPr>
    </w:p>
    <w:p w:rsidR="000E28FE" w:rsidRDefault="000E28FE" w:rsidP="00DE0301">
      <w:pPr>
        <w:pStyle w:val="ListParagraph"/>
        <w:ind w:left="1440"/>
        <w:rPr>
          <w:b/>
          <w:sz w:val="32"/>
        </w:rPr>
      </w:pPr>
    </w:p>
    <w:p w:rsidR="000E28FE" w:rsidRDefault="000E28FE" w:rsidP="00DE0301">
      <w:pPr>
        <w:pStyle w:val="ListParagraph"/>
        <w:ind w:left="1440"/>
        <w:rPr>
          <w:b/>
          <w:sz w:val="32"/>
        </w:rPr>
      </w:pPr>
    </w:p>
    <w:p w:rsidR="000E28FE" w:rsidRDefault="000E28FE" w:rsidP="00DE0301">
      <w:pPr>
        <w:pStyle w:val="ListParagraph"/>
        <w:ind w:left="1440"/>
        <w:rPr>
          <w:b/>
          <w:sz w:val="32"/>
        </w:rPr>
      </w:pPr>
    </w:p>
    <w:p w:rsidR="00944E7E" w:rsidRPr="001E6C47" w:rsidRDefault="00944E7E" w:rsidP="00944E7E">
      <w:pPr>
        <w:pStyle w:val="ListParagraph"/>
        <w:numPr>
          <w:ilvl w:val="0"/>
          <w:numId w:val="4"/>
        </w:numPr>
        <w:jc w:val="both"/>
        <w:rPr>
          <w:b/>
          <w:sz w:val="32"/>
          <w:u w:val="single"/>
        </w:rPr>
      </w:pPr>
      <w:r>
        <w:rPr>
          <w:b/>
          <w:color w:val="FF0066"/>
          <w:sz w:val="32"/>
          <w:u w:val="single"/>
        </w:rPr>
        <w:lastRenderedPageBreak/>
        <w:t>Test Case Reports</w:t>
      </w:r>
      <w:r w:rsidRPr="003857F8">
        <w:rPr>
          <w:b/>
          <w:color w:val="FF0066"/>
          <w:sz w:val="32"/>
          <w:u w:val="single"/>
        </w:rPr>
        <w:t>:</w:t>
      </w:r>
    </w:p>
    <w:p w:rsidR="000E28FE" w:rsidRDefault="001E6C47" w:rsidP="005B6AC3">
      <w:pPr>
        <w:ind w:left="510"/>
        <w:jc w:val="both"/>
        <w:rPr>
          <w:b/>
          <w:sz w:val="32"/>
          <w:u w:val="single"/>
        </w:rPr>
      </w:pPr>
      <w:r w:rsidRPr="001E6C47">
        <w:rPr>
          <w:sz w:val="32"/>
        </w:rPr>
        <w:t>To see reports in Katalon we have to navigate</w:t>
      </w:r>
      <w:r>
        <w:rPr>
          <w:b/>
          <w:sz w:val="32"/>
          <w:u w:val="single"/>
        </w:rPr>
        <w:t xml:space="preserve"> </w:t>
      </w:r>
      <w:r w:rsidRPr="001E6C47">
        <w:rPr>
          <w:sz w:val="32"/>
        </w:rPr>
        <w:t xml:space="preserve">to </w:t>
      </w:r>
      <w:r w:rsidRPr="001E6C47">
        <w:rPr>
          <w:b/>
          <w:sz w:val="32"/>
        </w:rPr>
        <w:t xml:space="preserve">LOG Viewer </w:t>
      </w:r>
      <w:r w:rsidRPr="001E6C47">
        <w:rPr>
          <w:sz w:val="32"/>
        </w:rPr>
        <w:t>option</w:t>
      </w:r>
    </w:p>
    <w:p w:rsidR="005B6AC3" w:rsidRDefault="005B6AC3" w:rsidP="005B6AC3">
      <w:pPr>
        <w:ind w:left="510"/>
        <w:jc w:val="both"/>
        <w:rPr>
          <w:b/>
          <w:sz w:val="32"/>
        </w:rPr>
      </w:pPr>
      <w:r w:rsidRPr="005B6AC3">
        <w:rPr>
          <w:b/>
          <w:sz w:val="32"/>
        </w:rPr>
        <w:t>Default view:</w:t>
      </w:r>
    </w:p>
    <w:p w:rsidR="005D6FAB" w:rsidRDefault="005D6FAB" w:rsidP="005B6AC3">
      <w:pPr>
        <w:ind w:left="510"/>
        <w:jc w:val="both"/>
        <w:rPr>
          <w:b/>
          <w:sz w:val="32"/>
        </w:rPr>
      </w:pPr>
      <w:r>
        <w:rPr>
          <w:noProof/>
        </w:rPr>
        <w:drawing>
          <wp:inline distT="0" distB="0" distL="0" distR="0" wp14:anchorId="0836F53A" wp14:editId="6FBDDDEB">
            <wp:extent cx="5943600" cy="2824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824480"/>
                    </a:xfrm>
                    <a:prstGeom prst="rect">
                      <a:avLst/>
                    </a:prstGeom>
                  </pic:spPr>
                </pic:pic>
              </a:graphicData>
            </a:graphic>
          </wp:inline>
        </w:drawing>
      </w:r>
    </w:p>
    <w:p w:rsidR="005D6FAB" w:rsidRDefault="00AF49F0" w:rsidP="005B6AC3">
      <w:pPr>
        <w:ind w:left="510"/>
        <w:jc w:val="both"/>
        <w:rPr>
          <w:b/>
          <w:sz w:val="32"/>
        </w:rPr>
      </w:pPr>
      <w:r>
        <w:rPr>
          <w:b/>
          <w:sz w:val="32"/>
        </w:rPr>
        <w:t>Tree view:</w:t>
      </w:r>
    </w:p>
    <w:p w:rsidR="00AF49F0" w:rsidRPr="005B6AC3" w:rsidRDefault="00AF49F0" w:rsidP="005B6AC3">
      <w:pPr>
        <w:ind w:left="510"/>
        <w:jc w:val="both"/>
        <w:rPr>
          <w:b/>
          <w:sz w:val="32"/>
        </w:rPr>
      </w:pPr>
      <w:r>
        <w:rPr>
          <w:noProof/>
        </w:rPr>
        <w:drawing>
          <wp:inline distT="0" distB="0" distL="0" distR="0" wp14:anchorId="6E1CA9E6" wp14:editId="3683C7D6">
            <wp:extent cx="5943600" cy="1663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663065"/>
                    </a:xfrm>
                    <a:prstGeom prst="rect">
                      <a:avLst/>
                    </a:prstGeom>
                  </pic:spPr>
                </pic:pic>
              </a:graphicData>
            </a:graphic>
          </wp:inline>
        </w:drawing>
      </w:r>
    </w:p>
    <w:p w:rsidR="000E28FE" w:rsidRDefault="000E28FE" w:rsidP="00DE0301">
      <w:pPr>
        <w:pStyle w:val="ListParagraph"/>
        <w:ind w:left="1440"/>
        <w:rPr>
          <w:b/>
          <w:sz w:val="32"/>
        </w:rPr>
      </w:pPr>
    </w:p>
    <w:p w:rsidR="000E28FE" w:rsidRDefault="000E28FE" w:rsidP="00DE0301">
      <w:pPr>
        <w:pStyle w:val="ListParagraph"/>
        <w:ind w:left="1440"/>
        <w:rPr>
          <w:b/>
          <w:sz w:val="32"/>
        </w:rPr>
      </w:pPr>
    </w:p>
    <w:p w:rsidR="000E28FE" w:rsidRDefault="000E28FE" w:rsidP="00DE0301">
      <w:pPr>
        <w:pStyle w:val="ListParagraph"/>
        <w:ind w:left="1440"/>
        <w:rPr>
          <w:b/>
          <w:sz w:val="32"/>
        </w:rPr>
      </w:pPr>
    </w:p>
    <w:p w:rsidR="000E28FE" w:rsidRDefault="000E28FE" w:rsidP="00DE0301">
      <w:pPr>
        <w:pStyle w:val="ListParagraph"/>
        <w:ind w:left="1440"/>
        <w:rPr>
          <w:b/>
          <w:sz w:val="32"/>
        </w:rPr>
      </w:pPr>
    </w:p>
    <w:p w:rsidR="000E28FE" w:rsidRDefault="000E28FE" w:rsidP="00DE0301">
      <w:pPr>
        <w:pStyle w:val="ListParagraph"/>
        <w:ind w:left="1440"/>
        <w:rPr>
          <w:b/>
          <w:sz w:val="32"/>
        </w:rPr>
      </w:pPr>
    </w:p>
    <w:p w:rsidR="000E28FE" w:rsidRDefault="000E28FE" w:rsidP="00DE0301">
      <w:pPr>
        <w:pStyle w:val="ListParagraph"/>
        <w:ind w:left="1440"/>
        <w:rPr>
          <w:b/>
          <w:sz w:val="32"/>
        </w:rPr>
      </w:pPr>
    </w:p>
    <w:p w:rsidR="004A4E17" w:rsidRPr="001E6C47" w:rsidRDefault="004A4E17" w:rsidP="004A4E17">
      <w:pPr>
        <w:pStyle w:val="ListParagraph"/>
        <w:numPr>
          <w:ilvl w:val="0"/>
          <w:numId w:val="4"/>
        </w:numPr>
        <w:jc w:val="both"/>
        <w:rPr>
          <w:b/>
          <w:sz w:val="32"/>
          <w:u w:val="single"/>
        </w:rPr>
      </w:pPr>
      <w:r>
        <w:rPr>
          <w:b/>
          <w:color w:val="FF0066"/>
          <w:sz w:val="32"/>
          <w:u w:val="single"/>
        </w:rPr>
        <w:lastRenderedPageBreak/>
        <w:t>E-Mail Configuration</w:t>
      </w:r>
      <w:r w:rsidRPr="003857F8">
        <w:rPr>
          <w:b/>
          <w:color w:val="FF0066"/>
          <w:sz w:val="32"/>
          <w:u w:val="single"/>
        </w:rPr>
        <w:t>:</w:t>
      </w:r>
    </w:p>
    <w:p w:rsidR="0053594C" w:rsidRDefault="0053594C" w:rsidP="0053594C">
      <w:pPr>
        <w:rPr>
          <w:b/>
          <w:sz w:val="32"/>
        </w:rPr>
      </w:pPr>
      <w:r>
        <w:rPr>
          <w:b/>
          <w:sz w:val="32"/>
        </w:rPr>
        <w:t xml:space="preserve">Step 1: To perform Email Settings we need to go </w:t>
      </w:r>
    </w:p>
    <w:p w:rsidR="0053594C" w:rsidRDefault="0053594C" w:rsidP="0053594C">
      <w:pPr>
        <w:rPr>
          <w:b/>
          <w:sz w:val="32"/>
        </w:rPr>
      </w:pPr>
      <w:r>
        <w:rPr>
          <w:b/>
          <w:sz w:val="32"/>
        </w:rPr>
        <w:t xml:space="preserve">Project-&gt;Setting-&gt;Email </w:t>
      </w:r>
    </w:p>
    <w:p w:rsidR="0053594C" w:rsidRDefault="0053594C" w:rsidP="0053594C">
      <w:pPr>
        <w:rPr>
          <w:sz w:val="32"/>
        </w:rPr>
      </w:pPr>
      <w:r>
        <w:rPr>
          <w:sz w:val="32"/>
        </w:rPr>
        <w:t xml:space="preserve">For Host Name and related setting User can refer </w:t>
      </w:r>
    </w:p>
    <w:p w:rsidR="0053594C" w:rsidRPr="0053594C" w:rsidRDefault="0053594C" w:rsidP="0053594C">
      <w:pPr>
        <w:rPr>
          <w:sz w:val="32"/>
        </w:rPr>
      </w:pPr>
      <w:hyperlink r:id="rId23" w:anchor="configure-email-settings-in-email-preferences" w:history="1">
        <w:r>
          <w:rPr>
            <w:rStyle w:val="Hyperlink"/>
          </w:rPr>
          <w:t>https://docs.katalon.com/katalon-studio/docs/emails-settings.html#configure-email-settings-in-email-preferences</w:t>
        </w:r>
      </w:hyperlink>
    </w:p>
    <w:p w:rsidR="00422015" w:rsidRDefault="00422015" w:rsidP="00422015">
      <w:pPr>
        <w:rPr>
          <w:b/>
          <w:sz w:val="32"/>
        </w:rPr>
      </w:pPr>
      <w:r>
        <w:rPr>
          <w:b/>
          <w:sz w:val="32"/>
        </w:rPr>
        <w:t>Step 2: Adding Email details to mail reports</w:t>
      </w:r>
    </w:p>
    <w:p w:rsidR="00422015" w:rsidRDefault="00422015" w:rsidP="00422015">
      <w:pPr>
        <w:rPr>
          <w:b/>
          <w:sz w:val="32"/>
        </w:rPr>
      </w:pPr>
      <w:r>
        <w:rPr>
          <w:noProof/>
        </w:rPr>
        <w:drawing>
          <wp:inline distT="0" distB="0" distL="0" distR="0" wp14:anchorId="5F3C8737" wp14:editId="65E0AA2D">
            <wp:extent cx="5943600" cy="51396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139690"/>
                    </a:xfrm>
                    <a:prstGeom prst="rect">
                      <a:avLst/>
                    </a:prstGeom>
                  </pic:spPr>
                </pic:pic>
              </a:graphicData>
            </a:graphic>
          </wp:inline>
        </w:drawing>
      </w:r>
    </w:p>
    <w:p w:rsidR="00503551" w:rsidRPr="004E76F3" w:rsidRDefault="00503551" w:rsidP="004E76F3">
      <w:pPr>
        <w:rPr>
          <w:b/>
        </w:rPr>
      </w:pPr>
      <w:bookmarkStart w:id="0" w:name="_GoBack"/>
      <w:bookmarkEnd w:id="0"/>
    </w:p>
    <w:p w:rsidR="00503551" w:rsidRPr="001E6C47" w:rsidRDefault="00503551" w:rsidP="00503551">
      <w:pPr>
        <w:pStyle w:val="ListParagraph"/>
        <w:numPr>
          <w:ilvl w:val="0"/>
          <w:numId w:val="4"/>
        </w:numPr>
        <w:jc w:val="both"/>
        <w:rPr>
          <w:b/>
          <w:sz w:val="32"/>
          <w:u w:val="single"/>
        </w:rPr>
      </w:pPr>
      <w:r>
        <w:rPr>
          <w:b/>
          <w:color w:val="FF0066"/>
          <w:sz w:val="32"/>
          <w:u w:val="single"/>
        </w:rPr>
        <w:lastRenderedPageBreak/>
        <w:t>Git</w:t>
      </w:r>
      <w:r>
        <w:rPr>
          <w:b/>
          <w:color w:val="FF0066"/>
          <w:sz w:val="32"/>
          <w:u w:val="single"/>
        </w:rPr>
        <w:t xml:space="preserve"> Configuration</w:t>
      </w:r>
      <w:r w:rsidRPr="003857F8">
        <w:rPr>
          <w:b/>
          <w:color w:val="FF0066"/>
          <w:sz w:val="32"/>
          <w:u w:val="single"/>
        </w:rPr>
        <w:t>:</w:t>
      </w:r>
    </w:p>
    <w:p w:rsidR="00503551" w:rsidRDefault="00503551" w:rsidP="00503551">
      <w:pPr>
        <w:rPr>
          <w:b/>
          <w:sz w:val="32"/>
        </w:rPr>
      </w:pPr>
      <w:r w:rsidRPr="00503551">
        <w:rPr>
          <w:b/>
          <w:sz w:val="32"/>
        </w:rPr>
        <w:t>Step 1</w:t>
      </w:r>
      <w:r>
        <w:rPr>
          <w:b/>
          <w:sz w:val="32"/>
        </w:rPr>
        <w:t>: Enable Git Configuration</w:t>
      </w:r>
    </w:p>
    <w:p w:rsidR="00503551" w:rsidRDefault="00503551" w:rsidP="00503551">
      <w:pPr>
        <w:rPr>
          <w:sz w:val="32"/>
        </w:rPr>
      </w:pPr>
      <w:r>
        <w:rPr>
          <w:sz w:val="32"/>
        </w:rPr>
        <w:t xml:space="preserve">Window -&gt; Katalon Studio Preferences -&gt; Katalon -&gt; Git </w:t>
      </w:r>
    </w:p>
    <w:p w:rsidR="00503551" w:rsidRDefault="00503551" w:rsidP="00503551">
      <w:pPr>
        <w:rPr>
          <w:b/>
          <w:sz w:val="32"/>
        </w:rPr>
      </w:pPr>
      <w:r>
        <w:rPr>
          <w:sz w:val="32"/>
        </w:rPr>
        <w:t xml:space="preserve">Check </w:t>
      </w:r>
      <w:r w:rsidRPr="0094607C">
        <w:rPr>
          <w:b/>
          <w:sz w:val="32"/>
        </w:rPr>
        <w:t>“Enable Git Configuration”.</w:t>
      </w:r>
    </w:p>
    <w:p w:rsidR="00A80813" w:rsidRDefault="00AE02E5" w:rsidP="00503551">
      <w:pPr>
        <w:rPr>
          <w:sz w:val="32"/>
        </w:rPr>
      </w:pPr>
      <w:r>
        <w:rPr>
          <w:noProof/>
        </w:rPr>
        <w:drawing>
          <wp:inline distT="0" distB="0" distL="0" distR="0" wp14:anchorId="1CCBCFD9" wp14:editId="2CF23387">
            <wp:extent cx="4750130" cy="392342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45389" cy="3919509"/>
                    </a:xfrm>
                    <a:prstGeom prst="rect">
                      <a:avLst/>
                    </a:prstGeom>
                  </pic:spPr>
                </pic:pic>
              </a:graphicData>
            </a:graphic>
          </wp:inline>
        </w:drawing>
      </w:r>
    </w:p>
    <w:p w:rsidR="00D87D8D" w:rsidRDefault="00D87D8D" w:rsidP="00503551">
      <w:pPr>
        <w:rPr>
          <w:sz w:val="32"/>
        </w:rPr>
      </w:pPr>
    </w:p>
    <w:p w:rsidR="00D87D8D" w:rsidRDefault="00D87D8D" w:rsidP="00503551">
      <w:pPr>
        <w:rPr>
          <w:sz w:val="32"/>
        </w:rPr>
      </w:pPr>
    </w:p>
    <w:p w:rsidR="00D87D8D" w:rsidRDefault="00D87D8D" w:rsidP="00503551">
      <w:pPr>
        <w:rPr>
          <w:sz w:val="32"/>
        </w:rPr>
      </w:pPr>
    </w:p>
    <w:p w:rsidR="00D87D8D" w:rsidRDefault="00D87D8D" w:rsidP="00503551">
      <w:pPr>
        <w:rPr>
          <w:sz w:val="32"/>
        </w:rPr>
      </w:pPr>
    </w:p>
    <w:p w:rsidR="00D87D8D" w:rsidRDefault="00D87D8D" w:rsidP="00503551">
      <w:pPr>
        <w:rPr>
          <w:sz w:val="32"/>
        </w:rPr>
      </w:pPr>
    </w:p>
    <w:p w:rsidR="00F864C7" w:rsidRDefault="00F864C7" w:rsidP="00F864C7">
      <w:pPr>
        <w:rPr>
          <w:b/>
          <w:sz w:val="32"/>
        </w:rPr>
      </w:pPr>
      <w:r>
        <w:rPr>
          <w:b/>
          <w:sz w:val="32"/>
        </w:rPr>
        <w:t>Step 2</w:t>
      </w:r>
      <w:r w:rsidR="00D87D8D">
        <w:rPr>
          <w:b/>
          <w:sz w:val="32"/>
        </w:rPr>
        <w:t>: Go to any repository such as GitLab or Bit Bucket</w:t>
      </w:r>
    </w:p>
    <w:p w:rsidR="00D87D8D" w:rsidRDefault="00D87D8D" w:rsidP="00F864C7">
      <w:pPr>
        <w:rPr>
          <w:b/>
          <w:sz w:val="32"/>
        </w:rPr>
      </w:pPr>
      <w:r>
        <w:rPr>
          <w:b/>
          <w:sz w:val="32"/>
        </w:rPr>
        <w:lastRenderedPageBreak/>
        <w:t xml:space="preserve">2.1 Create a Repository </w:t>
      </w:r>
      <w:r>
        <w:rPr>
          <w:noProof/>
        </w:rPr>
        <w:drawing>
          <wp:inline distT="0" distB="0" distL="0" distR="0" wp14:anchorId="50AB95F0" wp14:editId="61A3FBD7">
            <wp:extent cx="4370119" cy="22294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75772" cy="2232298"/>
                    </a:xfrm>
                    <a:prstGeom prst="rect">
                      <a:avLst/>
                    </a:prstGeom>
                  </pic:spPr>
                </pic:pic>
              </a:graphicData>
            </a:graphic>
          </wp:inline>
        </w:drawing>
      </w:r>
    </w:p>
    <w:p w:rsidR="00D87D8D" w:rsidRDefault="00D87D8D" w:rsidP="00F864C7">
      <w:pPr>
        <w:rPr>
          <w:b/>
          <w:sz w:val="32"/>
        </w:rPr>
      </w:pPr>
    </w:p>
    <w:p w:rsidR="00D87D8D" w:rsidRDefault="00D87D8D" w:rsidP="00503551">
      <w:pPr>
        <w:rPr>
          <w:b/>
          <w:sz w:val="32"/>
        </w:rPr>
      </w:pPr>
      <w:r>
        <w:rPr>
          <w:b/>
          <w:sz w:val="32"/>
        </w:rPr>
        <w:t xml:space="preserve">2.1 Open Katalon Project -&gt; Git Icon -&gt; Clone Project </w:t>
      </w:r>
    </w:p>
    <w:p w:rsidR="00D87D8D" w:rsidRPr="00D87D8D" w:rsidRDefault="00D87D8D" w:rsidP="00503551">
      <w:pPr>
        <w:rPr>
          <w:sz w:val="32"/>
        </w:rPr>
      </w:pPr>
      <w:r>
        <w:rPr>
          <w:noProof/>
        </w:rPr>
        <w:drawing>
          <wp:inline distT="0" distB="0" distL="0" distR="0" wp14:anchorId="2AB2C02C" wp14:editId="12043E5D">
            <wp:extent cx="4168239" cy="3438797"/>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69375" cy="3439734"/>
                    </a:xfrm>
                    <a:prstGeom prst="rect">
                      <a:avLst/>
                    </a:prstGeom>
                  </pic:spPr>
                </pic:pic>
              </a:graphicData>
            </a:graphic>
          </wp:inline>
        </w:drawing>
      </w:r>
    </w:p>
    <w:p w:rsidR="000E28FE" w:rsidRDefault="00550A9F" w:rsidP="00550A9F">
      <w:pPr>
        <w:rPr>
          <w:b/>
        </w:rPr>
      </w:pPr>
      <w:r>
        <w:rPr>
          <w:noProof/>
        </w:rPr>
        <w:lastRenderedPageBreak/>
        <w:drawing>
          <wp:inline distT="0" distB="0" distL="0" distR="0" wp14:anchorId="278BB47A" wp14:editId="35977321">
            <wp:extent cx="4400550" cy="3562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00550" cy="3562350"/>
                    </a:xfrm>
                    <a:prstGeom prst="rect">
                      <a:avLst/>
                    </a:prstGeom>
                  </pic:spPr>
                </pic:pic>
              </a:graphicData>
            </a:graphic>
          </wp:inline>
        </w:drawing>
      </w:r>
      <w:r w:rsidR="000E28FE" w:rsidRPr="00550A9F">
        <w:rPr>
          <w:b/>
        </w:rPr>
        <w:tab/>
      </w:r>
      <w:r w:rsidR="000E28FE" w:rsidRPr="00550A9F">
        <w:rPr>
          <w:b/>
        </w:rPr>
        <w:tab/>
      </w:r>
      <w:r w:rsidR="000E28FE" w:rsidRPr="00550A9F">
        <w:rPr>
          <w:b/>
        </w:rPr>
        <w:tab/>
      </w:r>
    </w:p>
    <w:p w:rsidR="00550A9F" w:rsidRDefault="00550A9F" w:rsidP="00550A9F">
      <w:pPr>
        <w:rPr>
          <w:b/>
        </w:rPr>
      </w:pPr>
      <w:r>
        <w:rPr>
          <w:b/>
        </w:rPr>
        <w:t>This will configure git to project , Accordingly we can verify .git file in project</w:t>
      </w:r>
    </w:p>
    <w:p w:rsidR="006B4119" w:rsidRDefault="006B4119" w:rsidP="006B4119">
      <w:pPr>
        <w:rPr>
          <w:b/>
          <w:sz w:val="32"/>
        </w:rPr>
      </w:pPr>
      <w:r>
        <w:rPr>
          <w:b/>
          <w:sz w:val="32"/>
        </w:rPr>
        <w:t>2.</w:t>
      </w:r>
      <w:r>
        <w:rPr>
          <w:b/>
          <w:sz w:val="32"/>
        </w:rPr>
        <w:t xml:space="preserve"> </w:t>
      </w:r>
      <w:r>
        <w:rPr>
          <w:b/>
          <w:sz w:val="32"/>
        </w:rPr>
        <w:t>2 we can commit our code from git commit option.</w:t>
      </w:r>
    </w:p>
    <w:p w:rsidR="006B4119" w:rsidRDefault="006B4119" w:rsidP="006B4119">
      <w:pPr>
        <w:rPr>
          <w:b/>
          <w:sz w:val="32"/>
        </w:rPr>
      </w:pPr>
      <w:r>
        <w:rPr>
          <w:noProof/>
        </w:rPr>
        <w:drawing>
          <wp:inline distT="0" distB="0" distL="0" distR="0" wp14:anchorId="3FDE4100" wp14:editId="4C7072CB">
            <wp:extent cx="1962150" cy="2324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62150" cy="2324100"/>
                    </a:xfrm>
                    <a:prstGeom prst="rect">
                      <a:avLst/>
                    </a:prstGeom>
                  </pic:spPr>
                </pic:pic>
              </a:graphicData>
            </a:graphic>
          </wp:inline>
        </w:drawing>
      </w:r>
    </w:p>
    <w:p w:rsidR="001A6BAF" w:rsidRDefault="001A6BAF" w:rsidP="00550A9F">
      <w:pPr>
        <w:rPr>
          <w:b/>
          <w:sz w:val="32"/>
        </w:rPr>
      </w:pPr>
    </w:p>
    <w:p w:rsidR="00535067" w:rsidRDefault="00535067" w:rsidP="00550A9F">
      <w:pPr>
        <w:rPr>
          <w:b/>
          <w:sz w:val="32"/>
        </w:rPr>
      </w:pPr>
    </w:p>
    <w:p w:rsidR="00535067" w:rsidRDefault="00535067" w:rsidP="00550A9F">
      <w:pPr>
        <w:rPr>
          <w:b/>
          <w:sz w:val="32"/>
        </w:rPr>
      </w:pPr>
    </w:p>
    <w:p w:rsidR="00535067" w:rsidRPr="000051D2" w:rsidRDefault="00535067" w:rsidP="00535067">
      <w:pPr>
        <w:pStyle w:val="ListParagraph"/>
        <w:numPr>
          <w:ilvl w:val="0"/>
          <w:numId w:val="4"/>
        </w:numPr>
        <w:jc w:val="both"/>
        <w:rPr>
          <w:b/>
          <w:sz w:val="32"/>
          <w:u w:val="single"/>
        </w:rPr>
      </w:pPr>
      <w:r>
        <w:rPr>
          <w:b/>
          <w:color w:val="FF0066"/>
          <w:sz w:val="32"/>
          <w:u w:val="single"/>
        </w:rPr>
        <w:lastRenderedPageBreak/>
        <w:t>Jenkins</w:t>
      </w:r>
      <w:r>
        <w:rPr>
          <w:b/>
          <w:color w:val="FF0066"/>
          <w:sz w:val="32"/>
          <w:u w:val="single"/>
        </w:rPr>
        <w:t xml:space="preserve"> Configuration</w:t>
      </w:r>
      <w:r w:rsidRPr="003857F8">
        <w:rPr>
          <w:b/>
          <w:color w:val="FF0066"/>
          <w:sz w:val="32"/>
          <w:u w:val="single"/>
        </w:rPr>
        <w:t>:</w:t>
      </w:r>
    </w:p>
    <w:p w:rsidR="00544596" w:rsidRPr="00CA0573" w:rsidRDefault="00544596" w:rsidP="00544596">
      <w:pPr>
        <w:ind w:left="510"/>
        <w:jc w:val="both"/>
        <w:rPr>
          <w:b/>
          <w:sz w:val="32"/>
        </w:rPr>
      </w:pPr>
      <w:r w:rsidRPr="00CA0573">
        <w:rPr>
          <w:b/>
          <w:sz w:val="32"/>
        </w:rPr>
        <w:t>Step 1: Download Jenkins</w:t>
      </w:r>
    </w:p>
    <w:p w:rsidR="00544596" w:rsidRPr="00CA0573" w:rsidRDefault="00544596" w:rsidP="00544596">
      <w:pPr>
        <w:ind w:left="510"/>
        <w:jc w:val="both"/>
        <w:rPr>
          <w:b/>
          <w:sz w:val="32"/>
        </w:rPr>
      </w:pPr>
      <w:r w:rsidRPr="00CA0573">
        <w:rPr>
          <w:b/>
          <w:sz w:val="32"/>
        </w:rPr>
        <w:t>Step 2: Create a Freestyle Project in Jenkins</w:t>
      </w:r>
    </w:p>
    <w:p w:rsidR="00DC0766" w:rsidRDefault="00544596" w:rsidP="001968F0">
      <w:pPr>
        <w:rPr>
          <w:b/>
          <w:sz w:val="32"/>
        </w:rPr>
      </w:pPr>
      <w:r>
        <w:rPr>
          <w:noProof/>
        </w:rPr>
        <w:drawing>
          <wp:inline distT="0" distB="0" distL="0" distR="0" wp14:anchorId="76590E0F" wp14:editId="517D4C0F">
            <wp:extent cx="5949538" cy="117565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174484"/>
                    </a:xfrm>
                    <a:prstGeom prst="rect">
                      <a:avLst/>
                    </a:prstGeom>
                  </pic:spPr>
                </pic:pic>
              </a:graphicData>
            </a:graphic>
          </wp:inline>
        </w:drawing>
      </w:r>
    </w:p>
    <w:p w:rsidR="00CA0573" w:rsidRDefault="00CA0573" w:rsidP="00CA0573">
      <w:pPr>
        <w:ind w:left="510"/>
        <w:jc w:val="both"/>
        <w:rPr>
          <w:b/>
          <w:sz w:val="32"/>
        </w:rPr>
      </w:pPr>
      <w:r>
        <w:rPr>
          <w:b/>
          <w:sz w:val="32"/>
        </w:rPr>
        <w:t>Step 3: Add build step as “Execute Windows Batch Command”</w:t>
      </w:r>
    </w:p>
    <w:p w:rsidR="00CA0573" w:rsidRPr="00CA0573" w:rsidRDefault="00FD31DF" w:rsidP="00CA0573">
      <w:pPr>
        <w:ind w:left="510"/>
        <w:jc w:val="both"/>
        <w:rPr>
          <w:b/>
          <w:sz w:val="32"/>
        </w:rPr>
      </w:pPr>
      <w:r>
        <w:rPr>
          <w:noProof/>
        </w:rPr>
        <w:drawing>
          <wp:inline distT="0" distB="0" distL="0" distR="0" wp14:anchorId="5D06161A" wp14:editId="632F95C7">
            <wp:extent cx="2981325" cy="1971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81325" cy="1971675"/>
                    </a:xfrm>
                    <a:prstGeom prst="rect">
                      <a:avLst/>
                    </a:prstGeom>
                  </pic:spPr>
                </pic:pic>
              </a:graphicData>
            </a:graphic>
          </wp:inline>
        </w:drawing>
      </w:r>
    </w:p>
    <w:p w:rsidR="00CA0573" w:rsidRDefault="00CA0573" w:rsidP="00550A9F">
      <w:pPr>
        <w:rPr>
          <w:b/>
          <w:sz w:val="32"/>
        </w:rPr>
      </w:pPr>
    </w:p>
    <w:p w:rsidR="00DC0766" w:rsidRDefault="00DC0766" w:rsidP="00550A9F">
      <w:pPr>
        <w:rPr>
          <w:b/>
          <w:sz w:val="32"/>
        </w:rPr>
      </w:pPr>
      <w:r>
        <w:rPr>
          <w:b/>
          <w:sz w:val="32"/>
        </w:rPr>
        <w:t>Step 4: Paste the command in Build Triggers</w:t>
      </w:r>
    </w:p>
    <w:p w:rsidR="00DC0766" w:rsidRPr="00DC0766" w:rsidRDefault="00DC0766" w:rsidP="00DC0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DC0766">
        <w:rPr>
          <w:rFonts w:ascii="Consolas" w:eastAsia="Times New Roman" w:hAnsi="Consolas" w:cs="Consolas"/>
          <w:color w:val="333333"/>
          <w:sz w:val="20"/>
          <w:szCs w:val="20"/>
        </w:rPr>
        <w:t xml:space="preserve">katalon </w:t>
      </w:r>
      <w:r w:rsidRPr="00DC0766">
        <w:rPr>
          <w:rFonts w:ascii="Consolas" w:eastAsia="Times New Roman" w:hAnsi="Consolas" w:cs="Consolas"/>
          <w:color w:val="8B008B"/>
          <w:sz w:val="20"/>
          <w:szCs w:val="20"/>
        </w:rPr>
        <w:t>-runMode</w:t>
      </w:r>
      <w:r w:rsidRPr="00DC0766">
        <w:rPr>
          <w:rFonts w:ascii="Consolas" w:eastAsia="Times New Roman" w:hAnsi="Consolas" w:cs="Consolas"/>
          <w:color w:val="333333"/>
          <w:sz w:val="20"/>
          <w:szCs w:val="20"/>
        </w:rPr>
        <w:t xml:space="preserve">=console </w:t>
      </w:r>
      <w:r w:rsidRPr="00DC0766">
        <w:rPr>
          <w:rFonts w:ascii="Consolas" w:eastAsia="Times New Roman" w:hAnsi="Consolas" w:cs="Consolas"/>
          <w:color w:val="8B008B"/>
          <w:sz w:val="20"/>
          <w:szCs w:val="20"/>
        </w:rPr>
        <w:t>-projectPath</w:t>
      </w:r>
      <w:r w:rsidRPr="00DC0766">
        <w:rPr>
          <w:rFonts w:ascii="Consolas" w:eastAsia="Times New Roman" w:hAnsi="Consolas" w:cs="Consolas"/>
          <w:color w:val="333333"/>
          <w:sz w:val="20"/>
          <w:szCs w:val="20"/>
        </w:rPr>
        <w:t>=</w:t>
      </w:r>
      <w:r w:rsidRPr="00DC0766">
        <w:rPr>
          <w:rFonts w:ascii="Consolas" w:eastAsia="Times New Roman" w:hAnsi="Consolas" w:cs="Consolas"/>
          <w:color w:val="CD5555"/>
          <w:sz w:val="20"/>
          <w:szCs w:val="20"/>
        </w:rPr>
        <w:t>"C:\Project\Sample Project.prj"</w:t>
      </w:r>
      <w:r w:rsidRPr="00DC0766">
        <w:rPr>
          <w:rFonts w:ascii="Consolas" w:eastAsia="Times New Roman" w:hAnsi="Consolas" w:cs="Consolas"/>
          <w:color w:val="333333"/>
          <w:sz w:val="20"/>
          <w:szCs w:val="20"/>
        </w:rPr>
        <w:t xml:space="preserve"> </w:t>
      </w:r>
      <w:r w:rsidRPr="00DC0766">
        <w:rPr>
          <w:rFonts w:ascii="Consolas" w:eastAsia="Times New Roman" w:hAnsi="Consolas" w:cs="Consolas"/>
          <w:color w:val="8B008B"/>
          <w:sz w:val="20"/>
          <w:szCs w:val="20"/>
        </w:rPr>
        <w:t>-reportFolder</w:t>
      </w:r>
      <w:r w:rsidRPr="00DC0766">
        <w:rPr>
          <w:rFonts w:ascii="Consolas" w:eastAsia="Times New Roman" w:hAnsi="Consolas" w:cs="Consolas"/>
          <w:color w:val="333333"/>
          <w:sz w:val="20"/>
          <w:szCs w:val="20"/>
        </w:rPr>
        <w:t>=</w:t>
      </w:r>
      <w:r w:rsidRPr="00DC0766">
        <w:rPr>
          <w:rFonts w:ascii="Consolas" w:eastAsia="Times New Roman" w:hAnsi="Consolas" w:cs="Consolas"/>
          <w:color w:val="CD5555"/>
          <w:sz w:val="20"/>
          <w:szCs w:val="20"/>
        </w:rPr>
        <w:t>"Reports"</w:t>
      </w:r>
      <w:r w:rsidRPr="00DC0766">
        <w:rPr>
          <w:rFonts w:ascii="Consolas" w:eastAsia="Times New Roman" w:hAnsi="Consolas" w:cs="Consolas"/>
          <w:color w:val="333333"/>
          <w:sz w:val="20"/>
          <w:szCs w:val="20"/>
        </w:rPr>
        <w:t xml:space="preserve"> </w:t>
      </w:r>
      <w:r w:rsidRPr="00DC0766">
        <w:rPr>
          <w:rFonts w:ascii="Consolas" w:eastAsia="Times New Roman" w:hAnsi="Consolas" w:cs="Consolas"/>
          <w:color w:val="8B008B"/>
          <w:sz w:val="20"/>
          <w:szCs w:val="20"/>
        </w:rPr>
        <w:t>-reportFileName</w:t>
      </w:r>
      <w:r w:rsidRPr="00DC0766">
        <w:rPr>
          <w:rFonts w:ascii="Consolas" w:eastAsia="Times New Roman" w:hAnsi="Consolas" w:cs="Consolas"/>
          <w:color w:val="333333"/>
          <w:sz w:val="20"/>
          <w:szCs w:val="20"/>
        </w:rPr>
        <w:t>=</w:t>
      </w:r>
      <w:r w:rsidRPr="00DC0766">
        <w:rPr>
          <w:rFonts w:ascii="Consolas" w:eastAsia="Times New Roman" w:hAnsi="Consolas" w:cs="Consolas"/>
          <w:color w:val="CD5555"/>
          <w:sz w:val="20"/>
          <w:szCs w:val="20"/>
        </w:rPr>
        <w:t>"report"</w:t>
      </w:r>
      <w:r w:rsidRPr="00DC0766">
        <w:rPr>
          <w:rFonts w:ascii="Consolas" w:eastAsia="Times New Roman" w:hAnsi="Consolas" w:cs="Consolas"/>
          <w:color w:val="333333"/>
          <w:sz w:val="20"/>
          <w:szCs w:val="20"/>
        </w:rPr>
        <w:t xml:space="preserve"> </w:t>
      </w:r>
      <w:r w:rsidRPr="00DC0766">
        <w:rPr>
          <w:rFonts w:ascii="Consolas" w:eastAsia="Times New Roman" w:hAnsi="Consolas" w:cs="Consolas"/>
          <w:color w:val="8B008B"/>
          <w:sz w:val="20"/>
          <w:szCs w:val="20"/>
        </w:rPr>
        <w:t>-retry</w:t>
      </w:r>
      <w:r w:rsidRPr="00DC0766">
        <w:rPr>
          <w:rFonts w:ascii="Consolas" w:eastAsia="Times New Roman" w:hAnsi="Consolas" w:cs="Consolas"/>
          <w:color w:val="333333"/>
          <w:sz w:val="20"/>
          <w:szCs w:val="20"/>
        </w:rPr>
        <w:t xml:space="preserve">=0 </w:t>
      </w:r>
      <w:r w:rsidRPr="00DC0766">
        <w:rPr>
          <w:rFonts w:ascii="Consolas" w:eastAsia="Times New Roman" w:hAnsi="Consolas" w:cs="Consolas"/>
          <w:color w:val="8B008B"/>
          <w:sz w:val="20"/>
          <w:szCs w:val="20"/>
        </w:rPr>
        <w:t>-testSuitePath</w:t>
      </w:r>
      <w:r w:rsidRPr="00DC0766">
        <w:rPr>
          <w:rFonts w:ascii="Consolas" w:eastAsia="Times New Roman" w:hAnsi="Consolas" w:cs="Consolas"/>
          <w:color w:val="333333"/>
          <w:sz w:val="20"/>
          <w:szCs w:val="20"/>
        </w:rPr>
        <w:t>=</w:t>
      </w:r>
      <w:r w:rsidRPr="00DC0766">
        <w:rPr>
          <w:rFonts w:ascii="Consolas" w:eastAsia="Times New Roman" w:hAnsi="Consolas" w:cs="Consolas"/>
          <w:color w:val="CD5555"/>
          <w:sz w:val="20"/>
          <w:szCs w:val="20"/>
        </w:rPr>
        <w:t>"Test Suites/TS_RegressionTest"</w:t>
      </w:r>
      <w:r w:rsidRPr="00DC0766">
        <w:rPr>
          <w:rFonts w:ascii="Consolas" w:eastAsia="Times New Roman" w:hAnsi="Consolas" w:cs="Consolas"/>
          <w:color w:val="333333"/>
          <w:sz w:val="20"/>
          <w:szCs w:val="20"/>
        </w:rPr>
        <w:t xml:space="preserve"> </w:t>
      </w:r>
      <w:r w:rsidRPr="00DC0766">
        <w:rPr>
          <w:rFonts w:ascii="Consolas" w:eastAsia="Times New Roman" w:hAnsi="Consolas" w:cs="Consolas"/>
          <w:color w:val="8B008B"/>
          <w:sz w:val="20"/>
          <w:szCs w:val="20"/>
        </w:rPr>
        <w:t>-browserType</w:t>
      </w:r>
      <w:r w:rsidRPr="00DC0766">
        <w:rPr>
          <w:rFonts w:ascii="Consolas" w:eastAsia="Times New Roman" w:hAnsi="Consolas" w:cs="Consolas"/>
          <w:color w:val="333333"/>
          <w:sz w:val="20"/>
          <w:szCs w:val="20"/>
        </w:rPr>
        <w:t>=</w:t>
      </w:r>
      <w:r w:rsidRPr="00DC0766">
        <w:rPr>
          <w:rFonts w:ascii="Consolas" w:eastAsia="Times New Roman" w:hAnsi="Consolas" w:cs="Consolas"/>
          <w:color w:val="CD5555"/>
          <w:sz w:val="20"/>
          <w:szCs w:val="20"/>
        </w:rPr>
        <w:t>"Chrome"</w:t>
      </w:r>
    </w:p>
    <w:p w:rsidR="00DC0766" w:rsidRDefault="00DC0766" w:rsidP="00550A9F">
      <w:pPr>
        <w:rPr>
          <w:b/>
          <w:sz w:val="32"/>
        </w:rPr>
      </w:pPr>
    </w:p>
    <w:p w:rsidR="00DF5AAD" w:rsidRPr="00550A9F" w:rsidRDefault="00DF5AAD" w:rsidP="00550A9F">
      <w:pPr>
        <w:rPr>
          <w:b/>
          <w:sz w:val="32"/>
        </w:rPr>
      </w:pPr>
      <w:r>
        <w:rPr>
          <w:b/>
          <w:sz w:val="32"/>
        </w:rPr>
        <w:t xml:space="preserve">Step 5 : Perform Build in Jenkins </w:t>
      </w:r>
    </w:p>
    <w:sectPr w:rsidR="00DF5AAD" w:rsidRPr="00550A9F" w:rsidSect="00D9170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F12"/>
    <w:multiLevelType w:val="hybridMultilevel"/>
    <w:tmpl w:val="6616DC34"/>
    <w:lvl w:ilvl="0" w:tplc="81DC56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4B35E3"/>
    <w:multiLevelType w:val="hybridMultilevel"/>
    <w:tmpl w:val="2738022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28743E6"/>
    <w:multiLevelType w:val="hybridMultilevel"/>
    <w:tmpl w:val="48C29510"/>
    <w:lvl w:ilvl="0" w:tplc="F77E5138">
      <w:start w:val="1"/>
      <w:numFmt w:val="bullet"/>
      <w:lvlText w:val=""/>
      <w:lvlJc w:val="left"/>
      <w:pPr>
        <w:ind w:left="870" w:hanging="360"/>
      </w:pPr>
      <w:rPr>
        <w:rFonts w:ascii="Wingdings" w:hAnsi="Wingdings" w:hint="default"/>
        <w:color w:val="FF0066"/>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37840A25"/>
    <w:multiLevelType w:val="hybridMultilevel"/>
    <w:tmpl w:val="7226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11EF4"/>
    <w:multiLevelType w:val="hybridMultilevel"/>
    <w:tmpl w:val="E0022A98"/>
    <w:lvl w:ilvl="0" w:tplc="B41C3B36">
      <w:start w:val="2"/>
      <w:numFmt w:val="bullet"/>
      <w:lvlText w:val=""/>
      <w:lvlJc w:val="left"/>
      <w:pPr>
        <w:ind w:left="1260" w:hanging="360"/>
      </w:pPr>
      <w:rPr>
        <w:rFonts w:ascii="Wingdings" w:eastAsiaTheme="minorHAnsi" w:hAnsi="Wingdings"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3AF1D14"/>
    <w:multiLevelType w:val="hybridMultilevel"/>
    <w:tmpl w:val="8FD8BAB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700"/>
    <w:rsid w:val="000051D2"/>
    <w:rsid w:val="000939B7"/>
    <w:rsid w:val="000A7CDE"/>
    <w:rsid w:val="000E28FE"/>
    <w:rsid w:val="00132B5B"/>
    <w:rsid w:val="00193E58"/>
    <w:rsid w:val="001968F0"/>
    <w:rsid w:val="001A6BAF"/>
    <w:rsid w:val="001E6C47"/>
    <w:rsid w:val="00237A4B"/>
    <w:rsid w:val="003857F8"/>
    <w:rsid w:val="00422015"/>
    <w:rsid w:val="004A4E17"/>
    <w:rsid w:val="004E76F3"/>
    <w:rsid w:val="00503551"/>
    <w:rsid w:val="00535067"/>
    <w:rsid w:val="0053594C"/>
    <w:rsid w:val="00544596"/>
    <w:rsid w:val="00550A9F"/>
    <w:rsid w:val="00562E17"/>
    <w:rsid w:val="005B6AC3"/>
    <w:rsid w:val="005D4B4B"/>
    <w:rsid w:val="005D6FAB"/>
    <w:rsid w:val="006007FD"/>
    <w:rsid w:val="00625165"/>
    <w:rsid w:val="00625EA0"/>
    <w:rsid w:val="00652D25"/>
    <w:rsid w:val="006B4119"/>
    <w:rsid w:val="00717F99"/>
    <w:rsid w:val="007563F2"/>
    <w:rsid w:val="00872AD9"/>
    <w:rsid w:val="00944E7E"/>
    <w:rsid w:val="0094607C"/>
    <w:rsid w:val="0094640A"/>
    <w:rsid w:val="00A15D5D"/>
    <w:rsid w:val="00A215F2"/>
    <w:rsid w:val="00A80813"/>
    <w:rsid w:val="00A8588F"/>
    <w:rsid w:val="00AC6EF0"/>
    <w:rsid w:val="00AE02E5"/>
    <w:rsid w:val="00AF49F0"/>
    <w:rsid w:val="00C03E15"/>
    <w:rsid w:val="00C43BC6"/>
    <w:rsid w:val="00C962CD"/>
    <w:rsid w:val="00CA0573"/>
    <w:rsid w:val="00D0498C"/>
    <w:rsid w:val="00D37CDE"/>
    <w:rsid w:val="00D849E9"/>
    <w:rsid w:val="00D87D8D"/>
    <w:rsid w:val="00D91700"/>
    <w:rsid w:val="00DC0766"/>
    <w:rsid w:val="00DE0301"/>
    <w:rsid w:val="00DF5AAD"/>
    <w:rsid w:val="00E2439D"/>
    <w:rsid w:val="00E4406D"/>
    <w:rsid w:val="00E65DE9"/>
    <w:rsid w:val="00E80AE1"/>
    <w:rsid w:val="00EC0309"/>
    <w:rsid w:val="00EE7900"/>
    <w:rsid w:val="00EF00B5"/>
    <w:rsid w:val="00F174F4"/>
    <w:rsid w:val="00F864C7"/>
    <w:rsid w:val="00FD31DF"/>
    <w:rsid w:val="00FD43CC"/>
    <w:rsid w:val="00FE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0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700"/>
    <w:rPr>
      <w:rFonts w:ascii="Tahoma" w:hAnsi="Tahoma" w:cs="Tahoma"/>
      <w:sz w:val="16"/>
      <w:szCs w:val="16"/>
    </w:rPr>
  </w:style>
  <w:style w:type="paragraph" w:styleId="ListParagraph">
    <w:name w:val="List Paragraph"/>
    <w:basedOn w:val="Normal"/>
    <w:uiPriority w:val="34"/>
    <w:qFormat/>
    <w:rsid w:val="0094640A"/>
    <w:pPr>
      <w:ind w:left="720"/>
      <w:contextualSpacing/>
    </w:pPr>
  </w:style>
  <w:style w:type="character" w:styleId="Hyperlink">
    <w:name w:val="Hyperlink"/>
    <w:basedOn w:val="DefaultParagraphFont"/>
    <w:uiPriority w:val="99"/>
    <w:semiHidden/>
    <w:unhideWhenUsed/>
    <w:rsid w:val="00C962CD"/>
    <w:rPr>
      <w:color w:val="0000FF"/>
      <w:u w:val="single"/>
    </w:rPr>
  </w:style>
  <w:style w:type="paragraph" w:styleId="HTMLPreformatted">
    <w:name w:val="HTML Preformatted"/>
    <w:basedOn w:val="Normal"/>
    <w:link w:val="HTMLPreformattedChar"/>
    <w:uiPriority w:val="99"/>
    <w:semiHidden/>
    <w:unhideWhenUsed/>
    <w:rsid w:val="00DC0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0766"/>
    <w:rPr>
      <w:rFonts w:ascii="Courier New" w:eastAsia="Times New Roman" w:hAnsi="Courier New" w:cs="Courier New"/>
      <w:sz w:val="20"/>
      <w:szCs w:val="20"/>
    </w:rPr>
  </w:style>
  <w:style w:type="character" w:customStyle="1" w:styleId="nt">
    <w:name w:val="nt"/>
    <w:basedOn w:val="DefaultParagraphFont"/>
    <w:rsid w:val="00DC0766"/>
  </w:style>
  <w:style w:type="character" w:customStyle="1" w:styleId="o">
    <w:name w:val="o"/>
    <w:basedOn w:val="DefaultParagraphFont"/>
    <w:rsid w:val="00DC0766"/>
  </w:style>
  <w:style w:type="character" w:customStyle="1" w:styleId="s2">
    <w:name w:val="s2"/>
    <w:basedOn w:val="DefaultParagraphFont"/>
    <w:rsid w:val="00DC0766"/>
  </w:style>
  <w:style w:type="character" w:customStyle="1" w:styleId="se">
    <w:name w:val="se"/>
    <w:basedOn w:val="DefaultParagraphFont"/>
    <w:rsid w:val="00DC0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700"/>
    <w:rPr>
      <w:rFonts w:ascii="Tahoma" w:hAnsi="Tahoma" w:cs="Tahoma"/>
      <w:sz w:val="16"/>
      <w:szCs w:val="16"/>
    </w:rPr>
  </w:style>
  <w:style w:type="paragraph" w:styleId="ListParagraph">
    <w:name w:val="List Paragraph"/>
    <w:basedOn w:val="Normal"/>
    <w:uiPriority w:val="34"/>
    <w:qFormat/>
    <w:rsid w:val="0094640A"/>
    <w:pPr>
      <w:ind w:left="720"/>
      <w:contextualSpacing/>
    </w:pPr>
  </w:style>
  <w:style w:type="character" w:styleId="Hyperlink">
    <w:name w:val="Hyperlink"/>
    <w:basedOn w:val="DefaultParagraphFont"/>
    <w:uiPriority w:val="99"/>
    <w:semiHidden/>
    <w:unhideWhenUsed/>
    <w:rsid w:val="00C962CD"/>
    <w:rPr>
      <w:color w:val="0000FF"/>
      <w:u w:val="single"/>
    </w:rPr>
  </w:style>
  <w:style w:type="paragraph" w:styleId="HTMLPreformatted">
    <w:name w:val="HTML Preformatted"/>
    <w:basedOn w:val="Normal"/>
    <w:link w:val="HTMLPreformattedChar"/>
    <w:uiPriority w:val="99"/>
    <w:semiHidden/>
    <w:unhideWhenUsed/>
    <w:rsid w:val="00DC0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0766"/>
    <w:rPr>
      <w:rFonts w:ascii="Courier New" w:eastAsia="Times New Roman" w:hAnsi="Courier New" w:cs="Courier New"/>
      <w:sz w:val="20"/>
      <w:szCs w:val="20"/>
    </w:rPr>
  </w:style>
  <w:style w:type="character" w:customStyle="1" w:styleId="nt">
    <w:name w:val="nt"/>
    <w:basedOn w:val="DefaultParagraphFont"/>
    <w:rsid w:val="00DC0766"/>
  </w:style>
  <w:style w:type="character" w:customStyle="1" w:styleId="o">
    <w:name w:val="o"/>
    <w:basedOn w:val="DefaultParagraphFont"/>
    <w:rsid w:val="00DC0766"/>
  </w:style>
  <w:style w:type="character" w:customStyle="1" w:styleId="s2">
    <w:name w:val="s2"/>
    <w:basedOn w:val="DefaultParagraphFont"/>
    <w:rsid w:val="00DC0766"/>
  </w:style>
  <w:style w:type="character" w:customStyle="1" w:styleId="se">
    <w:name w:val="se"/>
    <w:basedOn w:val="DefaultParagraphFont"/>
    <w:rsid w:val="00DC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58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talon.com/downlo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docs.katalon.com/pages/viewpage.action?pageId=5118055"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cs.katalon.com/katalon-studio/docs/emails-settings.html" TargetMode="Externa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71AF9-6AD6-4AE5-B0D1-75B6AC8B8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T-Systems</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Deshpande, Ruchira</dc:creator>
  <cp:lastModifiedBy>Deshpande, Ruchira</cp:lastModifiedBy>
  <cp:revision>72</cp:revision>
  <dcterms:created xsi:type="dcterms:W3CDTF">2019-08-02T09:20:00Z</dcterms:created>
  <dcterms:modified xsi:type="dcterms:W3CDTF">2019-08-13T05:25:00Z</dcterms:modified>
</cp:coreProperties>
</file>