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2AB" w:rsidRDefault="00152BE6">
      <w:pPr>
        <w:jc w:val="center"/>
        <w:rPr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如何进入专家模式</w:t>
      </w:r>
    </w:p>
    <w:p w:rsidR="00A262AB" w:rsidRDefault="00A262AB">
      <w:pPr>
        <w:jc w:val="center"/>
        <w:rPr>
          <w:b/>
          <w:bCs/>
          <w:sz w:val="28"/>
          <w:szCs w:val="28"/>
          <w:lang w:val="en-US" w:eastAsia="zh-CN"/>
        </w:rPr>
      </w:pPr>
    </w:p>
    <w:p w:rsidR="00A262AB" w:rsidRDefault="00152BE6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>
        <w:rPr>
          <w:rFonts w:hint="eastAsia"/>
          <w:sz w:val="18"/>
          <w:szCs w:val="18"/>
          <w:lang w:val="en-US" w:eastAsia="zh-CN"/>
        </w:rPr>
        <w:t>朱超</w:t>
      </w:r>
    </w:p>
    <w:p w:rsidR="00A262AB" w:rsidRDefault="00152BE6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>
        <w:rPr>
          <w:rFonts w:hint="eastAsia"/>
          <w:sz w:val="18"/>
          <w:szCs w:val="18"/>
          <w:lang w:val="en-US" w:eastAsia="zh-CN"/>
        </w:rPr>
        <w:t>Polyscope1.3</w:t>
      </w:r>
      <w:r>
        <w:rPr>
          <w:rFonts w:hint="eastAsia"/>
          <w:sz w:val="18"/>
          <w:szCs w:val="18"/>
          <w:lang w:val="en-US" w:eastAsia="zh-CN"/>
        </w:rPr>
        <w:t>及以上</w:t>
      </w:r>
    </w:p>
    <w:p w:rsidR="00A262AB" w:rsidRDefault="00152BE6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适用机器人：</w:t>
      </w:r>
      <w:r>
        <w:rPr>
          <w:rFonts w:hint="eastAsia"/>
          <w:sz w:val="18"/>
          <w:szCs w:val="18"/>
          <w:lang w:val="en-US" w:eastAsia="zh-CN"/>
        </w:rPr>
        <w:t>UR3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UR5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UR10</w:t>
      </w:r>
    </w:p>
    <w:p w:rsidR="00A262AB" w:rsidRDefault="00152BE6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>
        <w:rPr>
          <w:rFonts w:hint="eastAsia"/>
          <w:sz w:val="18"/>
          <w:szCs w:val="18"/>
          <w:lang w:val="en-US" w:eastAsia="zh-CN"/>
        </w:rPr>
        <w:t>2015/6/2</w:t>
      </w:r>
    </w:p>
    <w:p w:rsidR="00A262AB" w:rsidRDefault="00A262AB">
      <w:pPr>
        <w:rPr>
          <w:b/>
          <w:bCs/>
          <w:lang w:val="en-US" w:eastAsia="zh-CN"/>
        </w:rPr>
      </w:pPr>
    </w:p>
    <w:p w:rsidR="00A262AB" w:rsidRDefault="00152BE6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专家模式是</w:t>
      </w:r>
      <w:r>
        <w:rPr>
          <w:rFonts w:hint="eastAsia"/>
          <w:sz w:val="21"/>
          <w:szCs w:val="21"/>
          <w:lang w:val="en-US" w:eastAsia="zh-CN"/>
        </w:rPr>
        <w:t>Polyscope</w:t>
      </w:r>
      <w:r>
        <w:rPr>
          <w:rFonts w:hint="eastAsia"/>
          <w:sz w:val="21"/>
          <w:szCs w:val="21"/>
          <w:lang w:val="en-US" w:eastAsia="zh-CN"/>
        </w:rPr>
        <w:t>的低等级模式，正常运行、调试、保养机器人时，不需要静入专家模式。只有在维修时，需要进入专家模式。所以我们可以在专家模式，诊断机器人硬件故障、更改关节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rFonts w:hint="eastAsia"/>
          <w:sz w:val="21"/>
          <w:szCs w:val="21"/>
          <w:lang w:val="en-US" w:eastAsia="zh-CN"/>
        </w:rPr>
        <w:t>、标定、更新固件。注意进入专家模式后的操作步骤要格外小心，没有通过优傲初级培训的人员，不得进入该模式。</w:t>
      </w:r>
    </w:p>
    <w:p w:rsidR="00A262AB" w:rsidRDefault="00A262AB">
      <w:pPr>
        <w:rPr>
          <w:sz w:val="21"/>
          <w:szCs w:val="21"/>
          <w:lang w:val="en-US" w:eastAsia="zh-CN"/>
        </w:rPr>
      </w:pPr>
    </w:p>
    <w:p w:rsidR="00A262AB" w:rsidRDefault="00152BE6">
      <w:pPr>
        <w:numPr>
          <w:ilvl w:val="0"/>
          <w:numId w:val="1"/>
        </w:num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按照以下红线位置，从左往右一划，会自动进入影藏界面</w:t>
      </w:r>
    </w:p>
    <w:p w:rsidR="00A262AB" w:rsidRDefault="00152BE6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若没有进入，请多尝试几次。</w:t>
      </w:r>
    </w:p>
    <w:p w:rsidR="00A262AB" w:rsidRDefault="00152BE6">
      <w:pPr>
        <w:rPr>
          <w:b/>
          <w:bCs/>
          <w:sz w:val="21"/>
          <w:szCs w:val="21"/>
          <w:lang w:val="en-US" w:eastAsia="zh-CN"/>
        </w:rPr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2" o:spid="_x0000_i1025" type="#_x0000_t75" style="width:423.15pt;height:267.6pt">
            <v:imagedata r:id="rId9" o:title="1"/>
          </v:shape>
        </w:pict>
      </w:r>
      <w:r>
        <w:rPr>
          <w:sz w:val="21"/>
          <w:szCs w:val="21"/>
        </w:rPr>
        <w:pict>
          <v:rect id="矩形 15" o:spid="_x0000_s1028" style="position:absolute;margin-left:228.55pt;margin-top:136.5pt;width:111.8pt;height:25.2pt;z-index:1;mso-position-horizontal-relative:text;mso-position-vertical-relative:text" o:preferrelative="t" strokecolor="red" strokeweight="1.25pt">
            <v:fill opacity="0"/>
            <v:stroke miterlimit="2"/>
          </v:rect>
        </w:pict>
      </w:r>
    </w:p>
    <w:p w:rsidR="00A262AB" w:rsidRDefault="00A262AB">
      <w:pPr>
        <w:rPr>
          <w:sz w:val="21"/>
          <w:szCs w:val="21"/>
          <w:lang w:val="en-US" w:eastAsia="zh-CN"/>
        </w:rPr>
      </w:pPr>
    </w:p>
    <w:p w:rsidR="00A262AB" w:rsidRDefault="00A262AB">
      <w:pPr>
        <w:rPr>
          <w:sz w:val="21"/>
          <w:szCs w:val="21"/>
          <w:lang w:val="en-US" w:eastAsia="zh-CN"/>
        </w:rPr>
      </w:pPr>
    </w:p>
    <w:p w:rsidR="00A262AB" w:rsidRDefault="00152BE6">
      <w:pPr>
        <w:numPr>
          <w:ilvl w:val="0"/>
          <w:numId w:val="1"/>
        </w:num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正确输入密码“</w:t>
      </w:r>
      <w:r>
        <w:rPr>
          <w:rFonts w:hint="eastAsia"/>
          <w:sz w:val="21"/>
          <w:szCs w:val="21"/>
          <w:lang w:val="en-US" w:eastAsia="zh-CN"/>
        </w:rPr>
        <w:t>lightbot</w:t>
      </w:r>
      <w:r>
        <w:rPr>
          <w:rFonts w:hint="eastAsia"/>
          <w:sz w:val="21"/>
          <w:szCs w:val="21"/>
          <w:lang w:val="en-US" w:eastAsia="zh-CN"/>
        </w:rPr>
        <w:t>”后，进入专家模式</w:t>
      </w:r>
    </w:p>
    <w:p w:rsidR="00A262AB" w:rsidRDefault="00152BE6">
      <w:pPr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lastRenderedPageBreak/>
        <w:pict>
          <v:shape id="图片 34" o:spid="_x0000_i1026" type="#_x0000_t75" style="width:423.15pt;height:249.95pt">
            <v:imagedata r:id="rId10" o:title="2"/>
          </v:shape>
        </w:pict>
      </w:r>
    </w:p>
    <w:sectPr w:rsidR="00A262AB">
      <w:headerReference w:type="default" r:id="rId11"/>
      <w:footerReference w:type="default" r:id="rId12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BE6" w:rsidRDefault="00152BE6">
      <w:r>
        <w:separator/>
      </w:r>
    </w:p>
  </w:endnote>
  <w:endnote w:type="continuationSeparator" w:id="0">
    <w:p w:rsidR="00152BE6" w:rsidRDefault="0015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4A0" w:firstRow="1" w:lastRow="0" w:firstColumn="1" w:lastColumn="0" w:noHBand="0" w:noVBand="1"/>
    </w:tblPr>
    <w:tblGrid>
      <w:gridCol w:w="9288"/>
    </w:tblGrid>
    <w:tr w:rsidR="00A262AB">
      <w:tc>
        <w:tcPr>
          <w:tcW w:w="9288" w:type="dxa"/>
          <w:vAlign w:val="bottom"/>
        </w:tcPr>
        <w:p w:rsidR="00124FB6" w:rsidRDefault="00124FB6" w:rsidP="00124FB6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优傲机器人贸易上海有限公司</w:t>
          </w:r>
        </w:p>
        <w:p w:rsidR="00124FB6" w:rsidRDefault="00124FB6" w:rsidP="00124FB6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上海市南京西路</w:t>
          </w:r>
          <w:r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  <w:t>688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号</w:t>
          </w:r>
          <w:r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  <w:t>2008</w:t>
          </w:r>
        </w:p>
        <w:p w:rsidR="00124FB6" w:rsidRDefault="00124FB6" w:rsidP="00124FB6">
          <w:pPr>
            <w:pStyle w:val="a5"/>
          </w:pPr>
          <w:r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  <w:t>021-6132 6418</w:t>
          </w:r>
        </w:p>
        <w:p w:rsidR="00A262AB" w:rsidRDefault="00152BE6">
          <w:pPr>
            <w:pStyle w:val="a5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124FB6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A262AB" w:rsidRDefault="00A262AB">
    <w:pPr>
      <w:pStyle w:val="a5"/>
      <w:rPr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BE6" w:rsidRDefault="00152BE6">
      <w:r>
        <w:separator/>
      </w:r>
    </w:p>
  </w:footnote>
  <w:footnote w:type="continuationSeparator" w:id="0">
    <w:p w:rsidR="00152BE6" w:rsidRDefault="00152B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2AB" w:rsidRDefault="00152BE6">
    <w:pPr>
      <w:pStyle w:val="a6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7" type="#_x0000_t75" style="width:207.15pt;height:40.1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097C4"/>
    <w:multiLevelType w:val="singleLevel"/>
    <w:tmpl w:val="553097C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oNotTrackMoves/>
  <w:defaultTabStop w:val="1304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24FB6"/>
    <w:rsid w:val="00152BE6"/>
    <w:rsid w:val="00172A27"/>
    <w:rsid w:val="00A262AB"/>
    <w:rsid w:val="01A83C46"/>
    <w:rsid w:val="020874E3"/>
    <w:rsid w:val="028F06C1"/>
    <w:rsid w:val="03926FEA"/>
    <w:rsid w:val="04254967"/>
    <w:rsid w:val="04E92E1E"/>
    <w:rsid w:val="051E41F2"/>
    <w:rsid w:val="06233AA0"/>
    <w:rsid w:val="07C95455"/>
    <w:rsid w:val="0890741D"/>
    <w:rsid w:val="08D33389"/>
    <w:rsid w:val="10F20DDB"/>
    <w:rsid w:val="12597428"/>
    <w:rsid w:val="137455F6"/>
    <w:rsid w:val="15191AE7"/>
    <w:rsid w:val="159B6280"/>
    <w:rsid w:val="159E7205"/>
    <w:rsid w:val="165C08BD"/>
    <w:rsid w:val="16E817A5"/>
    <w:rsid w:val="17232884"/>
    <w:rsid w:val="1B5C096F"/>
    <w:rsid w:val="1B5D1C74"/>
    <w:rsid w:val="1D5E26BE"/>
    <w:rsid w:val="1E8424A1"/>
    <w:rsid w:val="1EB83BF5"/>
    <w:rsid w:val="20CA48D9"/>
    <w:rsid w:val="21B45B5C"/>
    <w:rsid w:val="220F5C4E"/>
    <w:rsid w:val="22125EF5"/>
    <w:rsid w:val="22F30A66"/>
    <w:rsid w:val="23E32F92"/>
    <w:rsid w:val="23F92512"/>
    <w:rsid w:val="258864A1"/>
    <w:rsid w:val="282A31F1"/>
    <w:rsid w:val="28DC0A97"/>
    <w:rsid w:val="28FC6DCD"/>
    <w:rsid w:val="2AC718BC"/>
    <w:rsid w:val="2B88197A"/>
    <w:rsid w:val="2C295C80"/>
    <w:rsid w:val="2C416BAA"/>
    <w:rsid w:val="2D5C4D78"/>
    <w:rsid w:val="2E02460C"/>
    <w:rsid w:val="301E5C00"/>
    <w:rsid w:val="30773D10"/>
    <w:rsid w:val="31FB7710"/>
    <w:rsid w:val="3282506A"/>
    <w:rsid w:val="32BD7E55"/>
    <w:rsid w:val="34041CE3"/>
    <w:rsid w:val="34E238D0"/>
    <w:rsid w:val="35CF2253"/>
    <w:rsid w:val="365D4441"/>
    <w:rsid w:val="419655A8"/>
    <w:rsid w:val="451F03F8"/>
    <w:rsid w:val="45A218CA"/>
    <w:rsid w:val="48745F96"/>
    <w:rsid w:val="497E6723"/>
    <w:rsid w:val="4C783B02"/>
    <w:rsid w:val="4D447D52"/>
    <w:rsid w:val="4DDC11CB"/>
    <w:rsid w:val="4EB878B4"/>
    <w:rsid w:val="4F4D2326"/>
    <w:rsid w:val="4F5B2940"/>
    <w:rsid w:val="53450CAD"/>
    <w:rsid w:val="53A9514E"/>
    <w:rsid w:val="552846C5"/>
    <w:rsid w:val="56B241CC"/>
    <w:rsid w:val="577A681A"/>
    <w:rsid w:val="58851B49"/>
    <w:rsid w:val="5A897C95"/>
    <w:rsid w:val="5C672AA9"/>
    <w:rsid w:val="6056529D"/>
    <w:rsid w:val="621A089D"/>
    <w:rsid w:val="629B5B5E"/>
    <w:rsid w:val="636813A7"/>
    <w:rsid w:val="67D07FE2"/>
    <w:rsid w:val="693D78D9"/>
    <w:rsid w:val="69A1245C"/>
    <w:rsid w:val="69D770B2"/>
    <w:rsid w:val="6DCB5D2E"/>
    <w:rsid w:val="7061677A"/>
    <w:rsid w:val="71D85554"/>
    <w:rsid w:val="738B621F"/>
    <w:rsid w:val="74904D85"/>
    <w:rsid w:val="75167F24"/>
    <w:rsid w:val="77E757C4"/>
    <w:rsid w:val="77F54AD9"/>
    <w:rsid w:val="78E57C65"/>
    <w:rsid w:val="7A071041"/>
    <w:rsid w:val="7DBC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iPriority="99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semiHidden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4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Char1"/>
    <w:pPr>
      <w:tabs>
        <w:tab w:val="center" w:pos="4819"/>
        <w:tab w:val="right" w:pos="9638"/>
      </w:tabs>
    </w:pPr>
  </w:style>
  <w:style w:type="paragraph" w:styleId="a6">
    <w:name w:val="header"/>
    <w:basedOn w:val="a"/>
    <w:pPr>
      <w:tabs>
        <w:tab w:val="center" w:pos="4819"/>
        <w:tab w:val="right" w:pos="9638"/>
      </w:tabs>
    </w:pPr>
  </w:style>
  <w:style w:type="character" w:styleId="a7">
    <w:name w:val="Hyperlink"/>
    <w:rPr>
      <w:color w:val="0000FF"/>
      <w:u w:val="single"/>
    </w:rPr>
  </w:style>
  <w:style w:type="table" w:styleId="a8">
    <w:name w:val="Table Grid"/>
    <w:basedOn w:val="a1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link w:val="a4"/>
    <w:rPr>
      <w:rFonts w:ascii="Tahoma" w:hAnsi="Tahoma" w:cs="Tahoma"/>
      <w:sz w:val="16"/>
      <w:szCs w:val="16"/>
    </w:rPr>
  </w:style>
  <w:style w:type="character" w:customStyle="1" w:styleId="Char">
    <w:name w:val="纯文本 Char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character" w:customStyle="1" w:styleId="Char1">
    <w:name w:val="页脚 Char"/>
    <w:link w:val="a5"/>
    <w:rsid w:val="00124FB6"/>
    <w:rPr>
      <w:sz w:val="24"/>
      <w:szCs w:val="24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248</Characters>
  <Application>Microsoft Office Word</Application>
  <DocSecurity>0</DocSecurity>
  <Lines>2</Lines>
  <Paragraphs>1</Paragraphs>
  <ScaleCrop>false</ScaleCrop>
  <Company>Reklamebureauet Særpræg ApS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Victor</cp:lastModifiedBy>
  <cp:revision>1</cp:revision>
  <cp:lastPrinted>2011-07-26T10:49:00Z</cp:lastPrinted>
  <dcterms:created xsi:type="dcterms:W3CDTF">2013-11-28T08:32:00Z</dcterms:created>
  <dcterms:modified xsi:type="dcterms:W3CDTF">2016-03-26T09:06:00Z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