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35593197" w:displacedByCustomXml="next"/>
    <w:sdt>
      <w:sdtPr>
        <w:rPr>
          <w:lang w:val="zh-CN"/>
        </w:rPr>
        <w:id w:val="-80964080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31151862" w14:textId="77777777" w:rsidR="00EB3FBB" w:rsidRDefault="00EB3FBB" w:rsidP="00EB3FBB">
          <w:pPr>
            <w:pStyle w:val="TOC"/>
          </w:pPr>
          <w:r>
            <w:rPr>
              <w:lang w:val="zh-CN"/>
            </w:rPr>
            <w:t>目录</w:t>
          </w:r>
        </w:p>
        <w:p w14:paraId="02DE3572" w14:textId="10167C68" w:rsidR="003C138E" w:rsidRDefault="00EB3FB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15337" w:history="1">
            <w:r w:rsidR="003C138E" w:rsidRPr="0017491F">
              <w:rPr>
                <w:rStyle w:val="a3"/>
                <w:noProof/>
              </w:rPr>
              <w:t>1</w:t>
            </w:r>
            <w:r w:rsidR="003C138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138E" w:rsidRPr="0017491F">
              <w:rPr>
                <w:rStyle w:val="a3"/>
                <w:noProof/>
              </w:rPr>
              <w:t>用例描述</w:t>
            </w:r>
            <w:r w:rsidR="003C138E">
              <w:rPr>
                <w:noProof/>
                <w:webHidden/>
              </w:rPr>
              <w:tab/>
            </w:r>
            <w:r w:rsidR="003C138E">
              <w:rPr>
                <w:noProof/>
                <w:webHidden/>
              </w:rPr>
              <w:fldChar w:fldCharType="begin"/>
            </w:r>
            <w:r w:rsidR="003C138E">
              <w:rPr>
                <w:noProof/>
                <w:webHidden/>
              </w:rPr>
              <w:instrText xml:space="preserve"> PAGEREF _Toc76715337 \h </w:instrText>
            </w:r>
            <w:r w:rsidR="003C138E">
              <w:rPr>
                <w:noProof/>
                <w:webHidden/>
              </w:rPr>
            </w:r>
            <w:r w:rsidR="003C138E">
              <w:rPr>
                <w:noProof/>
                <w:webHidden/>
              </w:rPr>
              <w:fldChar w:fldCharType="separate"/>
            </w:r>
            <w:r w:rsidR="003C138E">
              <w:rPr>
                <w:noProof/>
                <w:webHidden/>
              </w:rPr>
              <w:t>2</w:t>
            </w:r>
            <w:r w:rsidR="003C138E">
              <w:rPr>
                <w:noProof/>
                <w:webHidden/>
              </w:rPr>
              <w:fldChar w:fldCharType="end"/>
            </w:r>
          </w:hyperlink>
        </w:p>
        <w:p w14:paraId="21B51522" w14:textId="24F494FD" w:rsidR="003C138E" w:rsidRDefault="003C138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38" w:history="1">
            <w:r w:rsidRPr="0017491F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6E1B" w14:textId="620AE1E1" w:rsidR="003C138E" w:rsidRDefault="003C138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39" w:history="1">
            <w:r w:rsidRPr="0017491F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C77D" w14:textId="10DBCB77" w:rsidR="003C138E" w:rsidRDefault="003C138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0" w:history="1">
            <w:r w:rsidRPr="0017491F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基本流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03C4" w14:textId="251ABDA9" w:rsidR="003C138E" w:rsidRDefault="003C138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1" w:history="1">
            <w:r w:rsidRPr="0017491F">
              <w:rPr>
                <w:rStyle w:val="a3"/>
                <w:noProof/>
                <w:snapToGrid w:val="0"/>
                <w:w w:val="0"/>
                <w:kern w:val="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基本流</w:t>
            </w:r>
            <w:r w:rsidRPr="0017491F">
              <w:rPr>
                <w:rStyle w:val="a3"/>
                <w:noProof/>
              </w:rPr>
              <w:t>-</w:t>
            </w:r>
            <w:r w:rsidRPr="0017491F">
              <w:rPr>
                <w:rStyle w:val="a3"/>
                <w:noProof/>
              </w:rPr>
              <w:t>查询膳食基本信息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4B9F" w14:textId="4FC4C12E" w:rsidR="003C138E" w:rsidRDefault="003C138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2" w:history="1">
            <w:r w:rsidRPr="0017491F">
              <w:rPr>
                <w:rStyle w:val="a3"/>
                <w:noProof/>
                <w:snapToGrid w:val="0"/>
                <w:w w:val="0"/>
                <w:kern w:val="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备选流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EF4D" w14:textId="6B1ECC34" w:rsidR="003C138E" w:rsidRDefault="003C138E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3" w:history="1">
            <w:r w:rsidRPr="0017491F">
              <w:rPr>
                <w:rStyle w:val="a3"/>
                <w:noProof/>
                <w:snapToGrid w:val="0"/>
                <w:w w:val="0"/>
                <w:kern w:val="0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异常流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1CF5" w14:textId="2EB52B24" w:rsidR="003C138E" w:rsidRDefault="003C138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4" w:history="1">
            <w:r w:rsidRPr="0017491F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E7DB" w14:textId="3AE225C5" w:rsidR="003C138E" w:rsidRDefault="003C138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5" w:history="1">
            <w:r w:rsidRPr="0017491F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88E9" w14:textId="4CAFD932" w:rsidR="003C138E" w:rsidRDefault="003C138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5346" w:history="1">
            <w:r w:rsidRPr="0017491F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491F">
              <w:rPr>
                <w:rStyle w:val="a3"/>
                <w:noProof/>
              </w:rPr>
              <w:t>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D617" w14:textId="47383001" w:rsidR="00EB3FBB" w:rsidRDefault="00EB3FBB" w:rsidP="00EB3FBB">
          <w:r>
            <w:rPr>
              <w:b/>
              <w:bCs/>
              <w:lang w:val="zh-CN"/>
            </w:rPr>
            <w:fldChar w:fldCharType="end"/>
          </w:r>
        </w:p>
      </w:sdtContent>
    </w:sdt>
    <w:p w14:paraId="54010A7E" w14:textId="77777777" w:rsidR="00EB3FBB" w:rsidRDefault="00EB3FBB" w:rsidP="00EB3FBB"/>
    <w:p w14:paraId="46FC7152" w14:textId="77777777" w:rsidR="00EB3FBB" w:rsidRDefault="00EB3FBB" w:rsidP="00EB3FBB"/>
    <w:p w14:paraId="5D941FB1" w14:textId="77777777" w:rsidR="00EB3FBB" w:rsidRDefault="00EB3FBB" w:rsidP="00EB3FBB"/>
    <w:p w14:paraId="1690BF64" w14:textId="77777777" w:rsidR="00EB3FBB" w:rsidRDefault="00EB3FBB" w:rsidP="00EB3FBB"/>
    <w:p w14:paraId="4A0B1CFE" w14:textId="77777777" w:rsidR="00EB3FBB" w:rsidRDefault="00EB3FBB" w:rsidP="00EB3FBB"/>
    <w:p w14:paraId="276428EC" w14:textId="77777777" w:rsidR="00EB3FBB" w:rsidRDefault="00EB3FBB" w:rsidP="00EB3FBB"/>
    <w:p w14:paraId="4882A7BF" w14:textId="77777777" w:rsidR="00EB3FBB" w:rsidRDefault="00EB3FBB" w:rsidP="00EB3FBB"/>
    <w:p w14:paraId="576A2533" w14:textId="77777777" w:rsidR="00EB3FBB" w:rsidRDefault="00EB3FBB" w:rsidP="00EB3FBB"/>
    <w:p w14:paraId="1E21F510" w14:textId="77777777" w:rsidR="00EB3FBB" w:rsidRDefault="00EB3FBB" w:rsidP="00EB3FBB"/>
    <w:p w14:paraId="17C330FF" w14:textId="77777777" w:rsidR="00EB3FBB" w:rsidRDefault="00EB3FBB" w:rsidP="00EB3FBB"/>
    <w:p w14:paraId="363B535F" w14:textId="77777777" w:rsidR="00EB3FBB" w:rsidRDefault="00EB3FBB" w:rsidP="00EB3FBB"/>
    <w:p w14:paraId="1CFA27D9" w14:textId="77777777" w:rsidR="00EB3FBB" w:rsidRDefault="00EB3FBB" w:rsidP="00EB3FBB"/>
    <w:p w14:paraId="43D77C7C" w14:textId="77777777" w:rsidR="00EB3FBB" w:rsidRDefault="00EB3FBB" w:rsidP="00EB3FBB"/>
    <w:p w14:paraId="3CCF73EB" w14:textId="77777777" w:rsidR="00EB3FBB" w:rsidRDefault="00EB3FBB" w:rsidP="00EB3FBB"/>
    <w:p w14:paraId="7D9ED429" w14:textId="77777777" w:rsidR="00EB3FBB" w:rsidRDefault="00EB3FBB" w:rsidP="00EB3FBB"/>
    <w:p w14:paraId="513E2846" w14:textId="77777777" w:rsidR="00EB3FBB" w:rsidRDefault="00EB3FBB" w:rsidP="00EB3FBB"/>
    <w:p w14:paraId="589BD72D" w14:textId="77777777" w:rsidR="00EB3FBB" w:rsidRDefault="00EB3FBB" w:rsidP="00EB3FBB"/>
    <w:p w14:paraId="6D9AB9B4" w14:textId="77777777" w:rsidR="00EB3FBB" w:rsidRDefault="00EB3FBB" w:rsidP="00EB3FBB"/>
    <w:p w14:paraId="63D31EDB" w14:textId="77777777" w:rsidR="00EB3FBB" w:rsidRDefault="00EB3FBB" w:rsidP="00EB3FBB"/>
    <w:p w14:paraId="3553AA20" w14:textId="77777777" w:rsidR="00EB3FBB" w:rsidRDefault="00EB3FBB" w:rsidP="00EB3FBB"/>
    <w:p w14:paraId="65B25D0C" w14:textId="77777777" w:rsidR="00EB3FBB" w:rsidRDefault="00EB3FBB" w:rsidP="00EB3FBB"/>
    <w:p w14:paraId="06A883E2" w14:textId="77777777" w:rsidR="00EB3FBB" w:rsidRDefault="00EB3FBB" w:rsidP="00EB3FBB"/>
    <w:p w14:paraId="09D82582" w14:textId="77777777" w:rsidR="00EB3FBB" w:rsidRDefault="00EB3FBB" w:rsidP="00EB3FBB"/>
    <w:p w14:paraId="4423ACBD" w14:textId="77777777" w:rsidR="00EB3FBB" w:rsidRDefault="00EB3FBB" w:rsidP="00EB3FBB"/>
    <w:p w14:paraId="27A6B790" w14:textId="77777777" w:rsidR="00EB3FBB" w:rsidRDefault="00EB3FBB" w:rsidP="00EB3FBB"/>
    <w:p w14:paraId="41DCCE2D" w14:textId="77777777" w:rsidR="00EB3FBB" w:rsidRDefault="00EB3FBB" w:rsidP="00EB3FBB"/>
    <w:p w14:paraId="4EDE7D66" w14:textId="77777777" w:rsidR="00EB3FBB" w:rsidRDefault="00EB3FBB" w:rsidP="00EB3FBB"/>
    <w:p w14:paraId="487D7EDB" w14:textId="77777777" w:rsidR="00EB3FBB" w:rsidRDefault="00EB3FBB" w:rsidP="00EB3FBB"/>
    <w:p w14:paraId="1178785E" w14:textId="77777777" w:rsidR="00EB3FBB" w:rsidRDefault="00EB3FBB" w:rsidP="00EB3FBB"/>
    <w:p w14:paraId="55AE7BB3" w14:textId="77777777" w:rsidR="00EB3FBB" w:rsidRDefault="00EB3FBB" w:rsidP="00EB3FBB"/>
    <w:p w14:paraId="21CC5BCB" w14:textId="77777777" w:rsidR="00EB3FBB" w:rsidRDefault="00EB3FBB" w:rsidP="00EB3FBB">
      <w:pPr>
        <w:pStyle w:val="1"/>
      </w:pPr>
      <w:bookmarkStart w:id="1" w:name="_Toc512257718"/>
      <w:bookmarkStart w:id="2" w:name="_Toc76715337"/>
      <w:r>
        <w:rPr>
          <w:rFonts w:hint="eastAsia"/>
        </w:rPr>
        <w:lastRenderedPageBreak/>
        <w:t>用例描述</w:t>
      </w:r>
      <w:bookmarkEnd w:id="1"/>
      <w:bookmarkEnd w:id="2"/>
    </w:p>
    <w:p w14:paraId="37EA4573" w14:textId="1FA4AF7A" w:rsidR="00EB3FBB" w:rsidRPr="00F84846" w:rsidRDefault="00EB3FBB" w:rsidP="00EB3FBB">
      <w:pPr>
        <w:pStyle w:val="a4"/>
        <w:ind w:firstLine="420"/>
        <w:rPr>
          <w:sz w:val="21"/>
        </w:rPr>
      </w:pPr>
      <w:bookmarkStart w:id="3" w:name="_Toc235593198"/>
      <w:r w:rsidRPr="00F84846">
        <w:rPr>
          <w:rFonts w:hint="eastAsia"/>
          <w:sz w:val="21"/>
        </w:rPr>
        <w:t>本用例主要用来维护系统中</w:t>
      </w:r>
      <w:r>
        <w:rPr>
          <w:rFonts w:hint="eastAsia"/>
          <w:sz w:val="21"/>
        </w:rPr>
        <w:t>膳食</w:t>
      </w:r>
      <w:r>
        <w:rPr>
          <w:rFonts w:hint="eastAsia"/>
          <w:sz w:val="21"/>
        </w:rPr>
        <w:t>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本用例起始于用户点击“</w:t>
      </w:r>
      <w:r>
        <w:rPr>
          <w:rFonts w:hint="eastAsia"/>
          <w:sz w:val="21"/>
        </w:rPr>
        <w:t>膳食</w:t>
      </w:r>
      <w:r>
        <w:rPr>
          <w:rFonts w:hint="eastAsia"/>
          <w:sz w:val="21"/>
        </w:rPr>
        <w:t>管理”链接选项。</w:t>
      </w:r>
    </w:p>
    <w:p w14:paraId="31772A4A" w14:textId="77777777" w:rsidR="00EB3FBB" w:rsidRDefault="00EB3FBB" w:rsidP="00EB3FBB">
      <w:pPr>
        <w:pStyle w:val="1"/>
      </w:pPr>
      <w:bookmarkStart w:id="4" w:name="_Toc512257719"/>
      <w:bookmarkStart w:id="5" w:name="_Toc76715338"/>
      <w:r>
        <w:rPr>
          <w:rFonts w:hint="eastAsia"/>
        </w:rPr>
        <w:t>参与者</w:t>
      </w:r>
      <w:bookmarkEnd w:id="3"/>
      <w:bookmarkEnd w:id="4"/>
      <w:bookmarkEnd w:id="5"/>
    </w:p>
    <w:p w14:paraId="439E26BC" w14:textId="77777777" w:rsidR="00EB3FBB" w:rsidRPr="000F15E1" w:rsidRDefault="00EB3FBB" w:rsidP="00EB3FBB">
      <w:pPr>
        <w:ind w:firstLine="420"/>
      </w:pPr>
      <w:r>
        <w:rPr>
          <w:rFonts w:hint="eastAsia"/>
        </w:rPr>
        <w:t>参与者主要是“用户”。</w:t>
      </w:r>
    </w:p>
    <w:p w14:paraId="2540C993" w14:textId="77777777" w:rsidR="00EB3FBB" w:rsidRDefault="00EB3FBB" w:rsidP="00EB3FBB">
      <w:pPr>
        <w:pStyle w:val="1"/>
      </w:pPr>
      <w:bookmarkStart w:id="6" w:name="_Toc235593199"/>
      <w:bookmarkStart w:id="7" w:name="_Toc512257720"/>
      <w:bookmarkStart w:id="8" w:name="_Toc76715339"/>
      <w:r>
        <w:rPr>
          <w:rFonts w:hint="eastAsia"/>
        </w:rPr>
        <w:t>事件流</w:t>
      </w:r>
      <w:bookmarkEnd w:id="6"/>
      <w:bookmarkEnd w:id="7"/>
      <w:bookmarkEnd w:id="8"/>
    </w:p>
    <w:p w14:paraId="4181C69F" w14:textId="77777777" w:rsidR="00EB3FBB" w:rsidRDefault="00EB3FBB" w:rsidP="00EB3FBB">
      <w:pPr>
        <w:pStyle w:val="2"/>
      </w:pPr>
      <w:bookmarkStart w:id="9" w:name="_Toc512257721"/>
      <w:bookmarkStart w:id="10" w:name="_Toc235593201"/>
      <w:bookmarkStart w:id="11" w:name="_Toc76715340"/>
      <w:r>
        <w:rPr>
          <w:rFonts w:hint="eastAsia"/>
        </w:rPr>
        <w:t>基本流</w:t>
      </w:r>
      <w:bookmarkEnd w:id="9"/>
      <w:bookmarkEnd w:id="11"/>
    </w:p>
    <w:p w14:paraId="2AADA0C6" w14:textId="5C62B881" w:rsidR="00EB3FBB" w:rsidRPr="00883A11" w:rsidRDefault="00EB3FBB" w:rsidP="00EB3FBB">
      <w:pPr>
        <w:pStyle w:val="3"/>
      </w:pPr>
      <w:bookmarkStart w:id="12" w:name="_Toc512257722"/>
      <w:bookmarkStart w:id="13" w:name="_Toc76715341"/>
      <w:bookmarkEnd w:id="10"/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r>
        <w:rPr>
          <w:rFonts w:hint="eastAsia"/>
        </w:rPr>
        <w:t>查询</w:t>
      </w:r>
      <w:r>
        <w:rPr>
          <w:rFonts w:hint="eastAsia"/>
        </w:rPr>
        <w:t>膳食</w:t>
      </w:r>
      <w:r>
        <w:rPr>
          <w:rFonts w:hint="eastAsia"/>
        </w:rPr>
        <w:t>基本信息</w:t>
      </w:r>
      <w:bookmarkEnd w:id="12"/>
      <w:bookmarkEnd w:id="13"/>
    </w:p>
    <w:p w14:paraId="61FD8BB1" w14:textId="77777777" w:rsidR="00EB3FBB" w:rsidRDefault="00EB3FBB" w:rsidP="00EB3FBB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用户点击“客户管理</w:t>
      </w:r>
      <w:r>
        <w:rPr>
          <w:rFonts w:hint="eastAsia"/>
        </w:rPr>
        <w:t>-</w:t>
      </w:r>
      <w:r>
        <w:rPr>
          <w:rFonts w:hint="eastAsia"/>
        </w:rPr>
        <w:t>入住管理”</w:t>
      </w:r>
      <w:r w:rsidRPr="00014C7B">
        <w:rPr>
          <w:rFonts w:hint="eastAsia"/>
        </w:rPr>
        <w:t xml:space="preserve"> </w:t>
      </w:r>
      <w:r>
        <w:rPr>
          <w:rFonts w:hint="eastAsia"/>
        </w:rPr>
        <w:t>链接选项。</w:t>
      </w:r>
    </w:p>
    <w:p w14:paraId="56E4F53E" w14:textId="7D817EBF" w:rsidR="00EB3FBB" w:rsidRPr="008A39FB" w:rsidRDefault="00EB3FBB" w:rsidP="00EB3FB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系统显示当前颐养中心所有</w:t>
      </w:r>
      <w:r w:rsidR="002B2383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基本信息列表。</w:t>
      </w:r>
    </w:p>
    <w:p w14:paraId="28A1339A" w14:textId="77777777" w:rsidR="00EB3FBB" w:rsidRDefault="00EB3FBB" w:rsidP="00EB3FBB">
      <w:pPr>
        <w:pStyle w:val="3"/>
      </w:pPr>
      <w:bookmarkStart w:id="14" w:name="_Toc512257723"/>
      <w:bookmarkStart w:id="15" w:name="_Toc76715342"/>
      <w:r>
        <w:rPr>
          <w:rFonts w:hint="eastAsia"/>
        </w:rPr>
        <w:t>备选流</w:t>
      </w:r>
      <w:bookmarkEnd w:id="14"/>
      <w:bookmarkEnd w:id="15"/>
    </w:p>
    <w:p w14:paraId="4B4559E2" w14:textId="594D4F44" w:rsidR="00EB3FBB" w:rsidRDefault="00EB3FBB" w:rsidP="00EB3FBB">
      <w:pPr>
        <w:pStyle w:val="4"/>
      </w:pPr>
      <w:bookmarkStart w:id="16" w:name="_Toc512257724"/>
      <w:r>
        <w:rPr>
          <w:rFonts w:hint="eastAsia"/>
        </w:rPr>
        <w:t>第一备选流</w:t>
      </w:r>
      <w:r>
        <w:rPr>
          <w:rFonts w:hint="eastAsia"/>
        </w:rPr>
        <w:t>-</w:t>
      </w:r>
      <w:r w:rsidRPr="00656A13">
        <w:rPr>
          <w:rFonts w:hint="eastAsia"/>
        </w:rPr>
        <w:t>新</w:t>
      </w:r>
      <w:r>
        <w:rPr>
          <w:rFonts w:hint="eastAsia"/>
        </w:rPr>
        <w:t>增</w:t>
      </w:r>
      <w:r w:rsidR="002B2383">
        <w:rPr>
          <w:rFonts w:hint="eastAsia"/>
        </w:rPr>
        <w:t>删除</w:t>
      </w:r>
      <w:r>
        <w:rPr>
          <w:rFonts w:hint="eastAsia"/>
        </w:rPr>
        <w:t>基本信息</w:t>
      </w:r>
      <w:bookmarkEnd w:id="16"/>
    </w:p>
    <w:p w14:paraId="748D5814" w14:textId="517CB6EB" w:rsidR="00761A3B" w:rsidRPr="00F8730D" w:rsidRDefault="00761A3B" w:rsidP="009440B9">
      <w:pPr>
        <w:numPr>
          <w:ilvl w:val="0"/>
          <w:numId w:val="6"/>
        </w:numPr>
        <w:rPr>
          <w:szCs w:val="21"/>
        </w:rPr>
      </w:pPr>
      <w:r>
        <w:rPr>
          <w:rFonts w:hint="eastAsia"/>
        </w:rPr>
        <w:t>用户在</w:t>
      </w:r>
      <w:r w:rsidRPr="00171C5F">
        <w:rPr>
          <w:rFonts w:hint="eastAsia"/>
          <w:szCs w:val="21"/>
        </w:rPr>
        <w:t>“</w:t>
      </w:r>
      <w:r>
        <w:rPr>
          <w:rFonts w:hint="eastAsia"/>
        </w:rPr>
        <w:t>膳食</w:t>
      </w:r>
      <w:r w:rsidRPr="00171C5F">
        <w:rPr>
          <w:rFonts w:hint="eastAsia"/>
          <w:szCs w:val="21"/>
        </w:rPr>
        <w:t>”</w:t>
      </w:r>
      <w:r>
        <w:rPr>
          <w:rFonts w:hint="eastAsia"/>
          <w:szCs w:val="21"/>
        </w:rPr>
        <w:t>列表页面，</w:t>
      </w:r>
      <w:r w:rsidRPr="00F8730D">
        <w:rPr>
          <w:rFonts w:hint="eastAsia"/>
          <w:szCs w:val="21"/>
        </w:rPr>
        <w:t>点击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”</w:t>
      </w:r>
      <w:r w:rsidRPr="00F8730D">
        <w:rPr>
          <w:rFonts w:hint="eastAsia"/>
          <w:szCs w:val="21"/>
        </w:rPr>
        <w:t>按钮。</w:t>
      </w:r>
    </w:p>
    <w:p w14:paraId="20CE24F2" w14:textId="1A5F4DCC" w:rsidR="00EB3FBB" w:rsidRPr="00171C5F" w:rsidRDefault="00EB3FBB" w:rsidP="009440B9">
      <w:pPr>
        <w:numPr>
          <w:ilvl w:val="0"/>
          <w:numId w:val="6"/>
        </w:numPr>
        <w:rPr>
          <w:szCs w:val="21"/>
        </w:rPr>
      </w:pPr>
      <w:r w:rsidRPr="00171C5F">
        <w:rPr>
          <w:rFonts w:hint="eastAsia"/>
          <w:szCs w:val="21"/>
        </w:rPr>
        <w:t>系统进入“</w:t>
      </w:r>
      <w:r>
        <w:rPr>
          <w:rFonts w:hint="eastAsia"/>
          <w:szCs w:val="21"/>
        </w:rPr>
        <w:t>新增</w:t>
      </w:r>
      <w:r w:rsidR="006D43FF">
        <w:rPr>
          <w:rFonts w:hint="eastAsia"/>
        </w:rPr>
        <w:t>膳食</w:t>
      </w:r>
      <w:r>
        <w:rPr>
          <w:rFonts w:hint="eastAsia"/>
          <w:szCs w:val="21"/>
        </w:rPr>
        <w:t>信息</w:t>
      </w:r>
      <w:r w:rsidRPr="00171C5F">
        <w:rPr>
          <w:rFonts w:hint="eastAsia"/>
          <w:szCs w:val="21"/>
        </w:rPr>
        <w:t>”页面，要求用户输入新增</w:t>
      </w:r>
      <w:r w:rsidR="006D43FF">
        <w:rPr>
          <w:rFonts w:hint="eastAsia"/>
          <w:szCs w:val="21"/>
        </w:rPr>
        <w:t>膳食</w:t>
      </w:r>
      <w:r w:rsidRPr="00171C5F">
        <w:rPr>
          <w:rFonts w:hint="eastAsia"/>
          <w:szCs w:val="21"/>
        </w:rPr>
        <w:t>信息。</w:t>
      </w:r>
    </w:p>
    <w:p w14:paraId="7B23460D" w14:textId="303F54FC" w:rsidR="000C2C58" w:rsidRPr="000C2C58" w:rsidRDefault="00EB3FBB" w:rsidP="009440B9">
      <w:pPr>
        <w:numPr>
          <w:ilvl w:val="0"/>
          <w:numId w:val="6"/>
        </w:numPr>
        <w:rPr>
          <w:szCs w:val="21"/>
        </w:rPr>
      </w:pPr>
      <w:r w:rsidRPr="000C2C58">
        <w:rPr>
          <w:rFonts w:hint="eastAsia"/>
          <w:szCs w:val="21"/>
        </w:rPr>
        <w:t>用户输入</w:t>
      </w:r>
      <w:r w:rsidR="006D43FF" w:rsidRPr="000C2C58">
        <w:rPr>
          <w:rFonts w:hint="eastAsia"/>
          <w:szCs w:val="21"/>
        </w:rPr>
        <w:t>膳食</w:t>
      </w:r>
      <w:r w:rsidRPr="000C2C58">
        <w:rPr>
          <w:rFonts w:hint="eastAsia"/>
          <w:szCs w:val="21"/>
        </w:rPr>
        <w:t>信息，包括：</w:t>
      </w:r>
      <w:r w:rsidR="000C2C58" w:rsidRPr="000C2C58">
        <w:rPr>
          <w:rFonts w:hint="eastAsia"/>
          <w:szCs w:val="21"/>
        </w:rPr>
        <w:t>膳食编号</w:t>
      </w:r>
      <w:r w:rsid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膳食名称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食物</w:t>
      </w:r>
      <w:r w:rsidR="000C2C58" w:rsidRPr="000C2C58">
        <w:rPr>
          <w:rFonts w:hint="eastAsia"/>
          <w:szCs w:val="21"/>
        </w:rPr>
        <w:t>1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食物</w:t>
      </w:r>
      <w:r w:rsidR="000C2C58" w:rsidRPr="000C2C58">
        <w:rPr>
          <w:rFonts w:hint="eastAsia"/>
          <w:szCs w:val="21"/>
        </w:rPr>
        <w:t>2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食物</w:t>
      </w:r>
      <w:r w:rsidR="000C2C58" w:rsidRPr="000C2C58">
        <w:rPr>
          <w:rFonts w:hint="eastAsia"/>
          <w:szCs w:val="21"/>
        </w:rPr>
        <w:t>3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食物</w:t>
      </w:r>
      <w:r w:rsidR="000C2C58" w:rsidRPr="000C2C58">
        <w:rPr>
          <w:rFonts w:hint="eastAsia"/>
          <w:szCs w:val="21"/>
        </w:rPr>
        <w:t>4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食物</w:t>
      </w:r>
      <w:r w:rsidR="000C2C58" w:rsidRPr="000C2C58">
        <w:rPr>
          <w:rFonts w:hint="eastAsia"/>
          <w:szCs w:val="21"/>
        </w:rPr>
        <w:t>5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膳食描述</w:t>
      </w:r>
      <w:r w:rsidR="000C2C58" w:rsidRPr="000C2C58">
        <w:rPr>
          <w:rFonts w:hint="eastAsia"/>
          <w:szCs w:val="21"/>
        </w:rPr>
        <w:t>、</w:t>
      </w:r>
      <w:r w:rsidR="000C2C58" w:rsidRPr="000C2C58">
        <w:rPr>
          <w:rFonts w:hint="eastAsia"/>
          <w:szCs w:val="21"/>
        </w:rPr>
        <w:t>味道</w:t>
      </w:r>
    </w:p>
    <w:p w14:paraId="10178054" w14:textId="08AC0D62" w:rsidR="00EB3FBB" w:rsidRPr="000C2C58" w:rsidRDefault="00EB3FBB" w:rsidP="009440B9">
      <w:pPr>
        <w:numPr>
          <w:ilvl w:val="0"/>
          <w:numId w:val="6"/>
        </w:numPr>
        <w:rPr>
          <w:szCs w:val="21"/>
        </w:rPr>
      </w:pPr>
      <w:r w:rsidRPr="000C2C58">
        <w:rPr>
          <w:rFonts w:hint="eastAsia"/>
          <w:szCs w:val="21"/>
        </w:rPr>
        <w:t>系统验证该</w:t>
      </w:r>
      <w:r w:rsidR="00F028A6" w:rsidRPr="000C2C58">
        <w:rPr>
          <w:rFonts w:hint="eastAsia"/>
          <w:szCs w:val="21"/>
        </w:rPr>
        <w:t>膳食</w:t>
      </w:r>
      <w:r w:rsidRPr="000C2C58">
        <w:rPr>
          <w:rFonts w:hint="eastAsia"/>
          <w:szCs w:val="21"/>
        </w:rPr>
        <w:t>是否存在。</w:t>
      </w:r>
    </w:p>
    <w:p w14:paraId="70A2DBAC" w14:textId="77777777" w:rsidR="00EB3FBB" w:rsidRPr="00171C5F" w:rsidRDefault="00EB3FBB" w:rsidP="009440B9">
      <w:pPr>
        <w:numPr>
          <w:ilvl w:val="0"/>
          <w:numId w:val="6"/>
        </w:numPr>
        <w:rPr>
          <w:szCs w:val="21"/>
        </w:rPr>
      </w:pPr>
      <w:r w:rsidRPr="00171C5F">
        <w:rPr>
          <w:rFonts w:hint="eastAsia"/>
          <w:szCs w:val="21"/>
        </w:rPr>
        <w:t>用户点击“保存”按钮。</w:t>
      </w:r>
    </w:p>
    <w:p w14:paraId="32D2486D" w14:textId="21100B3F" w:rsidR="00EB3FBB" w:rsidRDefault="00EB3FBB" w:rsidP="009440B9">
      <w:pPr>
        <w:numPr>
          <w:ilvl w:val="0"/>
          <w:numId w:val="6"/>
        </w:numPr>
      </w:pPr>
      <w:r w:rsidRPr="00171C5F">
        <w:rPr>
          <w:rFonts w:hint="eastAsia"/>
          <w:szCs w:val="21"/>
        </w:rPr>
        <w:t>系统保存</w:t>
      </w:r>
      <w:r w:rsidR="000C2C58">
        <w:rPr>
          <w:rFonts w:hint="eastAsia"/>
          <w:szCs w:val="21"/>
        </w:rPr>
        <w:t>膳食</w:t>
      </w:r>
      <w:r>
        <w:rPr>
          <w:rFonts w:hint="eastAsia"/>
          <w:szCs w:val="21"/>
        </w:rPr>
        <w:t>信息</w:t>
      </w:r>
      <w:r w:rsidRPr="00171C5F">
        <w:rPr>
          <w:rFonts w:hint="eastAsia"/>
          <w:szCs w:val="21"/>
        </w:rPr>
        <w:t>。系统显示</w:t>
      </w:r>
      <w:r>
        <w:rPr>
          <w:rFonts w:hint="eastAsia"/>
          <w:szCs w:val="21"/>
        </w:rPr>
        <w:t>颐养中心所有</w:t>
      </w:r>
      <w:r w:rsidR="000C2C58">
        <w:rPr>
          <w:rFonts w:hint="eastAsia"/>
          <w:szCs w:val="21"/>
        </w:rPr>
        <w:t>膳食</w:t>
      </w:r>
      <w:r w:rsidRPr="00171C5F">
        <w:rPr>
          <w:rFonts w:hint="eastAsia"/>
          <w:szCs w:val="21"/>
        </w:rPr>
        <w:t>基本信息列表页面。</w:t>
      </w:r>
    </w:p>
    <w:p w14:paraId="483149A6" w14:textId="4248725B" w:rsidR="00EB3FBB" w:rsidRPr="00883A11" w:rsidRDefault="00EB3FBB" w:rsidP="00EB3FBB">
      <w:pPr>
        <w:pStyle w:val="4"/>
      </w:pPr>
      <w:bookmarkStart w:id="17" w:name="_Toc512257725"/>
      <w:r w:rsidRPr="00883A11">
        <w:rPr>
          <w:rFonts w:hint="eastAsia"/>
        </w:rPr>
        <w:t>第</w:t>
      </w:r>
      <w:r>
        <w:rPr>
          <w:rFonts w:hint="eastAsia"/>
        </w:rPr>
        <w:t>二</w:t>
      </w:r>
      <w:r w:rsidRPr="00883A11">
        <w:rPr>
          <w:rFonts w:hint="eastAsia"/>
        </w:rPr>
        <w:t>备选流</w:t>
      </w:r>
      <w:r w:rsidRPr="00883A11">
        <w:rPr>
          <w:rFonts w:hint="eastAsia"/>
        </w:rPr>
        <w:t>-</w:t>
      </w:r>
      <w:r>
        <w:rPr>
          <w:rFonts w:hint="eastAsia"/>
        </w:rPr>
        <w:t>修改</w:t>
      </w:r>
      <w:r w:rsidR="002B2383">
        <w:rPr>
          <w:rFonts w:hint="eastAsia"/>
        </w:rPr>
        <w:t>膳食</w:t>
      </w:r>
      <w:r>
        <w:rPr>
          <w:rFonts w:hint="eastAsia"/>
        </w:rPr>
        <w:t>基本信息</w:t>
      </w:r>
      <w:bookmarkEnd w:id="17"/>
    </w:p>
    <w:p w14:paraId="25E34D28" w14:textId="52D502FD" w:rsidR="00EB3FBB" w:rsidRPr="009440B9" w:rsidRDefault="00EB3FBB" w:rsidP="009440B9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用户在</w:t>
      </w:r>
      <w:r w:rsidR="000C2C58" w:rsidRPr="009440B9">
        <w:rPr>
          <w:rFonts w:hint="eastAsia"/>
          <w:szCs w:val="21"/>
        </w:rPr>
        <w:t>“</w:t>
      </w:r>
      <w:r w:rsidR="000C2C58">
        <w:rPr>
          <w:rFonts w:hint="eastAsia"/>
        </w:rPr>
        <w:t>膳食</w:t>
      </w:r>
      <w:r w:rsidR="000C2C58" w:rsidRPr="009440B9">
        <w:rPr>
          <w:rFonts w:hint="eastAsia"/>
          <w:szCs w:val="21"/>
        </w:rPr>
        <w:t>”</w:t>
      </w:r>
      <w:r w:rsidRPr="009440B9">
        <w:rPr>
          <w:rFonts w:hint="eastAsia"/>
          <w:szCs w:val="21"/>
        </w:rPr>
        <w:t>列表页面，点击“修改”按钮。</w:t>
      </w:r>
    </w:p>
    <w:p w14:paraId="1C13C7EF" w14:textId="721EC1EA" w:rsidR="00EB3FBB" w:rsidRDefault="00EB3FBB" w:rsidP="009440B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Pr="009440B9">
        <w:rPr>
          <w:rFonts w:hint="eastAsia"/>
          <w:szCs w:val="21"/>
        </w:rPr>
        <w:t>进入修改基本信息页面，并显示可以进行修改的</w:t>
      </w:r>
      <w:r w:rsidR="00761A3B" w:rsidRPr="009440B9">
        <w:rPr>
          <w:rFonts w:hint="eastAsia"/>
          <w:szCs w:val="21"/>
        </w:rPr>
        <w:t>膳食</w:t>
      </w:r>
      <w:r w:rsidRPr="009440B9">
        <w:rPr>
          <w:rFonts w:hint="eastAsia"/>
          <w:szCs w:val="21"/>
        </w:rPr>
        <w:t>信息。</w:t>
      </w:r>
    </w:p>
    <w:p w14:paraId="3DE9CB7B" w14:textId="0B38944F" w:rsidR="00EB3FBB" w:rsidRPr="00AC1664" w:rsidRDefault="00EB3FBB" w:rsidP="009440B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 w:rsidRPr="009440B9">
        <w:rPr>
          <w:rFonts w:hint="eastAsia"/>
          <w:szCs w:val="21"/>
        </w:rPr>
        <w:t>修改</w:t>
      </w:r>
      <w:r w:rsidR="00D60286" w:rsidRPr="009440B9">
        <w:rPr>
          <w:rFonts w:hint="eastAsia"/>
          <w:szCs w:val="21"/>
        </w:rPr>
        <w:t>膳食</w:t>
      </w:r>
      <w:r w:rsidRPr="009440B9">
        <w:rPr>
          <w:rFonts w:hint="eastAsia"/>
          <w:szCs w:val="21"/>
        </w:rPr>
        <w:t>信息（此处包括新增时的所有信息）。</w:t>
      </w:r>
    </w:p>
    <w:p w14:paraId="4D2FF53D" w14:textId="06C642F9" w:rsidR="00EB3FBB" w:rsidRPr="009440B9" w:rsidRDefault="00EB3FBB" w:rsidP="009440B9">
      <w:pPr>
        <w:pStyle w:val="a6"/>
        <w:numPr>
          <w:ilvl w:val="0"/>
          <w:numId w:val="5"/>
        </w:numPr>
        <w:ind w:firstLineChars="0"/>
        <w:rPr>
          <w:szCs w:val="21"/>
        </w:rPr>
      </w:pPr>
      <w:r w:rsidRPr="009440B9">
        <w:rPr>
          <w:rFonts w:hint="eastAsia"/>
          <w:szCs w:val="21"/>
        </w:rPr>
        <w:t>系统验证该</w:t>
      </w:r>
      <w:r w:rsidR="00D60286" w:rsidRPr="009440B9">
        <w:rPr>
          <w:rFonts w:hint="eastAsia"/>
          <w:szCs w:val="21"/>
        </w:rPr>
        <w:t>膳食</w:t>
      </w:r>
      <w:r w:rsidRPr="009440B9">
        <w:rPr>
          <w:rFonts w:hint="eastAsia"/>
          <w:szCs w:val="21"/>
        </w:rPr>
        <w:t>是否存在。</w:t>
      </w:r>
    </w:p>
    <w:p w14:paraId="43E010E8" w14:textId="77777777" w:rsidR="00EB3FBB" w:rsidRPr="009440B9" w:rsidRDefault="00EB3FBB" w:rsidP="009440B9">
      <w:pPr>
        <w:pStyle w:val="a6"/>
        <w:numPr>
          <w:ilvl w:val="0"/>
          <w:numId w:val="5"/>
        </w:numPr>
        <w:ind w:firstLineChars="0"/>
        <w:rPr>
          <w:szCs w:val="21"/>
        </w:rPr>
      </w:pPr>
      <w:r w:rsidRPr="009440B9">
        <w:rPr>
          <w:rFonts w:hint="eastAsia"/>
          <w:szCs w:val="21"/>
        </w:rPr>
        <w:t>用户点击“保存”按钮。</w:t>
      </w:r>
    </w:p>
    <w:p w14:paraId="05F575C4" w14:textId="4D19BE73" w:rsidR="00EB3FBB" w:rsidRPr="00EB3FBB" w:rsidRDefault="00EB3FBB" w:rsidP="009440B9">
      <w:pPr>
        <w:pStyle w:val="a6"/>
        <w:numPr>
          <w:ilvl w:val="0"/>
          <w:numId w:val="5"/>
        </w:numPr>
        <w:ind w:firstLineChars="0"/>
      </w:pPr>
      <w:bookmarkStart w:id="18" w:name="_Toc235593202"/>
      <w:bookmarkStart w:id="19" w:name="_Toc512257726"/>
      <w:r w:rsidRPr="009440B9">
        <w:rPr>
          <w:rFonts w:hint="eastAsia"/>
          <w:szCs w:val="21"/>
        </w:rPr>
        <w:t>系统保存</w:t>
      </w:r>
      <w:r w:rsidR="00D60286" w:rsidRPr="009440B9">
        <w:rPr>
          <w:rFonts w:hint="eastAsia"/>
          <w:szCs w:val="21"/>
        </w:rPr>
        <w:t>膳食</w:t>
      </w:r>
      <w:r w:rsidRPr="009440B9">
        <w:rPr>
          <w:rFonts w:hint="eastAsia"/>
          <w:szCs w:val="21"/>
        </w:rPr>
        <w:t>信息。系统显示颐养中心所有</w:t>
      </w:r>
      <w:r w:rsidR="00D60286" w:rsidRPr="009440B9">
        <w:rPr>
          <w:rFonts w:hint="eastAsia"/>
          <w:szCs w:val="21"/>
        </w:rPr>
        <w:t>膳食</w:t>
      </w:r>
      <w:r w:rsidRPr="009440B9">
        <w:rPr>
          <w:rFonts w:hint="eastAsia"/>
          <w:szCs w:val="21"/>
        </w:rPr>
        <w:t>基本信息列表页面。</w:t>
      </w:r>
    </w:p>
    <w:p w14:paraId="5FC75338" w14:textId="5B78B9FA" w:rsidR="00EB3FBB" w:rsidRDefault="00EB3FBB" w:rsidP="002B2383">
      <w:pPr>
        <w:pStyle w:val="4"/>
      </w:pPr>
      <w:r>
        <w:rPr>
          <w:rFonts w:hint="eastAsia"/>
        </w:rPr>
        <w:t>第</w:t>
      </w:r>
      <w:r w:rsidR="009F6ED7">
        <w:rPr>
          <w:rFonts w:hint="eastAsia"/>
        </w:rPr>
        <w:t>三</w:t>
      </w:r>
      <w:r>
        <w:rPr>
          <w:rFonts w:hint="eastAsia"/>
        </w:rPr>
        <w:t>备选流</w:t>
      </w:r>
      <w:r>
        <w:rPr>
          <w:rFonts w:hint="eastAsia"/>
        </w:rPr>
        <w:t>-</w:t>
      </w:r>
      <w:r w:rsidR="002B2383">
        <w:rPr>
          <w:rFonts w:hint="eastAsia"/>
        </w:rPr>
        <w:t>删除膳食</w:t>
      </w:r>
      <w:r>
        <w:rPr>
          <w:rFonts w:hint="eastAsia"/>
        </w:rPr>
        <w:t>基本信息</w:t>
      </w:r>
    </w:p>
    <w:p w14:paraId="752CE5FC" w14:textId="2BDDB806" w:rsidR="009440B9" w:rsidRDefault="00D60286" w:rsidP="00AA5F3B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用户在</w:t>
      </w:r>
      <w:r w:rsidRPr="009440B9">
        <w:rPr>
          <w:rFonts w:hint="eastAsia"/>
          <w:szCs w:val="21"/>
        </w:rPr>
        <w:t>“</w:t>
      </w:r>
      <w:r>
        <w:rPr>
          <w:rFonts w:hint="eastAsia"/>
        </w:rPr>
        <w:t>膳食</w:t>
      </w:r>
      <w:r w:rsidRPr="009440B9">
        <w:rPr>
          <w:rFonts w:hint="eastAsia"/>
          <w:szCs w:val="21"/>
        </w:rPr>
        <w:t>”列表页面，</w:t>
      </w:r>
      <w:r w:rsidR="009440B9">
        <w:rPr>
          <w:rFonts w:hint="eastAsia"/>
          <w:szCs w:val="21"/>
        </w:rPr>
        <w:t>选择需要删除的膳食</w:t>
      </w:r>
    </w:p>
    <w:p w14:paraId="65CE7F51" w14:textId="61F42146" w:rsidR="00EB3FBB" w:rsidRPr="009440B9" w:rsidRDefault="00EB3FBB" w:rsidP="00AA5F3B">
      <w:pPr>
        <w:numPr>
          <w:ilvl w:val="0"/>
          <w:numId w:val="2"/>
        </w:numPr>
        <w:rPr>
          <w:szCs w:val="21"/>
        </w:rPr>
      </w:pPr>
      <w:r w:rsidRPr="009440B9">
        <w:rPr>
          <w:rFonts w:hint="eastAsia"/>
          <w:szCs w:val="21"/>
        </w:rPr>
        <w:t>系统</w:t>
      </w:r>
      <w:r w:rsidR="009440B9">
        <w:rPr>
          <w:rFonts w:hint="eastAsia"/>
          <w:szCs w:val="21"/>
        </w:rPr>
        <w:t>提醒</w:t>
      </w:r>
      <w:r w:rsidRPr="009440B9">
        <w:rPr>
          <w:rFonts w:hint="eastAsia"/>
          <w:szCs w:val="21"/>
        </w:rPr>
        <w:t>“</w:t>
      </w:r>
      <w:r w:rsidR="009440B9">
        <w:rPr>
          <w:rFonts w:hint="eastAsia"/>
          <w:szCs w:val="21"/>
        </w:rPr>
        <w:t>是否删除</w:t>
      </w:r>
      <w:r w:rsidRPr="009440B9">
        <w:rPr>
          <w:rFonts w:hint="eastAsia"/>
          <w:szCs w:val="21"/>
        </w:rPr>
        <w:t>”页面</w:t>
      </w:r>
    </w:p>
    <w:p w14:paraId="4F10462E" w14:textId="697DAF27" w:rsidR="00EB3FBB" w:rsidRPr="00171C5F" w:rsidRDefault="00EB3FBB" w:rsidP="00EB3FB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系统验证该</w:t>
      </w:r>
      <w:r w:rsidR="001C073F">
        <w:rPr>
          <w:rFonts w:hint="eastAsia"/>
          <w:szCs w:val="21"/>
        </w:rPr>
        <w:t>膳食</w:t>
      </w:r>
      <w:r>
        <w:rPr>
          <w:rFonts w:hint="eastAsia"/>
          <w:szCs w:val="21"/>
        </w:rPr>
        <w:t>是否存在，以及验证该</w:t>
      </w:r>
      <w:r w:rsidR="001C073F">
        <w:rPr>
          <w:rFonts w:hint="eastAsia"/>
          <w:szCs w:val="21"/>
        </w:rPr>
        <w:t>膳食是否存在用户正在使用</w:t>
      </w:r>
      <w:r>
        <w:rPr>
          <w:rFonts w:hint="eastAsia"/>
          <w:szCs w:val="21"/>
        </w:rPr>
        <w:t>。</w:t>
      </w:r>
    </w:p>
    <w:p w14:paraId="343E4922" w14:textId="7E0FF151" w:rsidR="00EB3FBB" w:rsidRPr="009F6ED7" w:rsidRDefault="00EB3FBB" w:rsidP="00EB3FBB">
      <w:pPr>
        <w:numPr>
          <w:ilvl w:val="0"/>
          <w:numId w:val="2"/>
        </w:numPr>
      </w:pPr>
      <w:r w:rsidRPr="00171C5F">
        <w:rPr>
          <w:rFonts w:hint="eastAsia"/>
          <w:szCs w:val="21"/>
        </w:rPr>
        <w:t>系统</w:t>
      </w:r>
      <w:r w:rsidR="001C073F">
        <w:rPr>
          <w:rFonts w:hint="eastAsia"/>
          <w:szCs w:val="21"/>
        </w:rPr>
        <w:t>删除膳食</w:t>
      </w:r>
      <w:r>
        <w:rPr>
          <w:rFonts w:hint="eastAsia"/>
          <w:szCs w:val="21"/>
        </w:rPr>
        <w:t>信息</w:t>
      </w:r>
      <w:r w:rsidRPr="00171C5F">
        <w:rPr>
          <w:rFonts w:hint="eastAsia"/>
          <w:szCs w:val="21"/>
        </w:rPr>
        <w:t>。系统显示</w:t>
      </w:r>
      <w:r>
        <w:rPr>
          <w:rFonts w:hint="eastAsia"/>
          <w:szCs w:val="21"/>
        </w:rPr>
        <w:t>颐养中心所有</w:t>
      </w:r>
      <w:r w:rsidR="001C073F">
        <w:rPr>
          <w:rFonts w:hint="eastAsia"/>
          <w:szCs w:val="21"/>
        </w:rPr>
        <w:t>膳食</w:t>
      </w:r>
      <w:r w:rsidRPr="00171C5F">
        <w:rPr>
          <w:rFonts w:hint="eastAsia"/>
          <w:szCs w:val="21"/>
        </w:rPr>
        <w:t>基本信息列表页面。</w:t>
      </w:r>
    </w:p>
    <w:p w14:paraId="3BE72DE0" w14:textId="5278487C" w:rsidR="009F6ED7" w:rsidRDefault="009F6ED7" w:rsidP="009F6ED7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备选流</w:t>
      </w:r>
      <w:r>
        <w:rPr>
          <w:rFonts w:hint="eastAsia"/>
        </w:rPr>
        <w:t>-</w:t>
      </w:r>
      <w:r>
        <w:rPr>
          <w:rFonts w:hint="eastAsia"/>
        </w:rPr>
        <w:t>查询膳食日历</w:t>
      </w:r>
      <w:r>
        <w:rPr>
          <w:rFonts w:hint="eastAsia"/>
        </w:rPr>
        <w:t>基本信息</w:t>
      </w:r>
    </w:p>
    <w:p w14:paraId="2ED7BDFF" w14:textId="2D38F751" w:rsidR="009F6ED7" w:rsidRDefault="00156F81" w:rsidP="00156F81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D7">
        <w:rPr>
          <w:rFonts w:hint="eastAsia"/>
        </w:rPr>
        <w:t>用户在</w:t>
      </w:r>
      <w:r w:rsidR="009F6ED7" w:rsidRPr="009440B9">
        <w:rPr>
          <w:rFonts w:hint="eastAsia"/>
          <w:szCs w:val="21"/>
        </w:rPr>
        <w:t>“</w:t>
      </w:r>
      <w:r w:rsidR="009F6ED7">
        <w:rPr>
          <w:rFonts w:hint="eastAsia"/>
        </w:rPr>
        <w:t>膳食</w:t>
      </w:r>
      <w:r w:rsidR="009F6ED7">
        <w:rPr>
          <w:rFonts w:hint="eastAsia"/>
        </w:rPr>
        <w:t>日历</w:t>
      </w:r>
      <w:r w:rsidR="009F6ED7" w:rsidRPr="009440B9">
        <w:rPr>
          <w:rFonts w:hint="eastAsia"/>
          <w:szCs w:val="21"/>
        </w:rPr>
        <w:t>”列表页面</w:t>
      </w:r>
    </w:p>
    <w:p w14:paraId="75ECA3BA" w14:textId="2D22EEFF" w:rsidR="009F6ED7" w:rsidRDefault="00156F81" w:rsidP="00156F81">
      <w:r>
        <w:lastRenderedPageBreak/>
        <w:t>2</w:t>
      </w:r>
      <w:r>
        <w:rPr>
          <w:rFonts w:hint="eastAsia"/>
        </w:rPr>
        <w:t>、</w:t>
      </w:r>
      <w:r w:rsidR="009F6ED7">
        <w:rPr>
          <w:rFonts w:hint="eastAsia"/>
        </w:rPr>
        <w:t>系统</w:t>
      </w:r>
      <w:r w:rsidR="009F6ED7" w:rsidRPr="00156F81">
        <w:rPr>
          <w:rFonts w:hint="eastAsia"/>
        </w:rPr>
        <w:t>进入</w:t>
      </w:r>
      <w:r w:rsidR="00AD17B8" w:rsidRPr="00156F81">
        <w:rPr>
          <w:rFonts w:hint="eastAsia"/>
        </w:rPr>
        <w:t>“膳食</w:t>
      </w:r>
      <w:r w:rsidR="00AD17B8" w:rsidRPr="00156F81">
        <w:rPr>
          <w:rFonts w:hint="eastAsia"/>
        </w:rPr>
        <w:t>-</w:t>
      </w:r>
      <w:r w:rsidR="00AD17B8" w:rsidRPr="00156F81">
        <w:rPr>
          <w:rFonts w:hint="eastAsia"/>
        </w:rPr>
        <w:t>客户”基本信息</w:t>
      </w:r>
      <w:r w:rsidR="009F6ED7" w:rsidRPr="00156F81">
        <w:rPr>
          <w:rFonts w:hint="eastAsia"/>
        </w:rPr>
        <w:t>页面。</w:t>
      </w:r>
    </w:p>
    <w:p w14:paraId="6853A741" w14:textId="3C419DAF" w:rsidR="009F6ED7" w:rsidRPr="00156F81" w:rsidRDefault="00156F81" w:rsidP="00156F81">
      <w:r>
        <w:rPr>
          <w:rFonts w:hint="eastAsia"/>
        </w:rPr>
        <w:t>3</w:t>
      </w:r>
      <w:r w:rsidR="00D74038">
        <w:rPr>
          <w:rFonts w:hint="eastAsia"/>
        </w:rPr>
        <w:t>、</w:t>
      </w:r>
      <w:r w:rsidR="009F6ED7">
        <w:rPr>
          <w:rFonts w:hint="eastAsia"/>
        </w:rPr>
        <w:t>用户</w:t>
      </w:r>
      <w:r w:rsidR="00AD17B8" w:rsidRPr="00156F81">
        <w:rPr>
          <w:rFonts w:hint="eastAsia"/>
        </w:rPr>
        <w:t>点击用户名链接，转入其对应的膳食日历</w:t>
      </w:r>
      <w:r w:rsidRPr="00156F81">
        <w:rPr>
          <w:rFonts w:hint="eastAsia"/>
        </w:rPr>
        <w:t>页面，</w:t>
      </w:r>
      <w:r w:rsidR="009F6ED7" w:rsidRPr="00156F81">
        <w:rPr>
          <w:rFonts w:hint="eastAsia"/>
        </w:rPr>
        <w:t>系统显示颐养中心所有</w:t>
      </w:r>
      <w:r w:rsidRPr="00156F81">
        <w:rPr>
          <w:rFonts w:hint="eastAsia"/>
        </w:rPr>
        <w:t>该客户的膳食日历</w:t>
      </w:r>
      <w:r w:rsidR="009F6ED7" w:rsidRPr="00156F81">
        <w:rPr>
          <w:rFonts w:hint="eastAsia"/>
        </w:rPr>
        <w:t>基本信息列表页面。</w:t>
      </w:r>
    </w:p>
    <w:p w14:paraId="44A9A9E2" w14:textId="77777777" w:rsidR="009F6ED7" w:rsidRPr="009F6ED7" w:rsidRDefault="009F6ED7" w:rsidP="009F6ED7">
      <w:pPr>
        <w:rPr>
          <w:rFonts w:hint="eastAsia"/>
        </w:rPr>
      </w:pPr>
    </w:p>
    <w:p w14:paraId="11DFE52D" w14:textId="77777777" w:rsidR="00EB3FBB" w:rsidRPr="00EB3FBB" w:rsidRDefault="00EB3FBB" w:rsidP="00EB3FBB">
      <w:pPr>
        <w:rPr>
          <w:rFonts w:hint="eastAsia"/>
        </w:rPr>
      </w:pPr>
    </w:p>
    <w:p w14:paraId="34B39FBE" w14:textId="77777777" w:rsidR="00EB3FBB" w:rsidRDefault="00EB3FBB" w:rsidP="00EB3FBB">
      <w:pPr>
        <w:pStyle w:val="3"/>
      </w:pPr>
      <w:bookmarkStart w:id="20" w:name="_Toc76715343"/>
      <w:r>
        <w:rPr>
          <w:rFonts w:hint="eastAsia"/>
        </w:rPr>
        <w:t>异常流</w:t>
      </w:r>
      <w:bookmarkEnd w:id="18"/>
      <w:bookmarkEnd w:id="19"/>
      <w:bookmarkEnd w:id="20"/>
    </w:p>
    <w:p w14:paraId="6A04170F" w14:textId="77777777" w:rsidR="00EB3FBB" w:rsidRDefault="00EB3FBB" w:rsidP="00EB3FBB">
      <w:r>
        <w:rPr>
          <w:rFonts w:hint="eastAsia"/>
        </w:rPr>
        <w:t>基本流：</w:t>
      </w:r>
    </w:p>
    <w:p w14:paraId="39F58EE3" w14:textId="11CB6447" w:rsidR="00EB3FBB" w:rsidRDefault="00EB3FBB" w:rsidP="00EB3FBB">
      <w:r>
        <w:rPr>
          <w:rFonts w:hint="eastAsia"/>
        </w:rPr>
        <w:t>2a:</w:t>
      </w:r>
      <w:r>
        <w:rPr>
          <w:rFonts w:hint="eastAsia"/>
        </w:rPr>
        <w:t>当</w:t>
      </w:r>
      <w:r w:rsidR="00C809BA">
        <w:rPr>
          <w:rFonts w:hint="eastAsia"/>
        </w:rPr>
        <w:t>膳食</w:t>
      </w:r>
      <w:r>
        <w:rPr>
          <w:rFonts w:hint="eastAsia"/>
        </w:rPr>
        <w:t>基本信息不存在时，执行备选流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1C777EA5" w14:textId="77777777" w:rsidR="00EB3FBB" w:rsidRDefault="00EB3FBB" w:rsidP="00EB3FBB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F42542A" w14:textId="5369D819" w:rsidR="00EB3FBB" w:rsidRDefault="00EB3FBB" w:rsidP="00EB3FBB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C809BA">
        <w:rPr>
          <w:rFonts w:ascii="宋体" w:hAnsi="宋体" w:hint="eastAsia"/>
          <w:szCs w:val="21"/>
        </w:rPr>
        <w:t>膳食</w:t>
      </w:r>
      <w:r w:rsidRPr="007633CC">
        <w:rPr>
          <w:rFonts w:ascii="宋体" w:hAnsi="宋体" w:hint="eastAsia"/>
          <w:szCs w:val="21"/>
        </w:rPr>
        <w:t>在系统中已经存在时，系统给出提示“</w:t>
      </w:r>
      <w:r>
        <w:rPr>
          <w:rFonts w:ascii="宋体" w:hAnsi="宋体" w:hint="eastAsia"/>
          <w:szCs w:val="21"/>
        </w:rPr>
        <w:t>该</w:t>
      </w:r>
      <w:r w:rsidR="00C809BA">
        <w:rPr>
          <w:rFonts w:ascii="宋体" w:hAnsi="宋体" w:hint="eastAsia"/>
          <w:szCs w:val="21"/>
        </w:rPr>
        <w:t>膳食已存在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1EA38908" w14:textId="77777777" w:rsidR="00EB3FBB" w:rsidRDefault="00EB3FBB" w:rsidP="00EB3FBB">
      <w:r>
        <w:rPr>
          <w:rFonts w:ascii="宋体" w:hAnsi="宋体" w:hint="eastAsia"/>
          <w:szCs w:val="21"/>
        </w:rPr>
        <w:t>5a: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xxx输入项不能为空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0119BD4E" w14:textId="33738739" w:rsidR="00EB3FBB" w:rsidRDefault="00EB3FBB" w:rsidP="00C809BA">
      <w:pPr>
        <w:rPr>
          <w:rFonts w:ascii="宋体" w:hAnsi="宋体"/>
          <w:szCs w:val="21"/>
        </w:rPr>
      </w:pPr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809BA">
        <w:rPr>
          <w:rFonts w:ascii="宋体" w:hAnsi="宋体"/>
          <w:szCs w:val="21"/>
        </w:rPr>
        <w:t xml:space="preserve"> </w:t>
      </w:r>
    </w:p>
    <w:p w14:paraId="537FFA4E" w14:textId="35026573" w:rsidR="00EB3FBB" w:rsidRDefault="00C809BA" w:rsidP="00EB3FB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EB3FBB">
        <w:rPr>
          <w:rFonts w:ascii="宋体" w:hAnsi="宋体" w:hint="eastAsia"/>
          <w:szCs w:val="21"/>
        </w:rPr>
        <w:t>a:</w:t>
      </w:r>
      <w:r w:rsidR="00EB3FBB" w:rsidRPr="00217644">
        <w:rPr>
          <w:rFonts w:ascii="宋体" w:hAnsi="宋体" w:hint="eastAsia"/>
          <w:szCs w:val="21"/>
        </w:rPr>
        <w:t xml:space="preserve"> </w:t>
      </w:r>
      <w:r w:rsidR="00EB3FBB" w:rsidRPr="007633CC">
        <w:rPr>
          <w:rFonts w:ascii="宋体" w:hAnsi="宋体" w:hint="eastAsia"/>
          <w:szCs w:val="21"/>
        </w:rPr>
        <w:t>当</w:t>
      </w:r>
      <w:r w:rsidR="00EB3FBB">
        <w:rPr>
          <w:rFonts w:ascii="宋体" w:hAnsi="宋体" w:hint="eastAsia"/>
          <w:szCs w:val="21"/>
        </w:rPr>
        <w:t>输入项有未填写</w:t>
      </w:r>
      <w:r w:rsidR="00EB3FBB" w:rsidRPr="007633CC">
        <w:rPr>
          <w:rFonts w:ascii="宋体" w:hAnsi="宋体" w:hint="eastAsia"/>
          <w:szCs w:val="21"/>
        </w:rPr>
        <w:t>时，系统给出提示“</w:t>
      </w:r>
      <w:r w:rsidR="00EB3FBB">
        <w:rPr>
          <w:rFonts w:ascii="宋体" w:hAnsi="宋体" w:hint="eastAsia"/>
          <w:szCs w:val="21"/>
        </w:rPr>
        <w:t>xxx输入项不能为空</w:t>
      </w:r>
      <w:r w:rsidR="00EB3FBB" w:rsidRPr="007633CC">
        <w:rPr>
          <w:rFonts w:ascii="宋体" w:hAnsi="宋体" w:hint="eastAsia"/>
          <w:szCs w:val="21"/>
        </w:rPr>
        <w:t>，请重新输入</w:t>
      </w:r>
      <w:r w:rsidR="00EB3FBB">
        <w:rPr>
          <w:rFonts w:ascii="宋体" w:hAnsi="宋体" w:hint="eastAsia"/>
          <w:szCs w:val="21"/>
        </w:rPr>
        <w:t>。</w:t>
      </w:r>
      <w:r w:rsidR="00EB3FBB" w:rsidRPr="007633CC">
        <w:rPr>
          <w:rFonts w:ascii="宋体" w:hAnsi="宋体" w:hint="eastAsia"/>
          <w:szCs w:val="21"/>
        </w:rPr>
        <w:t>”</w:t>
      </w:r>
      <w:r w:rsidR="00EB3FBB">
        <w:rPr>
          <w:rFonts w:ascii="宋体" w:hAnsi="宋体" w:hint="eastAsia"/>
          <w:szCs w:val="21"/>
        </w:rPr>
        <w:t>，</w:t>
      </w:r>
      <w:r w:rsidR="00EB3FBB" w:rsidRPr="007633CC">
        <w:rPr>
          <w:rFonts w:ascii="宋体" w:hAnsi="宋体" w:hint="eastAsia"/>
          <w:szCs w:val="21"/>
        </w:rPr>
        <w:t>系统中断</w:t>
      </w:r>
      <w:r w:rsidR="00EB3FBB">
        <w:rPr>
          <w:rFonts w:ascii="宋体" w:hAnsi="宋体" w:hint="eastAsia"/>
          <w:szCs w:val="21"/>
        </w:rPr>
        <w:t>。</w:t>
      </w:r>
    </w:p>
    <w:p w14:paraId="37FAAEDD" w14:textId="435B9F19" w:rsidR="00C809BA" w:rsidRDefault="00C809BA" w:rsidP="00EB3FB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备选流3：</w:t>
      </w:r>
    </w:p>
    <w:p w14:paraId="4D1E30F6" w14:textId="0119DA9B" w:rsidR="00C809BA" w:rsidRDefault="00D74038" w:rsidP="00C809B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C809BA">
        <w:rPr>
          <w:rFonts w:ascii="宋体" w:hAnsi="宋体" w:hint="eastAsia"/>
          <w:szCs w:val="21"/>
        </w:rPr>
        <w:t>a:</w:t>
      </w:r>
      <w:r w:rsidR="00C809BA" w:rsidRPr="00217644">
        <w:rPr>
          <w:rFonts w:ascii="宋体" w:hAnsi="宋体" w:hint="eastAsia"/>
          <w:szCs w:val="21"/>
        </w:rPr>
        <w:t xml:space="preserve"> </w:t>
      </w:r>
      <w:r w:rsidR="00C809BA" w:rsidRPr="007633CC">
        <w:rPr>
          <w:rFonts w:ascii="宋体" w:hAnsi="宋体" w:hint="eastAsia"/>
          <w:szCs w:val="21"/>
        </w:rPr>
        <w:t>当</w:t>
      </w:r>
      <w:r w:rsidR="00C809BA">
        <w:rPr>
          <w:rFonts w:ascii="宋体" w:hAnsi="宋体" w:hint="eastAsia"/>
          <w:szCs w:val="21"/>
        </w:rPr>
        <w:t>未选中需要删除的选项</w:t>
      </w:r>
      <w:r w:rsidR="00C809BA" w:rsidRPr="007633CC">
        <w:rPr>
          <w:rFonts w:ascii="宋体" w:hAnsi="宋体" w:hint="eastAsia"/>
          <w:szCs w:val="21"/>
        </w:rPr>
        <w:t>时，系统给出提示“</w:t>
      </w:r>
      <w:r w:rsidR="00C809BA">
        <w:rPr>
          <w:rFonts w:ascii="宋体" w:hAnsi="宋体" w:hint="eastAsia"/>
          <w:szCs w:val="21"/>
        </w:rPr>
        <w:t>未选中</w:t>
      </w:r>
      <w:r w:rsidR="00C809BA" w:rsidRPr="007633CC">
        <w:rPr>
          <w:rFonts w:ascii="宋体" w:hAnsi="宋体" w:hint="eastAsia"/>
          <w:szCs w:val="21"/>
        </w:rPr>
        <w:t>”</w:t>
      </w:r>
      <w:r w:rsidR="00C809BA">
        <w:rPr>
          <w:rFonts w:ascii="宋体" w:hAnsi="宋体" w:hint="eastAsia"/>
          <w:szCs w:val="21"/>
        </w:rPr>
        <w:t>，</w:t>
      </w:r>
      <w:r w:rsidR="00C809BA" w:rsidRPr="007633CC">
        <w:rPr>
          <w:rFonts w:ascii="宋体" w:hAnsi="宋体" w:hint="eastAsia"/>
          <w:szCs w:val="21"/>
        </w:rPr>
        <w:t>系统中断</w:t>
      </w:r>
      <w:r w:rsidR="00C809BA">
        <w:rPr>
          <w:rFonts w:ascii="宋体" w:hAnsi="宋体" w:hint="eastAsia"/>
          <w:szCs w:val="21"/>
        </w:rPr>
        <w:t>。</w:t>
      </w:r>
    </w:p>
    <w:p w14:paraId="054B2EBA" w14:textId="77777777" w:rsidR="00D74038" w:rsidRDefault="00D74038" w:rsidP="00D7403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备选流3：</w:t>
      </w:r>
    </w:p>
    <w:p w14:paraId="304C3E8F" w14:textId="7CB899B5" w:rsidR="00D74038" w:rsidRDefault="00D74038" w:rsidP="00D7403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a:</w:t>
      </w:r>
      <w:r w:rsidRPr="00217644"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当膳食基本信息不存在时</w:t>
      </w:r>
      <w:r>
        <w:rPr>
          <w:rFonts w:hint="eastAsia"/>
        </w:rPr>
        <w:t>，</w:t>
      </w:r>
      <w:r w:rsidRPr="007633CC">
        <w:rPr>
          <w:rFonts w:ascii="宋体" w:hAnsi="宋体" w:hint="eastAsia"/>
          <w:szCs w:val="21"/>
        </w:rPr>
        <w:t>系统给出提示“</w:t>
      </w:r>
      <w:r>
        <w:rPr>
          <w:rFonts w:ascii="宋体" w:hAnsi="宋体" w:hint="eastAsia"/>
          <w:szCs w:val="21"/>
        </w:rPr>
        <w:t>该用户尚未选择膳食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7852386A" w14:textId="77777777" w:rsidR="00D74038" w:rsidRPr="00D74038" w:rsidRDefault="00D74038" w:rsidP="00C809BA">
      <w:pPr>
        <w:rPr>
          <w:rFonts w:ascii="宋体" w:hAnsi="宋体" w:hint="eastAsia"/>
          <w:szCs w:val="21"/>
        </w:rPr>
      </w:pPr>
    </w:p>
    <w:p w14:paraId="2CF36570" w14:textId="77777777" w:rsidR="00C809BA" w:rsidRDefault="00C809BA" w:rsidP="00EB3FBB">
      <w:pPr>
        <w:rPr>
          <w:rFonts w:hint="eastAsia"/>
        </w:rPr>
      </w:pPr>
    </w:p>
    <w:p w14:paraId="6FB2702C" w14:textId="77777777" w:rsidR="00EB3FBB" w:rsidRDefault="00EB3FBB" w:rsidP="00EB3FBB">
      <w:pPr>
        <w:pStyle w:val="1"/>
      </w:pPr>
      <w:bookmarkStart w:id="21" w:name="_Toc235593203"/>
      <w:bookmarkStart w:id="22" w:name="_Toc512257727"/>
      <w:bookmarkStart w:id="23" w:name="_Toc76715344"/>
      <w:r>
        <w:rPr>
          <w:rFonts w:hint="eastAsia"/>
        </w:rPr>
        <w:t>特殊需求</w:t>
      </w:r>
      <w:bookmarkEnd w:id="21"/>
      <w:bookmarkEnd w:id="22"/>
      <w:bookmarkEnd w:id="23"/>
    </w:p>
    <w:p w14:paraId="2B864005" w14:textId="77777777" w:rsidR="00EB3FBB" w:rsidRPr="00FA0251" w:rsidRDefault="00EB3FBB" w:rsidP="00EB3FBB">
      <w:r>
        <w:rPr>
          <w:rFonts w:hint="eastAsia"/>
        </w:rPr>
        <w:t>无</w:t>
      </w:r>
    </w:p>
    <w:p w14:paraId="5852D95B" w14:textId="77777777" w:rsidR="00EB3FBB" w:rsidRDefault="00EB3FBB" w:rsidP="00EB3FBB">
      <w:pPr>
        <w:pStyle w:val="1"/>
      </w:pPr>
      <w:bookmarkStart w:id="24" w:name="_Toc235593204"/>
      <w:bookmarkStart w:id="25" w:name="_Toc512257728"/>
      <w:bookmarkStart w:id="26" w:name="_Toc76715345"/>
      <w:r>
        <w:rPr>
          <w:rFonts w:hint="eastAsia"/>
        </w:rPr>
        <w:t>前置条件</w:t>
      </w:r>
      <w:bookmarkEnd w:id="24"/>
      <w:bookmarkEnd w:id="25"/>
      <w:bookmarkEnd w:id="26"/>
    </w:p>
    <w:p w14:paraId="7D695438" w14:textId="77777777" w:rsidR="00EB3FBB" w:rsidRDefault="00EB3FBB" w:rsidP="00EB3FBB">
      <w:r>
        <w:rPr>
          <w:rFonts w:hint="eastAsia"/>
        </w:rPr>
        <w:t>1</w:t>
      </w:r>
      <w:r>
        <w:rPr>
          <w:rFonts w:hint="eastAsia"/>
        </w:rPr>
        <w:t>、用户登录系统。</w:t>
      </w:r>
    </w:p>
    <w:p w14:paraId="4CD0D238" w14:textId="03FF24F2" w:rsidR="00EB3FBB" w:rsidRDefault="00EB3FBB" w:rsidP="00EB3FBB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681F">
        <w:rPr>
          <w:rFonts w:hint="eastAsia"/>
          <w:szCs w:val="21"/>
        </w:rPr>
        <w:t>基本流</w:t>
      </w:r>
      <w:r>
        <w:rPr>
          <w:rFonts w:hint="eastAsia"/>
          <w:szCs w:val="21"/>
        </w:rPr>
        <w:t>操作前，系统要保证</w:t>
      </w:r>
      <w:r w:rsidR="009F6ED7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基本信息已经存在。</w:t>
      </w:r>
    </w:p>
    <w:p w14:paraId="021D7B26" w14:textId="36B5B1F3" w:rsidR="00EB3FBB" w:rsidRDefault="00EB3FBB" w:rsidP="00EB3FB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操作前，系统要保证</w:t>
      </w:r>
      <w:r w:rsidR="009F6ED7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基本信息不存在</w:t>
      </w:r>
    </w:p>
    <w:p w14:paraId="400A1B40" w14:textId="1A531905" w:rsidR="00EB3FBB" w:rsidRDefault="00EB3FBB" w:rsidP="00EB3FBB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操作前，系统要保证</w:t>
      </w:r>
      <w:r w:rsidR="009F6ED7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基本信息已经存在。</w:t>
      </w:r>
    </w:p>
    <w:p w14:paraId="1C0ADC8A" w14:textId="40527089" w:rsidR="009F6ED7" w:rsidRDefault="009F6ED7" w:rsidP="009F6ED7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、备选流</w:t>
      </w:r>
      <w:r>
        <w:rPr>
          <w:szCs w:val="21"/>
        </w:rPr>
        <w:t>3</w:t>
      </w:r>
      <w:r>
        <w:rPr>
          <w:rFonts w:hint="eastAsia"/>
          <w:szCs w:val="21"/>
        </w:rPr>
        <w:t>操作前，系统要保证膳食基本信息已经存在。</w:t>
      </w:r>
    </w:p>
    <w:p w14:paraId="00F39795" w14:textId="2694F2A3" w:rsidR="009F6ED7" w:rsidRPr="00D74038" w:rsidRDefault="00D74038" w:rsidP="00EB3FBB">
      <w:pPr>
        <w:rPr>
          <w:rFonts w:hint="eastAsia"/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、备选流</w:t>
      </w:r>
      <w:r>
        <w:rPr>
          <w:szCs w:val="21"/>
        </w:rPr>
        <w:t>4</w:t>
      </w:r>
      <w:r>
        <w:rPr>
          <w:rFonts w:hint="eastAsia"/>
          <w:szCs w:val="21"/>
        </w:rPr>
        <w:t>操作前，系统要保证膳食基本信息</w:t>
      </w:r>
      <w:r w:rsidR="003C138E">
        <w:rPr>
          <w:rFonts w:hint="eastAsia"/>
          <w:szCs w:val="21"/>
        </w:rPr>
        <w:t>以及膳食客户基本信息</w:t>
      </w:r>
      <w:r>
        <w:rPr>
          <w:rFonts w:hint="eastAsia"/>
          <w:szCs w:val="21"/>
        </w:rPr>
        <w:t>已经存在。</w:t>
      </w:r>
    </w:p>
    <w:p w14:paraId="5EC433CD" w14:textId="77777777" w:rsidR="00EB3FBB" w:rsidRDefault="00EB3FBB" w:rsidP="00EB3FBB">
      <w:pPr>
        <w:pStyle w:val="1"/>
      </w:pPr>
      <w:bookmarkStart w:id="27" w:name="_Toc235593205"/>
      <w:bookmarkStart w:id="28" w:name="_Toc512257729"/>
      <w:bookmarkStart w:id="29" w:name="_Toc76715346"/>
      <w:r>
        <w:rPr>
          <w:rFonts w:hint="eastAsia"/>
        </w:rPr>
        <w:t>后置条件</w:t>
      </w:r>
      <w:bookmarkEnd w:id="27"/>
      <w:bookmarkEnd w:id="28"/>
      <w:bookmarkEnd w:id="29"/>
    </w:p>
    <w:p w14:paraId="2804303E" w14:textId="7F2A9CEF" w:rsidR="00EB3FBB" w:rsidRDefault="00EB3FBB" w:rsidP="00EB3FBB">
      <w:r>
        <w:rPr>
          <w:rFonts w:hint="eastAsia"/>
        </w:rPr>
        <w:t>备选流</w:t>
      </w:r>
      <w:r>
        <w:rPr>
          <w:rFonts w:hint="eastAsia"/>
        </w:rPr>
        <w:t>1-</w:t>
      </w:r>
      <w:r w:rsidR="003C138E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基本信息</w:t>
      </w:r>
      <w:r w:rsidRPr="00073370">
        <w:rPr>
          <w:rFonts w:hint="eastAsia"/>
          <w:szCs w:val="21"/>
        </w:rPr>
        <w:t>成功添加到</w:t>
      </w:r>
      <w:r>
        <w:rPr>
          <w:rFonts w:hint="eastAsia"/>
          <w:szCs w:val="21"/>
        </w:rPr>
        <w:t>系统</w:t>
      </w:r>
      <w:r w:rsidRPr="00073370">
        <w:rPr>
          <w:rFonts w:hint="eastAsia"/>
          <w:szCs w:val="21"/>
        </w:rPr>
        <w:t>中</w:t>
      </w:r>
      <w:r>
        <w:rPr>
          <w:rFonts w:hint="eastAsia"/>
        </w:rPr>
        <w:t>。</w:t>
      </w:r>
    </w:p>
    <w:p w14:paraId="43BB7C29" w14:textId="25E763C3" w:rsidR="00EB3FBB" w:rsidRDefault="00EB3FBB" w:rsidP="00EB3FBB">
      <w:r>
        <w:rPr>
          <w:rFonts w:hint="eastAsia"/>
        </w:rPr>
        <w:t>备选流</w:t>
      </w:r>
      <w:r>
        <w:rPr>
          <w:rFonts w:hint="eastAsia"/>
        </w:rPr>
        <w:t>2-</w:t>
      </w:r>
      <w:r w:rsidR="003C138E"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</w:t>
      </w:r>
      <w:r w:rsidRPr="00073370">
        <w:rPr>
          <w:rFonts w:hint="eastAsia"/>
          <w:szCs w:val="21"/>
        </w:rPr>
        <w:t>信息被成功修改</w:t>
      </w:r>
      <w:r>
        <w:rPr>
          <w:rFonts w:hint="eastAsia"/>
        </w:rPr>
        <w:t>。</w:t>
      </w:r>
    </w:p>
    <w:p w14:paraId="36F6D716" w14:textId="2E8C9CE2" w:rsidR="003C138E" w:rsidRDefault="003C138E" w:rsidP="003C138E">
      <w:r>
        <w:rPr>
          <w:rFonts w:hint="eastAsia"/>
        </w:rPr>
        <w:t>备选流</w:t>
      </w:r>
      <w:r>
        <w:t>3</w:t>
      </w:r>
      <w:r>
        <w:rPr>
          <w:rFonts w:hint="eastAsia"/>
        </w:rPr>
        <w:t>-</w:t>
      </w:r>
      <w:r>
        <w:rPr>
          <w:rFonts w:hint="eastAsia"/>
          <w:szCs w:val="21"/>
        </w:rPr>
        <w:t>膳食</w:t>
      </w:r>
      <w:r>
        <w:rPr>
          <w:rFonts w:hint="eastAsia"/>
          <w:szCs w:val="21"/>
        </w:rPr>
        <w:t>基本</w:t>
      </w:r>
      <w:r w:rsidRPr="00073370">
        <w:rPr>
          <w:rFonts w:hint="eastAsia"/>
          <w:szCs w:val="21"/>
        </w:rPr>
        <w:t>信息被成功</w:t>
      </w:r>
      <w:r>
        <w:rPr>
          <w:rFonts w:hint="eastAsia"/>
          <w:szCs w:val="21"/>
        </w:rPr>
        <w:t>删除</w:t>
      </w:r>
      <w:r>
        <w:rPr>
          <w:rFonts w:hint="eastAsia"/>
        </w:rPr>
        <w:t>。</w:t>
      </w:r>
    </w:p>
    <w:p w14:paraId="44958407" w14:textId="77777777" w:rsidR="003C138E" w:rsidRPr="003C138E" w:rsidRDefault="003C138E" w:rsidP="00EB3FBB">
      <w:pPr>
        <w:rPr>
          <w:rFonts w:hint="eastAsia"/>
        </w:rPr>
      </w:pPr>
    </w:p>
    <w:p w14:paraId="0A970F3C" w14:textId="77777777" w:rsidR="00EB3FBB" w:rsidRPr="00E30EB8" w:rsidRDefault="00EB3FBB" w:rsidP="00EB3FBB"/>
    <w:bookmarkEnd w:id="0"/>
    <w:p w14:paraId="60301835" w14:textId="77777777" w:rsidR="00EB3FBB" w:rsidRPr="001C04FE" w:rsidRDefault="00EB3FBB" w:rsidP="00EB3FBB"/>
    <w:p w14:paraId="188AEBDA" w14:textId="77777777" w:rsidR="00ED7C54" w:rsidRPr="00EB3FBB" w:rsidRDefault="003C138E"/>
    <w:sectPr w:rsidR="00ED7C54" w:rsidRPr="00EB3FBB" w:rsidSect="0019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E3402C4"/>
    <w:multiLevelType w:val="hybridMultilevel"/>
    <w:tmpl w:val="7D9072B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A1623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29A151D"/>
    <w:multiLevelType w:val="hybridMultilevel"/>
    <w:tmpl w:val="6FC2CA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1D27BE"/>
    <w:multiLevelType w:val="multilevel"/>
    <w:tmpl w:val="E82EB66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8CA6CA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7B0A08A6"/>
    <w:multiLevelType w:val="multilevel"/>
    <w:tmpl w:val="00C02A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BB"/>
    <w:rsid w:val="000C2C58"/>
    <w:rsid w:val="00156F81"/>
    <w:rsid w:val="001C073F"/>
    <w:rsid w:val="001C318E"/>
    <w:rsid w:val="002B2383"/>
    <w:rsid w:val="003C138E"/>
    <w:rsid w:val="006D43FF"/>
    <w:rsid w:val="00761A3B"/>
    <w:rsid w:val="009440B9"/>
    <w:rsid w:val="009F6ED7"/>
    <w:rsid w:val="00A746DF"/>
    <w:rsid w:val="00AD17B8"/>
    <w:rsid w:val="00C809BA"/>
    <w:rsid w:val="00D60286"/>
    <w:rsid w:val="00D74038"/>
    <w:rsid w:val="00EB3FBB"/>
    <w:rsid w:val="00F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762"/>
  <w15:chartTrackingRefBased/>
  <w15:docId w15:val="{E40925DA-79A1-4A1D-AC6E-BA836440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F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0"/>
    <w:qFormat/>
    <w:rsid w:val="00EB3FBB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0"/>
    <w:qFormat/>
    <w:rsid w:val="00EB3FBB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0"/>
    <w:qFormat/>
    <w:rsid w:val="00EB3FBB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0"/>
    <w:qFormat/>
    <w:rsid w:val="00EB3FBB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0"/>
    <w:qFormat/>
    <w:rsid w:val="00EB3FBB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basedOn w:val="a0"/>
    <w:link w:val="1"/>
    <w:rsid w:val="00EB3FB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basedOn w:val="a0"/>
    <w:link w:val="2"/>
    <w:rsid w:val="00EB3FBB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0"/>
    <w:link w:val="3"/>
    <w:rsid w:val="00EB3FB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0"/>
    <w:link w:val="4"/>
    <w:rsid w:val="00EB3FB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EB3FBB"/>
    <w:rPr>
      <w:rFonts w:ascii="Helvetica" w:eastAsia="宋体" w:hAnsi="Helvetica" w:cs="Times New Roman"/>
      <w:sz w:val="22"/>
      <w:szCs w:val="20"/>
    </w:rPr>
  </w:style>
  <w:style w:type="paragraph" w:styleId="TOC1">
    <w:name w:val="toc 1"/>
    <w:basedOn w:val="a"/>
    <w:next w:val="a"/>
    <w:autoRedefine/>
    <w:uiPriority w:val="39"/>
    <w:rsid w:val="00EB3FBB"/>
  </w:style>
  <w:style w:type="paragraph" w:styleId="TOC2">
    <w:name w:val="toc 2"/>
    <w:basedOn w:val="a"/>
    <w:next w:val="a"/>
    <w:autoRedefine/>
    <w:uiPriority w:val="39"/>
    <w:rsid w:val="00EB3FBB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B3FBB"/>
    <w:pPr>
      <w:ind w:leftChars="400" w:left="840"/>
    </w:pPr>
  </w:style>
  <w:style w:type="character" w:styleId="a3">
    <w:name w:val="Hyperlink"/>
    <w:basedOn w:val="a0"/>
    <w:uiPriority w:val="99"/>
    <w:rsid w:val="00EB3FBB"/>
    <w:rPr>
      <w:color w:val="0000FF"/>
      <w:u w:val="single"/>
    </w:rPr>
  </w:style>
  <w:style w:type="paragraph" w:styleId="a4">
    <w:name w:val="Body Text Indent"/>
    <w:basedOn w:val="a"/>
    <w:link w:val="a5"/>
    <w:rsid w:val="00EB3FBB"/>
    <w:pPr>
      <w:spacing w:line="360" w:lineRule="auto"/>
      <w:ind w:firstLineChars="200" w:firstLine="480"/>
    </w:pPr>
    <w:rPr>
      <w:sz w:val="24"/>
    </w:rPr>
  </w:style>
  <w:style w:type="character" w:customStyle="1" w:styleId="a5">
    <w:name w:val="正文文本缩进 字符"/>
    <w:basedOn w:val="a0"/>
    <w:link w:val="a4"/>
    <w:rsid w:val="00EB3FBB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B3FB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944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9F6E-3C95-4390-9C5E-51A60F1A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晓颖</dc:creator>
  <cp:keywords/>
  <dc:description/>
  <cp:lastModifiedBy>常 晓颖</cp:lastModifiedBy>
  <cp:revision>1</cp:revision>
  <dcterms:created xsi:type="dcterms:W3CDTF">2021-07-09T00:51:00Z</dcterms:created>
  <dcterms:modified xsi:type="dcterms:W3CDTF">2021-07-09T01:29:00Z</dcterms:modified>
</cp:coreProperties>
</file>