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djj5s2gkxwd" w:id="0"/>
      <w:bookmarkEnd w:id="0"/>
      <w:r w:rsidDel="00000000" w:rsidR="00000000" w:rsidRPr="00000000">
        <w:rPr>
          <w:rtl w:val="0"/>
        </w:rPr>
        <w:t xml:space="preserve">LAPORAN PRAKTIKUM INTERNET OF THINGS (IoT)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l0g30f2ckly7" w:id="1"/>
      <w:bookmarkEnd w:id="1"/>
      <w:r w:rsidDel="00000000" w:rsidR="00000000" w:rsidRPr="00000000">
        <w:rPr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(Judul Laporan Praktikum)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&gt; (Font: Times New Roman, Bold, 14pt, Centered)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Contoh: Praktik Pembuatan Akun Wokwi dan Github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Author(s)</w:t>
      </w:r>
      <w:r w:rsidDel="00000000" w:rsidR="00000000" w:rsidRPr="00000000">
        <w:rPr>
          <w:rtl w:val="0"/>
        </w:rPr>
        <w:t xml:space="preserve"> (Nama Mahasiswa)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&gt; (Font: Times New Roman, 12pt, Centered, Italicized)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John Doe&lt;sup&gt;1&lt;/sup&gt;, Jane Smith&lt;sup&gt;2&lt;/sup&gt;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Email: email@example.com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(Abstrak)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(Font: Times New Roman, 10pt, Justified, Maksimal 250 Kata)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Tuliskan ringkasan eksperimen yang dilakukan, hasil utama, dan kesimpulan singkat.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&gt; This experiment aims to analyze the implementation of the MQTT protocol in a smart home IoT system. The system consists of temperature sensors and actuators controlled via an ESP8266 microcontroller. The results show that MQTT-based communication is more efficient in terms of latency and power consumption compared to HTTP-based communication.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Keywords—Internet of Things, MQTT, Smart Home, ESP8266 (maksimal 5 kata kunci, font 10pt, italic)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(Pendahuluan)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&gt; (Font: Times New Roman, 10pt, Justified)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1.1 Latar belakang</w:t>
      </w:r>
      <w:r w:rsidDel="00000000" w:rsidR="00000000" w:rsidRPr="00000000">
        <w:rPr>
          <w:rtl w:val="0"/>
        </w:rPr>
        <w:t xml:space="preserve"> praktikum IoT yang dilakukan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Tujuan eksperimen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Methodology (Metodologi)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Tools &amp; Materials (Alat dan Bahan)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&gt; Mikrokontroler (ESP8266, Arduino, Raspberry Pi, dll.), sensor (DHT11, PIR, dsb.), software (Arduino IDE, MQTT Broker, dsb.)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Implementation Steps (Langkah Implementasi)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&gt; Langkah-langkah dalam menyusun sistem, pengkodean, dan pengujian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Results and Discussion (Hasil dan Pembahasan)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Experimental Results (Hasil Eksperimen)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&gt; Data yang diperoleh (bisa dalam bentuk tabel, grafik, atau gambar/screenshoot)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Appendix (Lampiran, jika diperlukan)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&gt; Kode program, diagram skematik, dokumentasi tambahan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