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ETL Assignments — Combined Solutions (Extraction + Transformation + Loading)</w:t>
      </w:r>
    </w:p>
    <w:p>
      <w:pPr>
        <w:pStyle w:val="Heading2"/>
      </w:pPr>
      <w:r>
        <w:t>Part 1: Data Extraction in ETL</w:t>
      </w:r>
    </w:p>
    <w:p>
      <w:r>
        <w:t>Q1: Different types of data sources used in ETL:</w:t>
        <w:br/>
        <w:t>• Relational Databases — MySQL, Oracle, SQL Server</w:t>
        <w:br/>
        <w:t>• Flat Files — CSV, Excel, TXT</w:t>
        <w:br/>
        <w:t>• APIs — REST/SOAP web services</w:t>
        <w:br/>
        <w:t>• Cloud Storage — AWS S3, Azure Blob</w:t>
        <w:br/>
        <w:t>• NoSQL Databases — MongoDB, Cassandra</w:t>
        <w:br/>
      </w:r>
    </w:p>
    <w:p>
      <w:r>
        <w:t>Q2: Data Extraction is the process of collecting data from source systems for transformation and loading in the ETL pipeline.</w:t>
        <w:br/>
      </w:r>
    </w:p>
    <w:p>
      <w:r>
        <w:t>Q3: CSV vs Excel:</w:t>
        <w:br/>
        <w:t>CSV — Lightweight, fast, preferred for ETL.</w:t>
        <w:br/>
        <w:t>Excel — Supports formatting and formulas but slower to process.</w:t>
        <w:br/>
      </w:r>
    </w:p>
    <w:p>
      <w:r>
        <w:t>Q4: Steps to extract from relational database:</w:t>
        <w:br/>
        <w:t>1) Connect (JDBC/ODBC)</w:t>
        <w:br/>
        <w:t>2) Authenticate</w:t>
        <w:br/>
        <w:t>3) Execute SQL query</w:t>
        <w:br/>
        <w:t>4) Fetch data in batches</w:t>
        <w:br/>
        <w:t>5) Validate</w:t>
        <w:br/>
        <w:t>6) Store in staging area</w:t>
        <w:br/>
      </w:r>
    </w:p>
    <w:p>
      <w:r>
        <w:t>Q5: Common extraction challenges:</w:t>
        <w:br/>
        <w:t>• Data quality issues</w:t>
        <w:br/>
        <w:t>• Large data volumes</w:t>
        <w:br/>
        <w:t>• Connectivity problems</w:t>
        <w:br/>
      </w:r>
    </w:p>
    <w:p>
      <w:r>
        <w:t>Q6: APIs allow systems to communicate and provide real‑time data in formats like JSON/XML.</w:t>
        <w:br/>
      </w:r>
    </w:p>
    <w:p>
      <w:r>
        <w:t>Q7: Databases are preferred due to performance, security, integrity, scalability, and indexing.</w:t>
        <w:br/>
      </w:r>
    </w:p>
    <w:p>
      <w:r>
        <w:t>Q8: Extracting large CSV files (1GB+):</w:t>
        <w:br/>
        <w:t>• Chunk processing</w:t>
        <w:br/>
        <w:t>• Streaming</w:t>
        <w:br/>
        <w:t>• Remove unnecessary columns</w:t>
        <w:br/>
        <w:t>• Parallel processing</w:t>
        <w:br/>
        <w:t>• Load into staging database</w:t>
        <w:br/>
      </w:r>
    </w:p>
    <w:p>
      <w:pPr>
        <w:pStyle w:val="Heading2"/>
      </w:pPr>
      <w:r>
        <w:t>Part 2: Data Transformation in ETL</w:t>
      </w:r>
    </w:p>
    <w:p>
      <w:r>
        <w:t>Q1: Data Transformation converts raw data into clean, consistent, analysis‑ready format.</w:t>
        <w:br/>
        <w:t>Importance: Improves quality, consistency, and usability.</w:t>
        <w:br/>
      </w:r>
    </w:p>
    <w:p>
      <w:r>
        <w:t>Q2: Data Cleaning activities:</w:t>
        <w:br/>
        <w:t>• Handling missing values</w:t>
        <w:br/>
        <w:t>• Removing duplicates</w:t>
        <w:br/>
        <w:t>• Standardizing formats</w:t>
        <w:br/>
        <w:t>• Treating outliers</w:t>
        <w:br/>
      </w:r>
    </w:p>
    <w:p>
      <w:r>
        <w:t>Q3: Normalization vs Standardization:</w:t>
        <w:br/>
        <w:t>Normalization → Scales data to 0–1 range.</w:t>
        <w:br/>
        <w:t>Standardization → Mean = 0, Std Dev = 1 (Z‑score).</w:t>
        <w:br/>
      </w:r>
    </w:p>
    <w:p>
      <w:r>
        <w:t>Q4: Handling missing Age values:</w:t>
        <w:br/>
        <w:t>• Mean/Median imputation</w:t>
        <w:br/>
        <w:t>• Row deletion (if few records)</w:t>
        <w:br/>
      </w:r>
    </w:p>
    <w:p>
      <w:r>
        <w:t>Q5: Standardized Gender Output:</w:t>
        <w:br/>
        <w:t>Input: ["M","male","F","Female","MALE","f"]</w:t>
        <w:br/>
        <w:t>Output: ["Male","Male","Female","Female","Male","Female"]</w:t>
        <w:br/>
      </w:r>
    </w:p>
    <w:p>
      <w:r>
        <w:t>Q6: One‑Hot Encoding converts categories into binary columns.</w:t>
        <w:br/>
        <w:t>Example for Red/Blue/Green creates three columns with 0/1 values.</w:t>
        <w:br/>
      </w:r>
    </w:p>
    <w:p>
      <w:r>
        <w:t>Q7: Data Integration vs Data Mapping:</w:t>
        <w:br/>
        <w:t>Integration → Combine multiple sources.</w:t>
        <w:br/>
        <w:t>Mapping → Define source‑to‑target field relationships.</w:t>
        <w:br/>
      </w:r>
    </w:p>
    <w:p>
      <w:r>
        <w:t>Q8: Z‑score preferred with outliers because Min‑Max scaling is distorted by extreme values.</w:t>
        <w:br/>
      </w:r>
    </w:p>
    <w:p>
      <w:pPr>
        <w:pStyle w:val="Heading2"/>
      </w:pPr>
      <w:r>
        <w:t>Part 3: Data Loading in ETL</w:t>
      </w:r>
    </w:p>
    <w:p>
      <w:r>
        <w:t>Data Loading is the final ETL stage where transformed data is moved into the target system (data warehouse or database).</w:t>
        <w:br/>
      </w:r>
    </w:p>
    <w:p>
      <w:r>
        <w:t>Types of Loading:</w:t>
        <w:br/>
        <w:t>• Full Load — Loads entire dataset.</w:t>
        <w:br/>
        <w:t>• Incremental Load — Loads only new/changed data.</w:t>
        <w:br/>
        <w:t>• Batch Load — Loads data at scheduled intervals.</w:t>
        <w:br/>
        <w:t>• Real‑time Load — Continuous data loading.</w:t>
        <w:br/>
      </w:r>
    </w:p>
    <w:p>
      <w:r>
        <w:t>Best Practices:</w:t>
        <w:br/>
        <w:t>• Validate data before loading</w:t>
        <w:br/>
        <w:t>• Use staging tables</w:t>
        <w:br/>
        <w:t>• Maintain data integrity constraints</w:t>
        <w:br/>
        <w:t>• Monitor performance</w:t>
        <w:br/>
        <w:t>• Maintain audit logs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