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FAA8EE"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 w14:paraId="3D3ADAFB"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 w14:paraId="26AFD357"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 w14:paraId="5B0A9A22"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</w:p>
    <w:p w14:paraId="536DB775"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康鼎安卓屏通讯协议</w:t>
      </w:r>
    </w:p>
    <w:p w14:paraId="41111C0D"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（360机型）</w:t>
      </w:r>
    </w:p>
    <w:p w14:paraId="4D830A81">
      <w:pPr>
        <w:numPr>
          <w:ilvl w:val="0"/>
          <w:numId w:val="0"/>
        </w:numPr>
        <w:ind w:left="2940" w:leftChars="0"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1C0CA510">
      <w:pPr>
        <w:numPr>
          <w:ilvl w:val="0"/>
          <w:numId w:val="0"/>
        </w:numPr>
        <w:ind w:left="2940" w:leftChars="0"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45FDFE88">
      <w:pPr>
        <w:numPr>
          <w:ilvl w:val="0"/>
          <w:numId w:val="0"/>
        </w:numPr>
        <w:ind w:left="2940" w:leftChars="0"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23B25158">
      <w:pPr>
        <w:numPr>
          <w:ilvl w:val="0"/>
          <w:numId w:val="0"/>
        </w:numPr>
        <w:ind w:left="2940" w:leftChars="0" w:firstLine="42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184BD422">
      <w:pPr>
        <w:numPr>
          <w:ilvl w:val="0"/>
          <w:numId w:val="0"/>
        </w:numPr>
        <w:ind w:left="252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3070A11C"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24D5D0AF">
      <w:pPr>
        <w:numPr>
          <w:ilvl w:val="0"/>
          <w:numId w:val="0"/>
        </w:numPr>
        <w:ind w:firstLine="3080" w:firstLineChars="1100"/>
        <w:jc w:val="both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版本：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V1.1.0    </w:t>
      </w:r>
    </w:p>
    <w:p w14:paraId="7E25B561">
      <w:pPr>
        <w:numPr>
          <w:ilvl w:val="0"/>
          <w:numId w:val="0"/>
        </w:numPr>
        <w:ind w:firstLine="3080" w:firstLineChars="1100"/>
        <w:jc w:val="both"/>
        <w:rPr>
          <w:rFonts w:hint="default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编写：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 李浩     </w:t>
      </w:r>
    </w:p>
    <w:p w14:paraId="0D4240EC">
      <w:pPr>
        <w:numPr>
          <w:ilvl w:val="0"/>
          <w:numId w:val="0"/>
        </w:numPr>
        <w:ind w:firstLine="3080" w:firstLineChars="1100"/>
        <w:jc w:val="both"/>
        <w:rPr>
          <w:rFonts w:hint="default" w:ascii="宋体" w:hAnsi="宋体" w:eastAsia="宋体" w:cs="宋体"/>
          <w:strike w:val="0"/>
          <w:dstrike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审核：</w:t>
      </w:r>
      <w:r>
        <w:rPr>
          <w:rFonts w:hint="eastAsia" w:ascii="宋体" w:hAnsi="宋体" w:eastAsia="宋体" w:cs="宋体"/>
          <w:strike w:val="0"/>
          <w:dstrike w:val="0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郜培民</w:t>
      </w:r>
      <w:r>
        <w:rPr>
          <w:rFonts w:hint="eastAsia" w:ascii="宋体" w:hAnsi="宋体" w:eastAsia="宋体" w:cs="宋体"/>
          <w:strike w:val="0"/>
          <w:dstrike w:val="0"/>
          <w:sz w:val="28"/>
          <w:szCs w:val="28"/>
          <w:u w:val="single"/>
          <w:lang w:val="en-US" w:eastAsia="zh-CN"/>
        </w:rPr>
        <w:t xml:space="preserve">     </w:t>
      </w:r>
    </w:p>
    <w:p w14:paraId="3F166891">
      <w:pPr>
        <w:numPr>
          <w:ilvl w:val="0"/>
          <w:numId w:val="0"/>
        </w:numPr>
        <w:ind w:firstLine="3080" w:firstLineChars="1100"/>
        <w:jc w:val="both"/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日期：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 xml:space="preserve">  2023.7.12 </w:t>
      </w:r>
    </w:p>
    <w:p w14:paraId="21ACF18F"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</w:pPr>
    </w:p>
    <w:p w14:paraId="3A9C3FED"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</w:pPr>
    </w:p>
    <w:p w14:paraId="6E149F42">
      <w:pPr>
        <w:numPr>
          <w:ilvl w:val="0"/>
          <w:numId w:val="0"/>
        </w:numPr>
        <w:ind w:left="294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</w:pPr>
    </w:p>
    <w:p w14:paraId="7DF26582"/>
    <w:p w14:paraId="2A1B1C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center"/>
        <w:textAlignment w:val="auto"/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sectPr>
          <w:footerReference r:id="rId3" w:type="first"/>
          <w:pgSz w:w="11906" w:h="16838"/>
          <w:pgMar w:top="1440" w:right="1080" w:bottom="1440" w:left="1080" w:header="851" w:footer="992" w:gutter="0"/>
          <w:pgNumType w:fmt="decimal" w:start="1"/>
          <w:cols w:space="425" w:num="1"/>
          <w:titlePg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87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 w14:paraId="1AC21BE6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sz w:val="36"/>
              <w:szCs w:val="44"/>
            </w:rPr>
          </w:pPr>
          <w:r>
            <w:rPr>
              <w:rFonts w:ascii="宋体" w:hAnsi="宋体" w:eastAsia="宋体"/>
              <w:sz w:val="36"/>
              <w:szCs w:val="44"/>
            </w:rPr>
            <w:t>目录</w:t>
          </w:r>
        </w:p>
        <w:p w14:paraId="3927DA95">
          <w:pPr>
            <w:pStyle w:val="10"/>
            <w:tabs>
              <w:tab w:val="right" w:leader="dot" w:pos="9746"/>
            </w:tabs>
          </w:pPr>
          <w:r>
            <w:rPr>
              <w:rFonts w:ascii="宋体" w:hAnsi="宋体" w:eastAsia="宋体" w:cstheme="minorBidi"/>
              <w:kern w:val="2"/>
              <w:sz w:val="36"/>
              <w:szCs w:val="44"/>
              <w:lang w:val="en-US" w:eastAsia="zh-CN" w:bidi="ar-SA"/>
            </w:rPr>
            <w:fldChar w:fldCharType="begin"/>
          </w:r>
          <w:r>
            <w:rPr>
              <w:rFonts w:ascii="宋体" w:hAnsi="宋体" w:eastAsia="宋体" w:cstheme="minorBidi"/>
              <w:kern w:val="2"/>
              <w:sz w:val="36"/>
              <w:szCs w:val="44"/>
              <w:lang w:val="en-US" w:eastAsia="zh-CN" w:bidi="ar-SA"/>
            </w:rPr>
            <w:instrText xml:space="preserve">TOC \o "1-3" \h \u </w:instrText>
          </w:r>
          <w:r>
            <w:rPr>
              <w:rFonts w:ascii="宋体" w:hAnsi="宋体" w:eastAsia="宋体" w:cstheme="minorBidi"/>
              <w:kern w:val="2"/>
              <w:sz w:val="36"/>
              <w:szCs w:val="44"/>
              <w:lang w:val="en-US" w:eastAsia="zh-CN" w:bidi="ar-SA"/>
            </w:rPr>
            <w:fldChar w:fldCharType="separate"/>
          </w:r>
          <w:r>
            <w:rPr>
              <w:rFonts w:ascii="宋体" w:hAnsi="宋体" w:eastAsia="宋体" w:cstheme="minorBidi"/>
              <w:kern w:val="2"/>
              <w:szCs w:val="44"/>
              <w:lang w:val="en-US" w:eastAsia="zh-CN" w:bidi="ar-SA"/>
            </w:rPr>
            <w:fldChar w:fldCharType="begin"/>
          </w:r>
          <w:r>
            <w:rPr>
              <w:rFonts w:ascii="宋体" w:hAnsi="宋体" w:eastAsia="宋体" w:cstheme="minorBidi"/>
              <w:kern w:val="2"/>
              <w:szCs w:val="44"/>
              <w:lang w:val="en-US" w:eastAsia="zh-CN" w:bidi="ar-SA"/>
            </w:rPr>
            <w:instrText xml:space="preserve"> HYPERLINK \l _Toc32568 </w:instrText>
          </w:r>
          <w:r>
            <w:rPr>
              <w:rFonts w:ascii="宋体" w:hAnsi="宋体" w:eastAsia="宋体" w:cstheme="minorBidi"/>
              <w:kern w:val="2"/>
              <w:szCs w:val="4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一． 串口设置</w:t>
          </w:r>
          <w:r>
            <w:tab/>
          </w:r>
          <w:r>
            <w:fldChar w:fldCharType="begin"/>
          </w:r>
          <w:r>
            <w:instrText xml:space="preserve"> PAGEREF _Toc32568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 w:cstheme="minorBidi"/>
              <w:kern w:val="2"/>
              <w:szCs w:val="44"/>
              <w:lang w:val="en-US" w:eastAsia="zh-CN" w:bidi="ar-SA"/>
            </w:rPr>
            <w:fldChar w:fldCharType="end"/>
          </w:r>
        </w:p>
        <w:p w14:paraId="28175579">
          <w:pPr>
            <w:pStyle w:val="10"/>
            <w:tabs>
              <w:tab w:val="right" w:leader="dot" w:pos="9746"/>
            </w:tabs>
          </w:pPr>
          <w:r>
            <w:rPr>
              <w:rFonts w:ascii="宋体" w:hAnsi="宋体" w:eastAsia="宋体" w:cstheme="minorBidi"/>
              <w:kern w:val="2"/>
              <w:szCs w:val="44"/>
              <w:lang w:val="en-US" w:eastAsia="zh-CN" w:bidi="ar-SA"/>
            </w:rPr>
            <w:fldChar w:fldCharType="begin"/>
          </w:r>
          <w:r>
            <w:rPr>
              <w:rFonts w:ascii="宋体" w:hAnsi="宋体" w:eastAsia="宋体" w:cstheme="minorBidi"/>
              <w:kern w:val="2"/>
              <w:szCs w:val="44"/>
              <w:lang w:val="en-US" w:eastAsia="zh-CN" w:bidi="ar-SA"/>
            </w:rPr>
            <w:instrText xml:space="preserve"> HYPERLINK \l _Toc32715 </w:instrText>
          </w:r>
          <w:r>
            <w:rPr>
              <w:rFonts w:ascii="宋体" w:hAnsi="宋体" w:eastAsia="宋体" w:cstheme="minorBidi"/>
              <w:kern w:val="2"/>
              <w:szCs w:val="4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二． 数据帧格式</w:t>
          </w:r>
          <w:r>
            <w:tab/>
          </w:r>
          <w:r>
            <w:fldChar w:fldCharType="begin"/>
          </w:r>
          <w:r>
            <w:instrText xml:space="preserve"> PAGEREF _Toc32715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 w:cstheme="minorBidi"/>
              <w:kern w:val="2"/>
              <w:szCs w:val="44"/>
              <w:lang w:val="en-US" w:eastAsia="zh-CN" w:bidi="ar-SA"/>
            </w:rPr>
            <w:fldChar w:fldCharType="end"/>
          </w:r>
        </w:p>
        <w:p w14:paraId="5BEA29D1">
          <w:pPr>
            <w:pStyle w:val="10"/>
            <w:tabs>
              <w:tab w:val="right" w:leader="dot" w:pos="9746"/>
            </w:tabs>
          </w:pPr>
          <w:r>
            <w:rPr>
              <w:rFonts w:ascii="宋体" w:hAnsi="宋体" w:eastAsia="宋体" w:cstheme="minorBidi"/>
              <w:kern w:val="2"/>
              <w:szCs w:val="44"/>
              <w:lang w:val="en-US" w:eastAsia="zh-CN" w:bidi="ar-SA"/>
            </w:rPr>
            <w:fldChar w:fldCharType="begin"/>
          </w:r>
          <w:r>
            <w:rPr>
              <w:rFonts w:ascii="宋体" w:hAnsi="宋体" w:eastAsia="宋体" w:cstheme="minorBidi"/>
              <w:kern w:val="2"/>
              <w:szCs w:val="44"/>
              <w:lang w:val="en-US" w:eastAsia="zh-CN" w:bidi="ar-SA"/>
            </w:rPr>
            <w:instrText xml:space="preserve"> HYPERLINK \l _Toc20411 </w:instrText>
          </w:r>
          <w:r>
            <w:rPr>
              <w:rFonts w:ascii="宋体" w:hAnsi="宋体" w:eastAsia="宋体" w:cstheme="minorBidi"/>
              <w:kern w:val="2"/>
              <w:szCs w:val="4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三． 故障码</w:t>
          </w:r>
          <w:r>
            <w:tab/>
          </w:r>
          <w:r>
            <w:fldChar w:fldCharType="begin"/>
          </w:r>
          <w:r>
            <w:instrText xml:space="preserve"> PAGEREF _Toc20411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宋体" w:hAnsi="宋体" w:eastAsia="宋体" w:cstheme="minorBidi"/>
              <w:kern w:val="2"/>
              <w:szCs w:val="44"/>
              <w:lang w:val="en-US" w:eastAsia="zh-CN" w:bidi="ar-SA"/>
            </w:rPr>
            <w:fldChar w:fldCharType="end"/>
          </w:r>
        </w:p>
        <w:p w14:paraId="10CCD66C">
          <w:pPr>
            <w:pStyle w:val="10"/>
            <w:tabs>
              <w:tab w:val="right" w:leader="dot" w:pos="9746"/>
            </w:tabs>
          </w:pPr>
          <w:r>
            <w:rPr>
              <w:rFonts w:ascii="宋体" w:hAnsi="宋体" w:eastAsia="宋体" w:cstheme="minorBidi"/>
              <w:kern w:val="2"/>
              <w:szCs w:val="44"/>
              <w:lang w:val="en-US" w:eastAsia="zh-CN" w:bidi="ar-SA"/>
            </w:rPr>
            <w:fldChar w:fldCharType="begin"/>
          </w:r>
          <w:r>
            <w:rPr>
              <w:rFonts w:ascii="宋体" w:hAnsi="宋体" w:eastAsia="宋体" w:cstheme="minorBidi"/>
              <w:kern w:val="2"/>
              <w:szCs w:val="44"/>
              <w:lang w:val="en-US" w:eastAsia="zh-CN" w:bidi="ar-SA"/>
            </w:rPr>
            <w:instrText xml:space="preserve"> HYPERLINK \l _Toc29539 </w:instrText>
          </w:r>
          <w:r>
            <w:rPr>
              <w:rFonts w:ascii="宋体" w:hAnsi="宋体" w:eastAsia="宋体" w:cstheme="minorBidi"/>
              <w:kern w:val="2"/>
              <w:szCs w:val="4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四． 360通讯指令</w:t>
          </w:r>
          <w:r>
            <w:tab/>
          </w:r>
          <w:r>
            <w:fldChar w:fldCharType="begin"/>
          </w:r>
          <w:r>
            <w:instrText xml:space="preserve"> PAGEREF _Toc29539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宋体" w:hAnsi="宋体" w:eastAsia="宋体" w:cstheme="minorBidi"/>
              <w:kern w:val="2"/>
              <w:szCs w:val="44"/>
              <w:lang w:val="en-US" w:eastAsia="zh-CN" w:bidi="ar-SA"/>
            </w:rPr>
            <w:fldChar w:fldCharType="end"/>
          </w:r>
        </w:p>
        <w:p w14:paraId="22594D6F">
          <w:pPr>
            <w:pStyle w:val="10"/>
            <w:tabs>
              <w:tab w:val="right" w:leader="dot" w:pos="9746"/>
            </w:tabs>
          </w:pPr>
          <w:r>
            <w:rPr>
              <w:rFonts w:ascii="宋体" w:hAnsi="宋体" w:eastAsia="宋体" w:cstheme="minorBidi"/>
              <w:kern w:val="2"/>
              <w:szCs w:val="44"/>
              <w:lang w:val="en-US" w:eastAsia="zh-CN" w:bidi="ar-SA"/>
            </w:rPr>
            <w:fldChar w:fldCharType="begin"/>
          </w:r>
          <w:r>
            <w:rPr>
              <w:rFonts w:ascii="宋体" w:hAnsi="宋体" w:eastAsia="宋体" w:cstheme="minorBidi"/>
              <w:kern w:val="2"/>
              <w:szCs w:val="44"/>
              <w:lang w:val="en-US" w:eastAsia="zh-CN" w:bidi="ar-SA"/>
            </w:rPr>
            <w:instrText xml:space="preserve"> HYPERLINK \l _Toc29871 </w:instrText>
          </w:r>
          <w:r>
            <w:rPr>
              <w:rFonts w:ascii="宋体" w:hAnsi="宋体" w:eastAsia="宋体" w:cstheme="minorBidi"/>
              <w:kern w:val="2"/>
              <w:szCs w:val="4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五．版本说明</w:t>
          </w:r>
          <w:r>
            <w:tab/>
          </w:r>
          <w:r>
            <w:fldChar w:fldCharType="begin"/>
          </w:r>
          <w:r>
            <w:instrText xml:space="preserve"> PAGEREF _Toc29871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宋体" w:hAnsi="宋体" w:eastAsia="宋体" w:cstheme="minorBidi"/>
              <w:kern w:val="2"/>
              <w:szCs w:val="44"/>
              <w:lang w:val="en-US" w:eastAsia="zh-CN" w:bidi="ar-SA"/>
            </w:rPr>
            <w:fldChar w:fldCharType="end"/>
          </w:r>
        </w:p>
        <w:p w14:paraId="7DDD141D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sectPr>
              <w:footerReference r:id="rId5" w:type="first"/>
              <w:footerReference r:id="rId4" w:type="default"/>
              <w:pgSz w:w="11906" w:h="16838"/>
              <w:pgMar w:top="1440" w:right="1080" w:bottom="1440" w:left="1080" w:header="851" w:footer="992" w:gutter="0"/>
              <w:pgNumType w:fmt="decimal" w:start="1"/>
              <w:cols w:space="425" w:num="1"/>
              <w:titlePg/>
              <w:docGrid w:type="lines" w:linePitch="312" w:charSpace="0"/>
            </w:sectPr>
          </w:pPr>
          <w:r>
            <w:rPr>
              <w:rFonts w:ascii="宋体" w:hAnsi="宋体" w:eastAsia="宋体" w:cstheme="minorBidi"/>
              <w:kern w:val="2"/>
              <w:szCs w:val="44"/>
              <w:lang w:val="en-US" w:eastAsia="zh-CN" w:bidi="ar-SA"/>
            </w:rPr>
            <w:fldChar w:fldCharType="end"/>
          </w:r>
        </w:p>
      </w:sdtContent>
    </w:sdt>
    <w:p w14:paraId="700B5BB8"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0" w:name="_Toc32568"/>
      <w:r>
        <w:rPr>
          <w:rFonts w:hint="eastAsia"/>
          <w:lang w:val="en-US" w:eastAsia="zh-CN"/>
        </w:rPr>
        <w:t>串口设置</w:t>
      </w:r>
      <w:bookmarkEnd w:id="0"/>
    </w:p>
    <w:p w14:paraId="7546A265"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串口波特率可设置（默认19200），起始位1，数据位8，校验位0，停止位1。（19200,8,0,1）。</w:t>
      </w:r>
    </w:p>
    <w:p w14:paraId="553474D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安卓屏为主机，仪器控制板为从机。通讯采用一问一答式，即主机发送指令，从机反馈数据。</w:t>
      </w:r>
    </w:p>
    <w:p w14:paraId="7943CADA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主机发送数据， 从机在200ms 内响应数据； 如果无响应，重试三次，提示“通讯断开”。</w:t>
      </w:r>
    </w:p>
    <w:p w14:paraId="43DF35DE"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1" w:name="_Toc32715"/>
      <w:r>
        <w:rPr>
          <w:rFonts w:hint="eastAsia"/>
          <w:lang w:val="en-US" w:eastAsia="zh-CN"/>
        </w:rPr>
        <w:t>数据帧格式</w:t>
      </w:r>
      <w:bookmarkEnd w:id="1"/>
    </w:p>
    <w:tbl>
      <w:tblPr>
        <w:tblStyle w:val="11"/>
        <w:tblpPr w:leftFromText="180" w:rightFromText="180" w:vertAnchor="text" w:horzAnchor="page" w:tblpX="1742" w:tblpY="79"/>
        <w:tblOverlap w:val="never"/>
        <w:tblW w:w="9498" w:type="dxa"/>
        <w:tblInd w:w="0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1174"/>
        <w:gridCol w:w="977"/>
        <w:gridCol w:w="1106"/>
        <w:gridCol w:w="2126"/>
        <w:gridCol w:w="951"/>
        <w:gridCol w:w="1191"/>
        <w:gridCol w:w="1107"/>
      </w:tblGrid>
      <w:tr w14:paraId="0964E6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9498" w:type="dxa"/>
            <w:gridSpan w:val="8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noWrap/>
            <w:vAlign w:val="center"/>
          </w:tcPr>
          <w:p w14:paraId="7EA638A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FFFFFF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FFFFFF"/>
                <w:kern w:val="0"/>
                <w:sz w:val="22"/>
                <w:szCs w:val="22"/>
                <w:u w:val="none"/>
                <w:lang w:val="en-US" w:eastAsia="zh-CN" w:bidi="ar"/>
              </w:rPr>
              <w:t>数据帧</w:t>
            </w:r>
          </w:p>
        </w:tc>
      </w:tr>
      <w:tr w14:paraId="0EC3148F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66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43A7C0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帧头</w:t>
            </w:r>
          </w:p>
        </w:tc>
        <w:tc>
          <w:tcPr>
            <w:tcW w:w="117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22FB6D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目标地址</w:t>
            </w:r>
          </w:p>
        </w:tc>
        <w:tc>
          <w:tcPr>
            <w:tcW w:w="97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6FFAEC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源地址</w:t>
            </w:r>
          </w:p>
        </w:tc>
        <w:tc>
          <w:tcPr>
            <w:tcW w:w="1106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5B293B6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数据长度</w:t>
            </w:r>
          </w:p>
        </w:tc>
        <w:tc>
          <w:tcPr>
            <w:tcW w:w="2126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02D702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通讯指令</w:t>
            </w:r>
          </w:p>
        </w:tc>
        <w:tc>
          <w:tcPr>
            <w:tcW w:w="95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675F3F7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状态</w:t>
            </w:r>
          </w:p>
        </w:tc>
        <w:tc>
          <w:tcPr>
            <w:tcW w:w="119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2621A2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校验</w:t>
            </w:r>
          </w:p>
        </w:tc>
        <w:tc>
          <w:tcPr>
            <w:tcW w:w="1107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7A3897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帧尾</w:t>
            </w:r>
          </w:p>
        </w:tc>
      </w:tr>
      <w:tr w14:paraId="626ADBF8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1D59B7C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2字节</w:t>
            </w:r>
          </w:p>
        </w:tc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3D8205C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1字节</w:t>
            </w:r>
          </w:p>
        </w:tc>
        <w:tc>
          <w:tcPr>
            <w:tcW w:w="9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6D2A50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1字节</w:t>
            </w:r>
          </w:p>
        </w:tc>
        <w:tc>
          <w:tcPr>
            <w:tcW w:w="11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20D2116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1字节</w:t>
            </w:r>
          </w:p>
        </w:tc>
        <w:tc>
          <w:tcPr>
            <w:tcW w:w="21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73AB896D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47780FE1"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1字节</w:t>
            </w:r>
          </w:p>
        </w:tc>
        <w:tc>
          <w:tcPr>
            <w:tcW w:w="11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0F6A79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1字节</w:t>
            </w:r>
          </w:p>
        </w:tc>
        <w:tc>
          <w:tcPr>
            <w:tcW w:w="110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/>
            <w:vAlign w:val="center"/>
          </w:tcPr>
          <w:p w14:paraId="15D282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2字节</w:t>
            </w:r>
          </w:p>
        </w:tc>
      </w:tr>
      <w:tr w14:paraId="1466A191"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86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6B76BCA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5A A5</w:t>
            </w:r>
          </w:p>
        </w:tc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329ABBC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97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00AF13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110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711078E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212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40F6A2A6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5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172CA9B1"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464CCC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和校验</w:t>
            </w:r>
          </w:p>
        </w:tc>
        <w:tc>
          <w:tcPr>
            <w:tcW w:w="110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noWrap/>
            <w:vAlign w:val="center"/>
          </w:tcPr>
          <w:p w14:paraId="00A59C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0D 0A</w:t>
            </w:r>
          </w:p>
        </w:tc>
      </w:tr>
    </w:tbl>
    <w:p w14:paraId="4FE8003F"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通讯协议中数据均使用十六进制表示，双字节或四字节整形数据采用大端格式，即高位在前，低位在后。</w:t>
      </w:r>
    </w:p>
    <w:p w14:paraId="0852ED17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帧头：固定为 5A A5。</w:t>
      </w:r>
    </w:p>
    <w:p w14:paraId="1309F829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地址：主机为A0，仪器地址为A1 -- A7。详见下表  其中A2是IPL</w:t>
      </w:r>
    </w:p>
    <w:tbl>
      <w:tblPr>
        <w:tblStyle w:val="12"/>
        <w:tblW w:w="0" w:type="auto"/>
        <w:tblInd w:w="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3096"/>
      </w:tblGrid>
      <w:tr w14:paraId="6422E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 w14:paraId="279287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</w:t>
            </w:r>
          </w:p>
        </w:tc>
        <w:tc>
          <w:tcPr>
            <w:tcW w:w="3096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 w14:paraId="7F8980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仪器名称</w:t>
            </w:r>
          </w:p>
        </w:tc>
      </w:tr>
      <w:tr w14:paraId="5B881E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5439875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3096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2ADB0C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 w14:paraId="1BBED7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0FFAFC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A2</w:t>
            </w:r>
          </w:p>
        </w:tc>
        <w:tc>
          <w:tcPr>
            <w:tcW w:w="30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6E038C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230净透无暇(IPL)</w:t>
            </w:r>
          </w:p>
        </w:tc>
      </w:tr>
      <w:tr w14:paraId="7968F8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2B4EE58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A3</w:t>
            </w:r>
          </w:p>
        </w:tc>
        <w:tc>
          <w:tcPr>
            <w:tcW w:w="30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41BA43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808冰点脱毛</w:t>
            </w:r>
          </w:p>
        </w:tc>
      </w:tr>
      <w:tr w14:paraId="713E0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74B99C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A4</w:t>
            </w:r>
          </w:p>
        </w:tc>
        <w:tc>
          <w:tcPr>
            <w:tcW w:w="30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4E79D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360负压</w:t>
            </w:r>
          </w:p>
        </w:tc>
      </w:tr>
    </w:tbl>
    <w:p w14:paraId="5EF7924A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数据长度：通讯指令的长度。 </w:t>
      </w:r>
    </w:p>
    <w:p w14:paraId="3E358F5F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通讯指令：页面+指令+参数</w:t>
      </w:r>
    </w:p>
    <w:p w14:paraId="2311F004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详见该部分说明  360负压指令0X4000- 0x4fff</w:t>
      </w:r>
    </w:p>
    <w:p w14:paraId="70E21947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状态： 主机下发默认FF ;   </w:t>
      </w:r>
    </w:p>
    <w:p w14:paraId="7B05A1B7"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从机回复00-80 对应不同故障类型，其中00表示无故障，其余参考故障码</w:t>
      </w:r>
    </w:p>
    <w:p w14:paraId="2495E28B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校验和（</w:t>
      </w:r>
      <w:r>
        <w:rPr>
          <w:rFonts w:hint="eastAsia"/>
          <w:color w:val="FF0000"/>
          <w:lang w:val="en-US" w:eastAsia="zh-CN"/>
        </w:rPr>
        <w:t>sum</w:t>
      </w:r>
      <w:r>
        <w:rPr>
          <w:rFonts w:hint="eastAsia"/>
          <w:lang w:val="en-US" w:eastAsia="zh-CN"/>
        </w:rPr>
        <w:t>）：对帧头+目标地址+源地址+数据长度+通讯指令+状态 进行累加和校验。</w:t>
      </w:r>
    </w:p>
    <w:p w14:paraId="2FBC01E8">
      <w:pPr>
        <w:ind w:firstLine="627" w:firstLineChars="299"/>
        <w:rPr>
          <w:rFonts w:hint="default" w:ascii="Helvetica" w:hAnsi="Helvetica" w:eastAsia="宋体" w:cs="Helvetic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/>
        </w:rPr>
        <w:t>5A A5 A3 A0</w:t>
      </w:r>
      <w:r>
        <w:rPr>
          <w:rFonts w:hint="eastAsia" w:ascii="Helvetica" w:hAnsi="Helvetica" w:eastAsia="宋体" w:cs="Helvetica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/>
          <w:lang w:val="en-US" w:eastAsia="zh-CN"/>
        </w:rPr>
        <w:t xml:space="preserve"> 校验和是0X0242, 取低位 0x42;</w:t>
      </w:r>
    </w:p>
    <w:p w14:paraId="148A2D64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帧尾：固定为0D 0A。</w:t>
      </w:r>
    </w:p>
    <w:p w14:paraId="54FAB2AA">
      <w:pPr>
        <w:pStyle w:val="3"/>
        <w:numPr>
          <w:ilvl w:val="0"/>
          <w:numId w:val="1"/>
        </w:numPr>
        <w:bidi w:val="0"/>
        <w:outlineLvl w:val="0"/>
        <w:rPr>
          <w:rFonts w:hint="default"/>
          <w:lang w:val="en-US" w:eastAsia="zh-CN"/>
        </w:rPr>
      </w:pPr>
      <w:bookmarkStart w:id="2" w:name="_Toc20411"/>
      <w:r>
        <w:rPr>
          <w:rFonts w:hint="eastAsia"/>
          <w:lang w:val="en-US" w:eastAsia="zh-CN"/>
        </w:rPr>
        <w:t>故障码</w:t>
      </w:r>
      <w:bookmarkEnd w:id="2"/>
    </w:p>
    <w:p w14:paraId="3591821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故障码  ：0x00开头，无故障0x00</w:t>
      </w:r>
    </w:p>
    <w:tbl>
      <w:tblPr>
        <w:tblStyle w:val="12"/>
        <w:tblW w:w="0" w:type="auto"/>
        <w:tblInd w:w="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3095"/>
        <w:gridCol w:w="4030"/>
      </w:tblGrid>
      <w:tr w14:paraId="0027C7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23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 w14:paraId="7CE9A3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故障码</w:t>
            </w:r>
          </w:p>
        </w:tc>
        <w:tc>
          <w:tcPr>
            <w:tcW w:w="3095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 w14:paraId="225C7F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故障类型</w:t>
            </w:r>
          </w:p>
        </w:tc>
        <w:tc>
          <w:tcPr>
            <w:tcW w:w="403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 w14:paraId="3018DE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故障描述</w:t>
            </w:r>
          </w:p>
        </w:tc>
      </w:tr>
      <w:tr w14:paraId="11D345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5470E4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</w:t>
            </w:r>
          </w:p>
        </w:tc>
        <w:tc>
          <w:tcPr>
            <w:tcW w:w="309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4F6F8F0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无故障</w:t>
            </w:r>
          </w:p>
        </w:tc>
        <w:tc>
          <w:tcPr>
            <w:tcW w:w="403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7406DB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 w14:paraId="60BE46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363530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</w:t>
            </w:r>
          </w:p>
        </w:tc>
        <w:tc>
          <w:tcPr>
            <w:tcW w:w="30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4ECD84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校验错误</w:t>
            </w:r>
          </w:p>
        </w:tc>
        <w:tc>
          <w:tcPr>
            <w:tcW w:w="40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7F2C55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 w14:paraId="61699C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46493D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02</w:t>
            </w:r>
          </w:p>
        </w:tc>
        <w:tc>
          <w:tcPr>
            <w:tcW w:w="30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5DB527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非法指令</w:t>
            </w:r>
          </w:p>
        </w:tc>
        <w:tc>
          <w:tcPr>
            <w:tcW w:w="40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6C4A7C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 w14:paraId="45F25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67C12B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</w:t>
            </w:r>
          </w:p>
        </w:tc>
        <w:tc>
          <w:tcPr>
            <w:tcW w:w="30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250793F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40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03899D3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 w14:paraId="1D3A0D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686212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</w:t>
            </w:r>
          </w:p>
        </w:tc>
        <w:tc>
          <w:tcPr>
            <w:tcW w:w="30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3EA034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40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3933F377">
            <w:pPr>
              <w:keepNext w:val="0"/>
              <w:keepLines w:val="0"/>
              <w:widowControl/>
              <w:suppressLineNumbers w:val="0"/>
              <w:ind w:firstLine="1100" w:firstLineChars="500"/>
              <w:jc w:val="both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 w14:paraId="64FFEC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3FB610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05</w:t>
            </w:r>
          </w:p>
        </w:tc>
        <w:tc>
          <w:tcPr>
            <w:tcW w:w="30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0C7048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40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3D2E78F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 w14:paraId="32F8F2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0D37B31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06</w:t>
            </w:r>
          </w:p>
        </w:tc>
        <w:tc>
          <w:tcPr>
            <w:tcW w:w="30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6C1817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40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2E8938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 w14:paraId="50F711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02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44E057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07</w:t>
            </w:r>
          </w:p>
        </w:tc>
        <w:tc>
          <w:tcPr>
            <w:tcW w:w="30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65C646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</w:p>
        </w:tc>
        <w:tc>
          <w:tcPr>
            <w:tcW w:w="40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012FE5B0">
            <w:pPr>
              <w:keepNext w:val="0"/>
              <w:keepLines w:val="0"/>
              <w:widowControl/>
              <w:suppressLineNumbers w:val="0"/>
              <w:tabs>
                <w:tab w:val="center" w:pos="1970"/>
                <w:tab w:val="right" w:pos="3814"/>
              </w:tabs>
              <w:jc w:val="lef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eastAsia="zh-CN" w:bidi="ar"/>
              </w:rPr>
              <w:tab/>
            </w:r>
          </w:p>
        </w:tc>
      </w:tr>
      <w:tr w14:paraId="3D9597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5A52C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08</w:t>
            </w:r>
          </w:p>
        </w:tc>
        <w:tc>
          <w:tcPr>
            <w:tcW w:w="3095" w:type="dxa"/>
            <w:vAlign w:val="center"/>
          </w:tcPr>
          <w:p w14:paraId="76912E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4030" w:type="dxa"/>
            <w:vAlign w:val="center"/>
          </w:tcPr>
          <w:p w14:paraId="2E5834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 w14:paraId="45C6D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F0F1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09</w:t>
            </w:r>
          </w:p>
        </w:tc>
        <w:tc>
          <w:tcPr>
            <w:tcW w:w="3095" w:type="dxa"/>
            <w:vAlign w:val="center"/>
          </w:tcPr>
          <w:p w14:paraId="40560C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4030" w:type="dxa"/>
            <w:vAlign w:val="center"/>
          </w:tcPr>
          <w:p w14:paraId="794361B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 w14:paraId="508B6B2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 w14:paraId="368D78F1"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bookmarkStart w:id="3" w:name="_Toc29539"/>
      <w:r>
        <w:rPr>
          <w:rFonts w:hint="eastAsia"/>
          <w:lang w:val="en-US" w:eastAsia="zh-CN"/>
        </w:rPr>
        <w:t>360通讯指令</w:t>
      </w:r>
      <w:bookmarkEnd w:id="3"/>
    </w:p>
    <w:p w14:paraId="726D9446"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*****************************跳转页面指令（该指令保留）****************************</w:t>
      </w:r>
    </w:p>
    <w:p w14:paraId="563A4C81"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4.0.1 跳转页面指令 （0x4000）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7595"/>
        <w:gridCol w:w="624"/>
      </w:tblGrid>
      <w:tr w14:paraId="47E3A4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117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549FC25C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从机发送</w:t>
            </w:r>
          </w:p>
        </w:tc>
        <w:tc>
          <w:tcPr>
            <w:tcW w:w="759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7684B19E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2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A0 0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3  </w:t>
            </w: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 40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00  PAGE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>FF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SUM 0D 0A</w:t>
            </w:r>
          </w:p>
        </w:tc>
        <w:tc>
          <w:tcPr>
            <w:tcW w:w="62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4216C186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 w14:paraId="2DD546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04CB1DA4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从机回复</w:t>
            </w:r>
          </w:p>
        </w:tc>
        <w:tc>
          <w:tcPr>
            <w:tcW w:w="75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71214323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A0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2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len  </w:t>
            </w:r>
            <w:r>
              <w:rPr>
                <w:rFonts w:hint="eastAsia" w:ascii="Helvetica" w:hAnsi="Helvetica" w:eastAsia="Helvetica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40 00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 PAGE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  <w:lang w:val="en-US" w:eastAsia="zh-CN"/>
              </w:rPr>
              <w:t>故障码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5098A87E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 w14:paraId="13B3E292">
      <w:pPr>
        <w:numPr>
          <w:ilvl w:val="0"/>
          <w:numId w:val="0"/>
        </w:numPr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注：本条指令做预留 预留 预留</w:t>
      </w:r>
    </w:p>
    <w:p w14:paraId="4D3A0B6A"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 w14:paraId="162B04A6"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FF0000"/>
          <w:lang w:val="en-US" w:eastAsia="zh-CN"/>
        </w:rPr>
      </w:pPr>
    </w:p>
    <w:p w14:paraId="362393CB"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*****************************开机自检页面****************************</w:t>
      </w:r>
    </w:p>
    <w:p w14:paraId="75B08282"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4.1.0 开机自检指令 （0x4100）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7595"/>
        <w:gridCol w:w="624"/>
      </w:tblGrid>
      <w:tr w14:paraId="372A9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117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2425D63D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主机发送</w:t>
            </w:r>
          </w:p>
        </w:tc>
        <w:tc>
          <w:tcPr>
            <w:tcW w:w="759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71D0C602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A0 0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2 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41 00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>FF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SUM 0D 0A</w:t>
            </w:r>
          </w:p>
        </w:tc>
        <w:tc>
          <w:tcPr>
            <w:tcW w:w="62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4C67795D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 w14:paraId="6DAEDC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70E8AA24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从机回复</w:t>
            </w:r>
          </w:p>
        </w:tc>
        <w:tc>
          <w:tcPr>
            <w:tcW w:w="75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1F9DFBF6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A0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len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41 00 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  <w:lang w:val="en-US" w:eastAsia="zh-CN"/>
              </w:rPr>
              <w:t>1号手柄在线 软件版本 硬件版本 上位机版本 SN号 故障码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037920D7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 w14:paraId="39A89912"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 w14:paraId="2C616EAF">
      <w:pPr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1号手柄在线，0x00不在线，0x01在线</w:t>
      </w:r>
    </w:p>
    <w:p w14:paraId="3156E4D4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软件版本、硬件版本、上位机版本及SN号长度不固定，以0x2C(逗号)分割，ASCII码直接显示。</w:t>
      </w:r>
    </w:p>
    <w:p w14:paraId="4453DFEA"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 w14:paraId="656DAA10"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 w14:paraId="372AA9A3">
      <w:pPr>
        <w:numPr>
          <w:ilvl w:val="0"/>
          <w:numId w:val="0"/>
        </w:numPr>
        <w:ind w:firstLine="211" w:firstLineChars="10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*****************************手柄选择页面****************************</w:t>
      </w:r>
    </w:p>
    <w:p w14:paraId="0226EF04"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</w:p>
    <w:p w14:paraId="34D385A1"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color w:val="5B9BD5" w:themeColor="accent1"/>
          <w:highlight w:val="green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highlight w:val="green"/>
          <w:lang w:val="en-US" w:eastAsia="zh-CN"/>
        </w:rPr>
        <w:t>4.2.0</w:t>
      </w:r>
      <w:r>
        <w:rPr>
          <w:rFonts w:hint="eastAsia"/>
          <w:b/>
          <w:bCs/>
          <w:color w:val="5B9BD5" w:themeColor="accent1"/>
          <w:highlight w:val="green"/>
          <w:lang w:val="en-US" w:eastAsia="zh-CN"/>
          <w14:textFill>
            <w14:solidFill>
              <w14:schemeClr w14:val="accent1"/>
            </w14:solidFill>
          </w14:textFill>
        </w:rPr>
        <w:t>手柄选择指令（0x4200）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6883"/>
        <w:gridCol w:w="1336"/>
      </w:tblGrid>
      <w:tr w14:paraId="4A7594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7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369C1DDD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主机发送</w:t>
            </w:r>
          </w:p>
        </w:tc>
        <w:tc>
          <w:tcPr>
            <w:tcW w:w="6883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421CD5A2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A0 0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3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42 00 NMB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>FF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1336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4584D1F3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 w14:paraId="4D87E9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" w:hRule="atLeast"/>
          <w:jc w:val="center"/>
        </w:trPr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4D5AF9C3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从机回复</w:t>
            </w:r>
          </w:p>
        </w:tc>
        <w:tc>
          <w:tcPr>
            <w:tcW w:w="6883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3FF875A5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A0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len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>42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>00 NMB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>故障码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13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5C472BD3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 w14:paraId="51E36162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 w14:paraId="7F204C97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NMB=手柄序号</w:t>
      </w:r>
    </w:p>
    <w:p w14:paraId="287B6149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暂定支持5把手柄</w:t>
      </w:r>
    </w:p>
    <w:p w14:paraId="6F1FDB4F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NMB=0x00为1号手柄</w:t>
      </w:r>
    </w:p>
    <w:p w14:paraId="09BA44C2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NMB=0x01为2号手柄</w:t>
      </w:r>
    </w:p>
    <w:p w14:paraId="34A14EB9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NMB=0x02为3号手柄</w:t>
      </w:r>
    </w:p>
    <w:p w14:paraId="05B1FBF2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NMB=0x03为4号手柄</w:t>
      </w:r>
    </w:p>
    <w:p w14:paraId="13AAA0B5">
      <w:pPr>
        <w:numPr>
          <w:ilvl w:val="0"/>
          <w:numId w:val="0"/>
        </w:numPr>
        <w:tabs>
          <w:tab w:val="left" w:pos="4017"/>
        </w:tabs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NMB=0x04为5号手柄</w:t>
      </w:r>
      <w:r>
        <w:rPr>
          <w:rFonts w:hint="eastAsia"/>
          <w:lang w:val="en-US" w:eastAsia="zh-CN"/>
        </w:rPr>
        <w:tab/>
        <w:t xml:space="preserve"> </w:t>
      </w:r>
    </w:p>
    <w:p w14:paraId="2C26145A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 w14:paraId="7E172EC8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 w14:paraId="64679386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 w14:paraId="110CFBA2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 w14:paraId="035DC61F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 w14:paraId="036BED7B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3B8E5A5F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 w14:paraId="37C434E1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*****************************手柄治疗页面****************************</w:t>
      </w:r>
    </w:p>
    <w:p w14:paraId="04F76198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314ECB2C"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4.3.0手柄参数设置指令（0x4300）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7595"/>
        <w:gridCol w:w="624"/>
      </w:tblGrid>
      <w:tr w14:paraId="61C2B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117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533DF599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主机发送</w:t>
            </w:r>
          </w:p>
        </w:tc>
        <w:tc>
          <w:tcPr>
            <w:tcW w:w="759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72897491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A0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0B 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43 00 NMB  负压等级 吸气等级 放气等级 射频等级 LED能量等级 红外等级 电机转速等级 电机转向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>FF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456306AD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 w14:paraId="480F06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04D69798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从机回复</w:t>
            </w:r>
          </w:p>
        </w:tc>
        <w:tc>
          <w:tcPr>
            <w:tcW w:w="75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0EACDAF7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A0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len 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43 00 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NMB  负压等级 吸气等级 放气等级 射频等级 LED能量等级 红外等级 电机转速等级 电机转向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 xml:space="preserve">00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49796CB1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 w14:paraId="508ABABA"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 w14:paraId="42E26233"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NMB=手柄序号</w:t>
      </w:r>
    </w:p>
    <w:p w14:paraId="1C146010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暂定支持4把手柄</w:t>
      </w:r>
    </w:p>
    <w:p w14:paraId="5AAEA1AD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NMB=0x00为1号手柄</w:t>
      </w:r>
    </w:p>
    <w:p w14:paraId="639A8B8C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NMB=0x01为2号手柄</w:t>
      </w:r>
    </w:p>
    <w:p w14:paraId="63A2CE9E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NMB=0x02为3号手柄</w:t>
      </w:r>
    </w:p>
    <w:p w14:paraId="7F48F8BE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NMB=0x03为4号手柄</w:t>
      </w:r>
    </w:p>
    <w:p w14:paraId="4E3215D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A646397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负压等级=0x00——0x0A，对应0-10档位</w:t>
      </w:r>
    </w:p>
    <w:p w14:paraId="79D466E1">
      <w:pPr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吸气等级=0x00——0x0A，对应0-10档位</w:t>
      </w:r>
    </w:p>
    <w:p w14:paraId="257B3597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放气等级=0x00——0x0A，对应0-10档位</w:t>
      </w:r>
    </w:p>
    <w:p w14:paraId="0A252ACB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射频等级=0x00——0x0A，对应0-10档位</w:t>
      </w:r>
    </w:p>
    <w:p w14:paraId="1F3CF1F9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LED能量等级=0x00——0x0A，对应0-10档位</w:t>
      </w:r>
    </w:p>
    <w:p w14:paraId="5975FD37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红外等级=0x00——0x0A，对应0-10档位</w:t>
      </w:r>
    </w:p>
    <w:p w14:paraId="4EECD565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电机转速等级=0x00——0x0A，对应0-10档位</w:t>
      </w:r>
    </w:p>
    <w:p w14:paraId="01D7B535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电机转向=0x00——0x03，对应四个不同的转向</w:t>
      </w:r>
    </w:p>
    <w:p w14:paraId="3116401B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F71BACB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FEB5972"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4.3.1手柄工作启停指令（0x4301）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7595"/>
        <w:gridCol w:w="624"/>
      </w:tblGrid>
      <w:tr w14:paraId="5E13FC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117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5E126136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主机发送</w:t>
            </w:r>
          </w:p>
        </w:tc>
        <w:tc>
          <w:tcPr>
            <w:tcW w:w="759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437B4E2E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A0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04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43 01 NMB DATA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>FF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0FB7BA76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 w14:paraId="49F26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2B843083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从机回复</w:t>
            </w:r>
          </w:p>
        </w:tc>
        <w:tc>
          <w:tcPr>
            <w:tcW w:w="75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41397516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A0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len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43 01 NMB  DATA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 xml:space="preserve">00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45760DAE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 w14:paraId="5D6637D3"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注：（本条指令结合手柄选择，选择哪把手柄，设置哪把手柄参数，启停哪把手柄）</w:t>
      </w:r>
    </w:p>
    <w:p w14:paraId="2943C77A"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NMB=手柄序号</w:t>
      </w:r>
    </w:p>
    <w:p w14:paraId="10395C2E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暂定支持4把手柄</w:t>
      </w:r>
    </w:p>
    <w:p w14:paraId="412D4E1D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NMB=0x00为1号手柄</w:t>
      </w:r>
    </w:p>
    <w:p w14:paraId="4E33F362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NMB=0x01为2号手柄</w:t>
      </w:r>
    </w:p>
    <w:p w14:paraId="113286C2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NMB=0x02为3号手柄</w:t>
      </w:r>
    </w:p>
    <w:p w14:paraId="2A47008D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NMB=0x03为4号手柄</w:t>
      </w:r>
    </w:p>
    <w:p w14:paraId="6020A281"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 w14:paraId="1538FEE8">
      <w:pPr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DATA=整机启停指令，0停止，1启动。</w:t>
      </w:r>
    </w:p>
    <w:p w14:paraId="3D0E9604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0E50B94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2F2C2B4"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 xml:space="preserve"> 4.3.2 手柄参数读取指令（0x4302） （上位机保存本条指令可以去除）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7595"/>
        <w:gridCol w:w="624"/>
      </w:tblGrid>
      <w:tr w14:paraId="790AA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117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2138056E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主机发送</w:t>
            </w:r>
          </w:p>
        </w:tc>
        <w:tc>
          <w:tcPr>
            <w:tcW w:w="759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4465BEDE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A0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04 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43 02 NMB DATA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>FF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52BE2AA1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 w14:paraId="7F155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75001B71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从机回复</w:t>
            </w:r>
          </w:p>
        </w:tc>
        <w:tc>
          <w:tcPr>
            <w:tcW w:w="75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29A20B10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A0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len 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43 02 NMB DATA  负压等级 吸气等级 放气等级 射频等级 LED能量等级 红外等级 电机转速等级 电机转向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 xml:space="preserve">00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0CDC50E7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 w14:paraId="70DCB11E"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 w14:paraId="2F99BCEB"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NMB=手柄序号</w:t>
      </w:r>
    </w:p>
    <w:p w14:paraId="56DF96FD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暂定支持4把手柄</w:t>
      </w:r>
    </w:p>
    <w:p w14:paraId="7A915A74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NMB=0x00为1号手柄</w:t>
      </w:r>
    </w:p>
    <w:p w14:paraId="400E6605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NMB=0x01为2号手柄</w:t>
      </w:r>
    </w:p>
    <w:p w14:paraId="69E9D29D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NMB=0x02为3号手柄</w:t>
      </w:r>
    </w:p>
    <w:p w14:paraId="53F6BDC2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NMB=0x03为4号手柄</w:t>
      </w:r>
    </w:p>
    <w:p w14:paraId="27DD60AB">
      <w:pPr>
        <w:numPr>
          <w:ilvl w:val="0"/>
          <w:numId w:val="0"/>
        </w:numPr>
        <w:ind w:left="2318" w:leftChars="100" w:hanging="2108" w:hangingChars="1000"/>
        <w:jc w:val="both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70C0"/>
          <w:spacing w:val="0"/>
          <w:sz w:val="21"/>
          <w:szCs w:val="21"/>
          <w:shd w:val="clear"/>
          <w:lang w:val="en-US" w:eastAsia="zh-CN"/>
        </w:rPr>
        <w:t xml:space="preserve">DATA  </w:t>
      </w:r>
      <w:r>
        <w:rPr>
          <w:rFonts w:hint="eastAsia"/>
          <w:lang w:val="en-US" w:eastAsia="zh-CN"/>
        </w:rPr>
        <w:t>=0x00——0x02,  （0x00对应A保存的整机参数，0x01对应B保存的整机参数，0x02对应C保存的整机参数）</w:t>
      </w:r>
    </w:p>
    <w:p w14:paraId="1FF1C002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负压等级=0x00——0x0A，对应0-10档位</w:t>
      </w:r>
    </w:p>
    <w:p w14:paraId="535BD245">
      <w:pPr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吸气等级=0x00——0x0A，对应0-10档位</w:t>
      </w:r>
    </w:p>
    <w:p w14:paraId="631FD9C0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放气等级=0x00——0x0A，对应0-10档位</w:t>
      </w:r>
    </w:p>
    <w:p w14:paraId="56ADB44A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射频等级=0x00——0x0A，对应0-10档位</w:t>
      </w:r>
    </w:p>
    <w:p w14:paraId="1A54E092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LED能量等级=0x00——0x0A，对应0-10档位</w:t>
      </w:r>
      <w:bookmarkStart w:id="5" w:name="_GoBack"/>
      <w:bookmarkEnd w:id="5"/>
    </w:p>
    <w:p w14:paraId="69A5BF5D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红外等级=0x00——0x0A，对应0-10档位</w:t>
      </w:r>
    </w:p>
    <w:p w14:paraId="385A91EC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电机转速等级=0x00——0x0A，对应0-10档位</w:t>
      </w:r>
    </w:p>
    <w:p w14:paraId="7B6BCF0D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电机转向=0x00——0x03，对应四个不同的转向</w:t>
      </w:r>
    </w:p>
    <w:p w14:paraId="16B6A20F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E1CDBF9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73AA848"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 xml:space="preserve"> 4.3.3 手柄治疗参数保存指令（0x4303）（保存在上位机 可以去除）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7595"/>
        <w:gridCol w:w="624"/>
      </w:tblGrid>
      <w:tr w14:paraId="0C3F3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117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6553EFC8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主机发送</w:t>
            </w:r>
          </w:p>
        </w:tc>
        <w:tc>
          <w:tcPr>
            <w:tcW w:w="759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51E48783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A0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0B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43 03  NMB DATA   负压等级 吸气等级 放气等级 射频等级   LED能量等级    红外等级   电机转速等级  电机转向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>FF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1BCE30C5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 w14:paraId="329944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3100FE2A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从机回复</w:t>
            </w:r>
          </w:p>
        </w:tc>
        <w:tc>
          <w:tcPr>
            <w:tcW w:w="75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0035D1EB">
            <w:pPr>
              <w:numPr>
                <w:ilvl w:val="0"/>
                <w:numId w:val="0"/>
              </w:numPr>
              <w:ind w:left="420" w:leftChars="100" w:hanging="210" w:hangingChars="100"/>
              <w:jc w:val="left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A0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len 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43 03 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负压等级 吸气等级 放气等级 射频等级      LED能量等级      红外等级 电机转速等级 电机转向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 xml:space="preserve">00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06715EA6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 w14:paraId="3C0A38C4"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 w14:paraId="5E2909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NMB=手柄序号</w:t>
      </w:r>
    </w:p>
    <w:p w14:paraId="3B50BED1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暂定支持4把手柄</w:t>
      </w:r>
    </w:p>
    <w:p w14:paraId="178CEAFA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NMB=0x00为1号手柄</w:t>
      </w:r>
    </w:p>
    <w:p w14:paraId="6C0FAFE5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NMB=0x01为2号手柄</w:t>
      </w:r>
    </w:p>
    <w:p w14:paraId="76A9AB5D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NMB=0x02为3号手柄</w:t>
      </w:r>
    </w:p>
    <w:p w14:paraId="63F25C5F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NMB=0x03为4号手柄</w:t>
      </w:r>
    </w:p>
    <w:p w14:paraId="16A916D9"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 w14:paraId="2D8B5FCD">
      <w:pPr>
        <w:numPr>
          <w:ilvl w:val="0"/>
          <w:numId w:val="0"/>
        </w:numPr>
        <w:ind w:left="2318" w:leftChars="100" w:hanging="2108" w:hangingChars="1000"/>
        <w:jc w:val="both"/>
        <w:rPr>
          <w:rFonts w:hint="default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70C0"/>
          <w:spacing w:val="0"/>
          <w:sz w:val="21"/>
          <w:szCs w:val="21"/>
          <w:shd w:val="clear"/>
          <w:lang w:val="en-US" w:eastAsia="zh-CN"/>
        </w:rPr>
        <w:t xml:space="preserve">DATA  </w:t>
      </w:r>
      <w:r>
        <w:rPr>
          <w:rFonts w:hint="eastAsia"/>
          <w:lang w:val="en-US" w:eastAsia="zh-CN"/>
        </w:rPr>
        <w:t>=0x00——0x02,  （0x00对应整机参数保存在A，0x01对应整机参数保存在B，0x02对应整机参数保存在C）</w:t>
      </w:r>
    </w:p>
    <w:p w14:paraId="609FD348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负压等级=0x00——0x0A，对应0-10档位</w:t>
      </w:r>
    </w:p>
    <w:p w14:paraId="71680CBE">
      <w:pPr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吸气等级=0x00——0x0A，对应0-10档位</w:t>
      </w:r>
    </w:p>
    <w:p w14:paraId="6F14CF5B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放气等级=0x00——0x0A，对应0-10档位</w:t>
      </w:r>
    </w:p>
    <w:p w14:paraId="1B0F7EC5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射频等级=0x00——0x0A，对应0-10档位</w:t>
      </w:r>
    </w:p>
    <w:p w14:paraId="188405A6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LED能量等级=0x00——0x0A，对应0-10档位</w:t>
      </w:r>
    </w:p>
    <w:p w14:paraId="13C66BCB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红外等级=0x00——0x0A，对应0-10档位</w:t>
      </w:r>
    </w:p>
    <w:p w14:paraId="4D03AC67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电机转速等级=0x00——0x0A，对应0-10档位</w:t>
      </w:r>
    </w:p>
    <w:p w14:paraId="722F511E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电机转向=0x00——0x03，对应四个不同的转向</w:t>
      </w:r>
    </w:p>
    <w:p w14:paraId="453E633D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83CF848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*****************************爆脂手柄治疗页面****************************</w:t>
      </w:r>
    </w:p>
    <w:p w14:paraId="78B68F18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6DF6B8E"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 xml:space="preserve"> 4.4.0设置爆脂手柄能量等级指令（0x4400）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7595"/>
        <w:gridCol w:w="624"/>
      </w:tblGrid>
      <w:tr w14:paraId="053DF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17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2112B7E2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主机发送</w:t>
            </w:r>
          </w:p>
        </w:tc>
        <w:tc>
          <w:tcPr>
            <w:tcW w:w="759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0F24D4FA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A0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04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44 00 NMB  爆脂手柄能量等级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>FF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1AFF671D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 w14:paraId="12BA3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12E39993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从机回复</w:t>
            </w:r>
          </w:p>
        </w:tc>
        <w:tc>
          <w:tcPr>
            <w:tcW w:w="75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33D48216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A0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len 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44 00  NMB   爆脂手柄能量等级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 xml:space="preserve">00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2D007D62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 w14:paraId="020591E4"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 w14:paraId="38164288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NMB=手柄序号（爆脂手柄固定NMB=0x04为5号手柄）</w:t>
      </w:r>
    </w:p>
    <w:p w14:paraId="19477CE8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爆脂手柄能量等级=0x00——0x05，对应0-5档位</w:t>
      </w:r>
    </w:p>
    <w:p w14:paraId="028B5D98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45B593B"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 xml:space="preserve">  4.4.1爆脂手柄工作启停指令（0x4401）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7595"/>
        <w:gridCol w:w="624"/>
      </w:tblGrid>
      <w:tr w14:paraId="5A8545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117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25053053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主机发送</w:t>
            </w:r>
          </w:p>
        </w:tc>
        <w:tc>
          <w:tcPr>
            <w:tcW w:w="759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73A3E0CC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A0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04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44 01 NMB DATA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>FF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6B8481AF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 w14:paraId="616D8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24C1CC31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从机回复</w:t>
            </w:r>
          </w:p>
        </w:tc>
        <w:tc>
          <w:tcPr>
            <w:tcW w:w="75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0253FAEC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A0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len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44 01 NMB  DATA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 xml:space="preserve">00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59B52D36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 w14:paraId="221973A5"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注：（本条指令结合手柄选择，选择哪把手柄，设置哪把手柄参数，启停哪把手柄）</w:t>
      </w:r>
    </w:p>
    <w:p w14:paraId="395F2483"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NMB=0x04（本手柄序号固定NMB=0x04）</w:t>
      </w:r>
    </w:p>
    <w:p w14:paraId="790E9DE7"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 w14:paraId="33D78D21">
      <w:pPr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DATA=整机启停指令，0x00停止，0x01启动。</w:t>
      </w:r>
    </w:p>
    <w:p w14:paraId="2E38AAB0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E59DCD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F05E802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F9F3D9A"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 xml:space="preserve">  4.4.2爆脂手柄能量参数保存指令（0x4402）（该指令可以去除）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7595"/>
        <w:gridCol w:w="624"/>
      </w:tblGrid>
      <w:tr w14:paraId="2AD97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117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7FF40391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主机发送</w:t>
            </w:r>
          </w:p>
        </w:tc>
        <w:tc>
          <w:tcPr>
            <w:tcW w:w="759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7E1DA735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A0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05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44 02 NMB DATA 爆脂手柄能量等级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>FF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67DC8E8A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 w14:paraId="2111D3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5B71884D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从机回复</w:t>
            </w:r>
          </w:p>
        </w:tc>
        <w:tc>
          <w:tcPr>
            <w:tcW w:w="75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6CB7DAF4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A0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len 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44 02  NMB DATA 爆脂手柄能量等级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 xml:space="preserve">00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465DEF14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 w14:paraId="205525FD"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 w14:paraId="65AFD00B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NMB=手柄序号（爆脂手柄固定NMB=0x04为5号手柄）</w:t>
      </w:r>
    </w:p>
    <w:p w14:paraId="323F3565">
      <w:pPr>
        <w:numPr>
          <w:ilvl w:val="0"/>
          <w:numId w:val="0"/>
        </w:numPr>
        <w:ind w:left="2318" w:leftChars="100" w:hanging="2108" w:hangingChars="1000"/>
        <w:jc w:val="both"/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70C0"/>
          <w:spacing w:val="0"/>
          <w:sz w:val="21"/>
          <w:szCs w:val="21"/>
          <w:shd w:val="clear"/>
          <w:lang w:val="en-US" w:eastAsia="zh-CN"/>
        </w:rPr>
        <w:t xml:space="preserve">DATA </w:t>
      </w:r>
      <w:r>
        <w:rPr>
          <w:rFonts w:hint="eastAsia"/>
          <w:lang w:val="en-US" w:eastAsia="zh-CN"/>
        </w:rPr>
        <w:t>=0x00——0x02,  （0x00对应爆脂手柄能量等级保存在A，0x01对应爆脂手柄能量等级保存在B，0x02对应爆脂手柄能量等级保存在C）</w:t>
      </w:r>
    </w:p>
    <w:p w14:paraId="1E12CA7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爆脂手柄能量等级=0x00——0x05，对应0-5档位</w:t>
      </w:r>
    </w:p>
    <w:p w14:paraId="78B99301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2CEFA2B4"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 xml:space="preserve">  4.4.3爆脂手柄能量参数取出指令（0x4403）（该指令可以去除）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7595"/>
        <w:gridCol w:w="624"/>
      </w:tblGrid>
      <w:tr w14:paraId="2BEFF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117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3E9750B4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主机发送</w:t>
            </w:r>
          </w:p>
        </w:tc>
        <w:tc>
          <w:tcPr>
            <w:tcW w:w="759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468906C2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A0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04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44 03 NMB DATA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>FF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4E03CF1C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 w14:paraId="529B4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5A49982E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从机回复</w:t>
            </w:r>
          </w:p>
        </w:tc>
        <w:tc>
          <w:tcPr>
            <w:tcW w:w="75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79138704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A0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len 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44 03 NMB DATA  爆脂手柄能量等级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 xml:space="preserve">00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6A2E0535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 w14:paraId="253FFDB6"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 w14:paraId="5E495B21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NMB=手柄序号（爆脂手柄固定NMB=0x04为5号手柄）</w:t>
      </w:r>
    </w:p>
    <w:p w14:paraId="2B042C59">
      <w:pPr>
        <w:numPr>
          <w:ilvl w:val="0"/>
          <w:numId w:val="0"/>
        </w:numPr>
        <w:ind w:left="2318" w:leftChars="100" w:hanging="2108" w:hangingChars="1000"/>
        <w:jc w:val="both"/>
        <w:rPr>
          <w:rFonts w:hint="eastAsia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0070C0"/>
          <w:spacing w:val="0"/>
          <w:sz w:val="21"/>
          <w:szCs w:val="21"/>
          <w:shd w:val="clear"/>
          <w:lang w:val="en-US" w:eastAsia="zh-CN"/>
        </w:rPr>
        <w:t xml:space="preserve">DATA </w:t>
      </w:r>
      <w:r>
        <w:rPr>
          <w:rFonts w:hint="eastAsia"/>
          <w:lang w:val="en-US" w:eastAsia="zh-CN"/>
        </w:rPr>
        <w:t>=0x00——0x02,  （0x00对应爆脂手柄能量等级保存在A，0x01对应爆脂手柄能量等级保存在B，0x02对应爆脂手柄能量等级保存在C）</w:t>
      </w:r>
    </w:p>
    <w:p w14:paraId="62244387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爆脂手柄能量等级=0x00——0x05，对应0-5档位</w:t>
      </w:r>
    </w:p>
    <w:p w14:paraId="788479FF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5FB0CDC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4430B517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1513D34E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4EA53BAA"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******************************后台设置页面***************************************</w:t>
      </w:r>
    </w:p>
    <w:p w14:paraId="117F832F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1949D2D">
      <w:pPr>
        <w:numPr>
          <w:ilvl w:val="0"/>
          <w:numId w:val="0"/>
        </w:numPr>
        <w:ind w:firstLine="422" w:firstLineChars="200"/>
        <w:rPr>
          <w:rFonts w:hint="default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 xml:space="preserve">  4.5.0 后台设置保存指令（0x4500）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7595"/>
        <w:gridCol w:w="624"/>
      </w:tblGrid>
      <w:tr w14:paraId="74886A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117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1BCD6A8F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主机发送</w:t>
            </w:r>
          </w:p>
        </w:tc>
        <w:tc>
          <w:tcPr>
            <w:tcW w:w="759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655A7A6D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A0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05 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45 00 HAND TIME NUM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>FF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145C303F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 w14:paraId="4CDD68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53A9DE75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从机回复</w:t>
            </w:r>
          </w:p>
        </w:tc>
        <w:tc>
          <w:tcPr>
            <w:tcW w:w="75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646101C4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A0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len 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45 00 HAND TIME NUM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 xml:space="preserve">00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5C931D85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 w14:paraId="1216A2AC"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 w14:paraId="725E0AF9">
      <w:pPr>
        <w:numPr>
          <w:ilvl w:val="0"/>
          <w:numId w:val="0"/>
        </w:numPr>
        <w:ind w:left="2310" w:leftChars="100" w:hanging="2100" w:hangingChars="10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HAND位操作（手柄是否选中）。</w:t>
      </w:r>
    </w:p>
    <w:p w14:paraId="1D765621">
      <w:pPr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第0位：0=未选中，1=选中。</w:t>
      </w:r>
    </w:p>
    <w:p w14:paraId="75709F14">
      <w:pPr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第1位：0=未选中，1=选中。</w:t>
      </w:r>
    </w:p>
    <w:p w14:paraId="7478CCA0">
      <w:pPr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第2位：0=未选中，1=选中。</w:t>
      </w:r>
    </w:p>
    <w:p w14:paraId="2D5985F3">
      <w:pPr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第3位：0=未选中，1=选中。</w:t>
      </w:r>
    </w:p>
    <w:p w14:paraId="6E6909E5">
      <w:pPr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第4位：0=未选中，1=选中。</w:t>
      </w:r>
    </w:p>
    <w:p w14:paraId="78D8E164">
      <w:pPr>
        <w:numPr>
          <w:ilvl w:val="0"/>
          <w:numId w:val="0"/>
        </w:numPr>
        <w:ind w:firstLine="210" w:firstLineChars="10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第5位：置0。</w:t>
      </w:r>
    </w:p>
    <w:p w14:paraId="62FB780D">
      <w:pPr>
        <w:numPr>
          <w:ilvl w:val="0"/>
          <w:numId w:val="0"/>
        </w:numPr>
        <w:ind w:firstLine="210" w:firstLineChars="10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第6位：置0。</w:t>
      </w:r>
    </w:p>
    <w:p w14:paraId="327C06A2">
      <w:pPr>
        <w:numPr>
          <w:ilvl w:val="0"/>
          <w:numId w:val="0"/>
        </w:numPr>
        <w:ind w:firstLine="210" w:firstLineChars="10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第7位：置0。</w:t>
      </w:r>
    </w:p>
    <w:p w14:paraId="7E24F37A"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TIME=0-255。时间（单位分钟）。1字节时间对应0-255min。</w:t>
      </w:r>
    </w:p>
    <w:p w14:paraId="6A1C6741">
      <w:pPr>
        <w:numPr>
          <w:ilvl w:val="0"/>
          <w:numId w:val="0"/>
        </w:numPr>
        <w:ind w:left="2310" w:leftChars="100" w:hanging="2100" w:hangingChars="10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NUM=0-100。能量0-100对应0%-100%。</w:t>
      </w:r>
    </w:p>
    <w:p w14:paraId="4FC6E1C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35F80D0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48CC97F9">
      <w:pPr>
        <w:numPr>
          <w:ilvl w:val="0"/>
          <w:numId w:val="0"/>
        </w:numPr>
        <w:ind w:firstLine="422" w:firstLineChars="200"/>
        <w:rPr>
          <w:rFonts w:hint="default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 xml:space="preserve">  4.5.1后台能量百分比读取（0x4501）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7595"/>
        <w:gridCol w:w="624"/>
      </w:tblGrid>
      <w:tr w14:paraId="7EA2F6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  <w:jc w:val="center"/>
        </w:trPr>
        <w:tc>
          <w:tcPr>
            <w:tcW w:w="117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1D2FB9A5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主机发送</w:t>
            </w:r>
          </w:p>
        </w:tc>
        <w:tc>
          <w:tcPr>
            <w:tcW w:w="759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69424D83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A0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02 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45 01 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>FF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01A0B7AD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 w14:paraId="34403F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07EAC70A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从机回复</w:t>
            </w:r>
          </w:p>
        </w:tc>
        <w:tc>
          <w:tcPr>
            <w:tcW w:w="75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531DFBF8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A0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len 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45 01  DATA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 xml:space="preserve">00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3AC701A5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 w14:paraId="19933EE7"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 w14:paraId="2078B2A4">
      <w:pPr>
        <w:numPr>
          <w:ilvl w:val="0"/>
          <w:numId w:val="0"/>
        </w:numPr>
        <w:ind w:left="2318" w:leftChars="100" w:hanging="2108" w:hangingChars="1000"/>
        <w:jc w:val="both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DATA取值范围0-100，</w:t>
      </w:r>
      <w:r>
        <w:rPr>
          <w:rFonts w:hint="eastAsia"/>
          <w:lang w:val="en-US" w:eastAsia="zh-CN"/>
        </w:rPr>
        <w:t>能量0-100对应0%-100%。</w:t>
      </w:r>
    </w:p>
    <w:p w14:paraId="72C06106">
      <w:pPr>
        <w:numPr>
          <w:ilvl w:val="0"/>
          <w:numId w:val="0"/>
        </w:numPr>
        <w:ind w:firstLine="422" w:firstLineChars="200"/>
        <w:rPr>
          <w:rFonts w:hint="default"/>
          <w:b/>
          <w:bCs/>
          <w:lang w:val="en-US" w:eastAsia="zh-CN"/>
        </w:rPr>
      </w:pPr>
    </w:p>
    <w:p w14:paraId="6E821B42"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 w14:paraId="117C248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4264879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130B00D9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657C063F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42D4E833"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*****************************手柄按键同步指令****************************</w:t>
      </w:r>
    </w:p>
    <w:p w14:paraId="1DC4C337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15C78242"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4.6.0手柄参数同步请求指令（0x4600）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7595"/>
        <w:gridCol w:w="624"/>
      </w:tblGrid>
      <w:tr w14:paraId="430A3B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117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502C5A7D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从机发送</w:t>
            </w:r>
          </w:p>
        </w:tc>
        <w:tc>
          <w:tcPr>
            <w:tcW w:w="759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2358BA81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A0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0B 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46 00 NMB  负压等级 吸气等级 放气等级 射频等级 LED能量等级 红外等级 电机转速等级 电机转向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>FF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19424EC8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 w14:paraId="75889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22137FF3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主机回复</w:t>
            </w:r>
          </w:p>
        </w:tc>
        <w:tc>
          <w:tcPr>
            <w:tcW w:w="75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0EB4B250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A0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len 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46 00 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NMB  负压等级 吸气等级 放气等级 射频等级 LED能量等级 红外等级 电机转速等级 电机转向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 xml:space="preserve">00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55B47669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 w14:paraId="01AB5F02"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 w14:paraId="1332009A"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NMB=手柄序号</w:t>
      </w:r>
    </w:p>
    <w:p w14:paraId="799065F6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暂定支持4把手柄</w:t>
      </w:r>
    </w:p>
    <w:p w14:paraId="327C7ADB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NMB=0x00为1号手柄</w:t>
      </w:r>
    </w:p>
    <w:p w14:paraId="366FF9BB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NMB=0x01为2号手柄</w:t>
      </w:r>
    </w:p>
    <w:p w14:paraId="31C5A2A4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NMB=0x02为3号手柄</w:t>
      </w:r>
    </w:p>
    <w:p w14:paraId="2C5D5DAC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NMB=0x03为4号手柄</w:t>
      </w:r>
    </w:p>
    <w:p w14:paraId="2FBB443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8EFDEF4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负压等级=0x00——0x0A，对应0-10档位</w:t>
      </w:r>
    </w:p>
    <w:p w14:paraId="1E349197">
      <w:pPr>
        <w:numPr>
          <w:ilvl w:val="0"/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吸气等级=0x00——0x0A，对应0-10档位</w:t>
      </w:r>
    </w:p>
    <w:p w14:paraId="4C48C1D3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放气等级=0x00——0x0A，对应0-10档位</w:t>
      </w:r>
    </w:p>
    <w:p w14:paraId="28D0FA59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射频等级=0x00——0x0A，对应0-10档位</w:t>
      </w:r>
    </w:p>
    <w:p w14:paraId="7B6240D8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LED能量等级=0x00——0x0A，对应0-10档位</w:t>
      </w:r>
    </w:p>
    <w:p w14:paraId="674D8504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红外等级=0x00——0x0A，对应0-10档位</w:t>
      </w:r>
    </w:p>
    <w:p w14:paraId="2E26B46C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电机转速等级=0x00——0x0A，对应0-10档位</w:t>
      </w:r>
    </w:p>
    <w:p w14:paraId="17BD7690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电机转向=0x00——0x03，对应四个不同的转向</w:t>
      </w:r>
    </w:p>
    <w:p w14:paraId="3A02D4A1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410BED8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FE152E2"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highlight w:val="green"/>
          <w:lang w:val="en-US" w:eastAsia="zh-CN"/>
        </w:rPr>
      </w:pPr>
      <w:r>
        <w:rPr>
          <w:rFonts w:hint="eastAsia"/>
          <w:b/>
          <w:bCs/>
          <w:highlight w:val="green"/>
          <w:lang w:val="en-US" w:eastAsia="zh-CN"/>
        </w:rPr>
        <w:t>4.6.1手柄工作启停指令（0x4601）</w:t>
      </w: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4"/>
        <w:gridCol w:w="7595"/>
        <w:gridCol w:w="624"/>
      </w:tblGrid>
      <w:tr w14:paraId="42A1A5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117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490D0B76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从机发送</w:t>
            </w:r>
          </w:p>
        </w:tc>
        <w:tc>
          <w:tcPr>
            <w:tcW w:w="7595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23B2E60A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0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04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46 01 NMB DATA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>FF</w:t>
            </w:r>
            <w:r>
              <w:rPr>
                <w:rFonts w:ascii="Helvetica" w:hAnsi="Helvetica" w:eastAsia="Helvetica" w:cs="Helvetica"/>
                <w:b/>
                <w:bCs/>
                <w:i w:val="0"/>
                <w:iCs w:val="0"/>
                <w:caps w:val="0"/>
                <w:color w:val="C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28445CFE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 w14:paraId="509B8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67846A35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主机回复</w:t>
            </w:r>
          </w:p>
        </w:tc>
        <w:tc>
          <w:tcPr>
            <w:tcW w:w="759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2F5E753C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5A A5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4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A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>0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 xml:space="preserve"> </w:t>
            </w:r>
            <w:r>
              <w:rPr>
                <w:rFonts w:hint="eastAsia" w:ascii="Helvetica" w:hAnsi="Helvetica" w:eastAsia="宋体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  <w:lang w:val="en-US" w:eastAsia="zh-CN"/>
              </w:rPr>
              <w:t xml:space="preserve">len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0070C0"/>
                <w:spacing w:val="0"/>
                <w:sz w:val="21"/>
                <w:szCs w:val="21"/>
                <w:shd w:val="clear"/>
                <w:lang w:val="en-US" w:eastAsia="zh-CN"/>
              </w:rPr>
              <w:t xml:space="preserve">46 01 NMB  DATA  </w:t>
            </w:r>
            <w:r>
              <w:rPr>
                <w:rFonts w:hint="eastAsia" w:ascii="Helvetica" w:hAnsi="Helvetica" w:eastAsia="宋体" w:cs="Helvetica"/>
                <w:b/>
                <w:bCs/>
                <w:i w:val="0"/>
                <w:iCs w:val="0"/>
                <w:caps w:val="0"/>
                <w:color w:val="7030A0"/>
                <w:spacing w:val="0"/>
                <w:sz w:val="21"/>
                <w:szCs w:val="21"/>
                <w:shd w:val="clear"/>
                <w:lang w:val="en-US" w:eastAsia="zh-CN"/>
              </w:rPr>
              <w:t xml:space="preserve">00 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/>
              </w:rPr>
              <w:t>SUM 0D 0A</w:t>
            </w:r>
          </w:p>
        </w:tc>
        <w:tc>
          <w:tcPr>
            <w:tcW w:w="62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74B32CEB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</w:tbl>
    <w:p w14:paraId="63F9F573"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注：（本条指令由手柄向上位机发送）</w:t>
      </w:r>
    </w:p>
    <w:p w14:paraId="7EF04AAD"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NMB=手柄序号</w:t>
      </w:r>
    </w:p>
    <w:p w14:paraId="64FB5E57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暂定支持4把手柄</w:t>
      </w:r>
    </w:p>
    <w:p w14:paraId="4BE6E44A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NMB=0x00为1号手柄</w:t>
      </w:r>
    </w:p>
    <w:p w14:paraId="4482FA6B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NMB=0x01为2号手柄</w:t>
      </w:r>
    </w:p>
    <w:p w14:paraId="50FA5E79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NMB=0x02为3号手柄</w:t>
      </w:r>
    </w:p>
    <w:p w14:paraId="22495A5C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NMB=0x03为4号手柄</w:t>
      </w:r>
    </w:p>
    <w:p w14:paraId="0013475B"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NMB=0xFF为未选中手柄</w:t>
      </w:r>
    </w:p>
    <w:p w14:paraId="4C4BCAF3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 w14:paraId="70E2CE67">
      <w:pPr>
        <w:numPr>
          <w:ilvl w:val="0"/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</w:p>
    <w:p w14:paraId="20C65143">
      <w:pPr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DATA=整机启停指令，0停止，1启动。</w:t>
      </w:r>
    </w:p>
    <w:p w14:paraId="4740DF4B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7561FE0F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3ACBF09C"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 w14:paraId="586AF326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78CD8E7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*******************************指令集*************************</w:t>
      </w:r>
    </w:p>
    <w:p w14:paraId="0DF10C30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暂空</w:t>
      </w:r>
    </w:p>
    <w:p w14:paraId="4004CF21">
      <w:pPr>
        <w:pStyle w:val="3"/>
        <w:numPr>
          <w:ilvl w:val="0"/>
          <w:numId w:val="0"/>
        </w:numPr>
        <w:bidi w:val="0"/>
        <w:outlineLvl w:val="0"/>
        <w:rPr>
          <w:rFonts w:hint="eastAsia"/>
          <w:lang w:val="en-US" w:eastAsia="zh-CN"/>
        </w:rPr>
      </w:pPr>
      <w:bookmarkStart w:id="4" w:name="_Toc29871"/>
      <w:r>
        <w:rPr>
          <w:rFonts w:hint="eastAsia"/>
          <w:lang w:val="en-US" w:eastAsia="zh-CN"/>
        </w:rPr>
        <w:t>五．版本说明</w:t>
      </w:r>
      <w:bookmarkEnd w:id="4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5798"/>
        <w:gridCol w:w="1515"/>
        <w:gridCol w:w="1560"/>
      </w:tblGrid>
      <w:tr w14:paraId="4BA37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088" w:type="dxa"/>
            <w:shd w:val="clear" w:color="auto" w:fill="FFFFFF"/>
            <w:vAlign w:val="center"/>
          </w:tcPr>
          <w:p w14:paraId="12B05AE9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历史版本</w:t>
            </w:r>
          </w:p>
        </w:tc>
        <w:tc>
          <w:tcPr>
            <w:tcW w:w="5798" w:type="dxa"/>
            <w:shd w:val="clear" w:color="auto" w:fill="FFFFFF"/>
            <w:vAlign w:val="center"/>
          </w:tcPr>
          <w:p w14:paraId="12662646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修改内容</w:t>
            </w:r>
          </w:p>
        </w:tc>
        <w:tc>
          <w:tcPr>
            <w:tcW w:w="1515" w:type="dxa"/>
            <w:shd w:val="clear" w:color="auto" w:fill="FFFFFF"/>
            <w:vAlign w:val="center"/>
          </w:tcPr>
          <w:p w14:paraId="53ABDACB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编制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2F6766B2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日期</w:t>
            </w:r>
          </w:p>
        </w:tc>
      </w:tr>
      <w:tr w14:paraId="031FE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88" w:type="dxa"/>
            <w:shd w:val="clear" w:color="auto" w:fill="FFFFFF"/>
            <w:vAlign w:val="center"/>
          </w:tcPr>
          <w:p w14:paraId="530894DB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V1.1.0</w:t>
            </w:r>
          </w:p>
        </w:tc>
        <w:tc>
          <w:tcPr>
            <w:tcW w:w="5798" w:type="dxa"/>
            <w:shd w:val="clear" w:color="auto" w:fill="FFFFFF"/>
            <w:vAlign w:val="center"/>
          </w:tcPr>
          <w:p w14:paraId="2E9BBB94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初始版本 完成360协议</w:t>
            </w:r>
          </w:p>
        </w:tc>
        <w:tc>
          <w:tcPr>
            <w:tcW w:w="1515" w:type="dxa"/>
            <w:shd w:val="clear" w:color="auto" w:fill="FFFFFF"/>
            <w:vAlign w:val="center"/>
          </w:tcPr>
          <w:p w14:paraId="06D86FA0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李浩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575C07F3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2023-07-17</w:t>
            </w:r>
          </w:p>
        </w:tc>
      </w:tr>
      <w:tr w14:paraId="256D7C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088" w:type="dxa"/>
            <w:shd w:val="clear" w:color="auto" w:fill="FFFFFF"/>
            <w:vAlign w:val="center"/>
          </w:tcPr>
          <w:p w14:paraId="0B6AFE6B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V1.1.1</w:t>
            </w:r>
          </w:p>
        </w:tc>
        <w:tc>
          <w:tcPr>
            <w:tcW w:w="5798" w:type="dxa"/>
            <w:shd w:val="clear" w:color="auto" w:fill="FFFFFF"/>
            <w:vAlign w:val="center"/>
          </w:tcPr>
          <w:p w14:paraId="010B331F">
            <w:pPr>
              <w:numPr>
                <w:ilvl w:val="0"/>
                <w:numId w:val="0"/>
              </w:numPr>
              <w:ind w:leftChars="100"/>
              <w:jc w:val="left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增加手柄申请指令（去除一些本地保存指令）</w:t>
            </w:r>
          </w:p>
        </w:tc>
        <w:tc>
          <w:tcPr>
            <w:tcW w:w="1515" w:type="dxa"/>
            <w:shd w:val="clear" w:color="auto" w:fill="FFFFFF"/>
            <w:vAlign w:val="center"/>
          </w:tcPr>
          <w:p w14:paraId="518F4CC4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李浩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04E0380A">
            <w:pPr>
              <w:numPr>
                <w:ilvl w:val="0"/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2023-09-17</w:t>
            </w:r>
          </w:p>
        </w:tc>
      </w:tr>
      <w:tr w14:paraId="3AAC7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088" w:type="dxa"/>
            <w:shd w:val="clear" w:color="auto" w:fill="FFFFFF"/>
            <w:vAlign w:val="center"/>
          </w:tcPr>
          <w:p w14:paraId="5057C34B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798" w:type="dxa"/>
            <w:shd w:val="clear" w:color="auto" w:fill="FFFFFF"/>
            <w:vAlign w:val="center"/>
          </w:tcPr>
          <w:p w14:paraId="6B770F69">
            <w:pPr>
              <w:numPr>
                <w:ilvl w:val="0"/>
                <w:numId w:val="0"/>
              </w:numPr>
              <w:jc w:val="left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5D0A84F6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19040FEC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1C8DCD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088" w:type="dxa"/>
            <w:shd w:val="clear" w:color="auto" w:fill="FFFFFF"/>
            <w:vAlign w:val="center"/>
          </w:tcPr>
          <w:p w14:paraId="1E23B583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798" w:type="dxa"/>
            <w:shd w:val="clear" w:color="auto" w:fill="FFFFFF"/>
            <w:vAlign w:val="center"/>
          </w:tcPr>
          <w:p w14:paraId="651D7DBE">
            <w:pPr>
              <w:numPr>
                <w:ilvl w:val="0"/>
                <w:numId w:val="0"/>
              </w:numPr>
              <w:jc w:val="left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094AE034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7DFD0E66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 w14:paraId="58C12C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088" w:type="dxa"/>
            <w:shd w:val="clear" w:color="auto" w:fill="FFFFFF"/>
            <w:vAlign w:val="center"/>
          </w:tcPr>
          <w:p w14:paraId="4093C334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798" w:type="dxa"/>
            <w:shd w:val="clear" w:color="auto" w:fill="FFFFFF"/>
            <w:vAlign w:val="center"/>
          </w:tcPr>
          <w:p w14:paraId="668E6CA0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15" w:type="dxa"/>
            <w:shd w:val="clear" w:color="auto" w:fill="FFFFFF"/>
            <w:vAlign w:val="center"/>
          </w:tcPr>
          <w:p w14:paraId="34C60A49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2214DB1A"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Theme="minorHAnsi" w:hAnsiTheme="minorHAnsi" w:eastAsiaTheme="minorEastAsia" w:cstheme="minorBidi"/>
                <w:color w:val="00000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 w14:paraId="2E68B876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6CFFA7AF">
      <w:pPr>
        <w:rPr>
          <w:rFonts w:hint="default"/>
          <w:lang w:val="en-US" w:eastAsia="zh-CN"/>
        </w:rPr>
      </w:pPr>
    </w:p>
    <w:sectPr>
      <w:pgSz w:w="11906" w:h="16838"/>
      <w:pgMar w:top="1440" w:right="1080" w:bottom="1440" w:left="1080" w:header="851" w:footer="992" w:gutter="0"/>
      <w:pgNumType w:fmt="decimal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790FBB">
    <w:pPr>
      <w:pStyle w:val="7"/>
      <w:tabs>
        <w:tab w:val="left" w:pos="5413"/>
        <w:tab w:val="clear" w:pos="4153"/>
      </w:tabs>
    </w:pP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A267DF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6B2D45"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5lNNmT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B6B2D45"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FB4AB3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8D7B08"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T72nYyAgAAYwQAAA4AAABkcnMvZTJvRG9jLnhtbK1UzY7TMBC+I/EO&#10;lu80aRFL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pPvad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48D7B08"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40E3E1"/>
    <w:multiLevelType w:val="singleLevel"/>
    <w:tmpl w:val="A940E3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18BAEC"/>
    <w:multiLevelType w:val="singleLevel"/>
    <w:tmpl w:val="B318BAE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2MTY1OTZmZDkxNTY4YTc3MDAxNjZiMDBlYjQ0MGIifQ=="/>
  </w:docVars>
  <w:rsids>
    <w:rsidRoot w:val="00000000"/>
    <w:rsid w:val="002B0F97"/>
    <w:rsid w:val="00793F5F"/>
    <w:rsid w:val="00976485"/>
    <w:rsid w:val="00FF778E"/>
    <w:rsid w:val="010C5CDE"/>
    <w:rsid w:val="012A7E39"/>
    <w:rsid w:val="012E20C9"/>
    <w:rsid w:val="015974C0"/>
    <w:rsid w:val="0215400D"/>
    <w:rsid w:val="02823303"/>
    <w:rsid w:val="0348369E"/>
    <w:rsid w:val="03726617"/>
    <w:rsid w:val="040A5BD9"/>
    <w:rsid w:val="04A54FE5"/>
    <w:rsid w:val="04E9077E"/>
    <w:rsid w:val="04FB2464"/>
    <w:rsid w:val="0520477A"/>
    <w:rsid w:val="05501D60"/>
    <w:rsid w:val="05575083"/>
    <w:rsid w:val="05764271"/>
    <w:rsid w:val="05BF6098"/>
    <w:rsid w:val="064E49CF"/>
    <w:rsid w:val="068041C2"/>
    <w:rsid w:val="068C3F3E"/>
    <w:rsid w:val="07CD4764"/>
    <w:rsid w:val="0891686D"/>
    <w:rsid w:val="08B66ABE"/>
    <w:rsid w:val="094F55D6"/>
    <w:rsid w:val="09535BC1"/>
    <w:rsid w:val="0A094D2E"/>
    <w:rsid w:val="0A5B5338"/>
    <w:rsid w:val="0A9B7532"/>
    <w:rsid w:val="0AF13EC0"/>
    <w:rsid w:val="0B5212A2"/>
    <w:rsid w:val="0B9B6C82"/>
    <w:rsid w:val="0BE36304"/>
    <w:rsid w:val="0C4C4BBD"/>
    <w:rsid w:val="0CE75980"/>
    <w:rsid w:val="0DB05DDA"/>
    <w:rsid w:val="0EB33DCA"/>
    <w:rsid w:val="0F175219"/>
    <w:rsid w:val="10FA484C"/>
    <w:rsid w:val="11257EA7"/>
    <w:rsid w:val="12037BCC"/>
    <w:rsid w:val="13F917AF"/>
    <w:rsid w:val="152528F7"/>
    <w:rsid w:val="15661568"/>
    <w:rsid w:val="1615661F"/>
    <w:rsid w:val="162070D3"/>
    <w:rsid w:val="16A1063D"/>
    <w:rsid w:val="175116A7"/>
    <w:rsid w:val="178201DE"/>
    <w:rsid w:val="18954925"/>
    <w:rsid w:val="18D167E9"/>
    <w:rsid w:val="1A7E57AA"/>
    <w:rsid w:val="1AA33BF8"/>
    <w:rsid w:val="1AFF3FA1"/>
    <w:rsid w:val="1B0B5458"/>
    <w:rsid w:val="1DD44D3B"/>
    <w:rsid w:val="1E1B6518"/>
    <w:rsid w:val="1E285567"/>
    <w:rsid w:val="1EB874FC"/>
    <w:rsid w:val="1F3B6D2D"/>
    <w:rsid w:val="1FD90F30"/>
    <w:rsid w:val="20824ACB"/>
    <w:rsid w:val="20C87579"/>
    <w:rsid w:val="21544710"/>
    <w:rsid w:val="216525EA"/>
    <w:rsid w:val="2174734C"/>
    <w:rsid w:val="22C1176E"/>
    <w:rsid w:val="22F920B6"/>
    <w:rsid w:val="239B1142"/>
    <w:rsid w:val="23DA66A2"/>
    <w:rsid w:val="2503113B"/>
    <w:rsid w:val="26006DF0"/>
    <w:rsid w:val="26DF3A8A"/>
    <w:rsid w:val="27566847"/>
    <w:rsid w:val="2837396F"/>
    <w:rsid w:val="28CB61A0"/>
    <w:rsid w:val="29475559"/>
    <w:rsid w:val="294D741D"/>
    <w:rsid w:val="2A5E7D32"/>
    <w:rsid w:val="2B8F5C5E"/>
    <w:rsid w:val="2BB9745D"/>
    <w:rsid w:val="2C6B52FB"/>
    <w:rsid w:val="2C9F370F"/>
    <w:rsid w:val="2E0C5718"/>
    <w:rsid w:val="2F896F93"/>
    <w:rsid w:val="2F8C18B2"/>
    <w:rsid w:val="2FC260AC"/>
    <w:rsid w:val="30C25EA6"/>
    <w:rsid w:val="312D200B"/>
    <w:rsid w:val="31E7236E"/>
    <w:rsid w:val="31F462C5"/>
    <w:rsid w:val="337057A2"/>
    <w:rsid w:val="33884D2F"/>
    <w:rsid w:val="347E244F"/>
    <w:rsid w:val="35A378D2"/>
    <w:rsid w:val="35F71D69"/>
    <w:rsid w:val="35F93BD1"/>
    <w:rsid w:val="36BD5708"/>
    <w:rsid w:val="38295197"/>
    <w:rsid w:val="385D1BB6"/>
    <w:rsid w:val="387729BF"/>
    <w:rsid w:val="39E2430C"/>
    <w:rsid w:val="3A3107E7"/>
    <w:rsid w:val="3B104D34"/>
    <w:rsid w:val="3BBF2B8D"/>
    <w:rsid w:val="3BDF4BC7"/>
    <w:rsid w:val="3CD44A9E"/>
    <w:rsid w:val="3DB22537"/>
    <w:rsid w:val="3DCC28CB"/>
    <w:rsid w:val="3F6164C2"/>
    <w:rsid w:val="3F7A3D25"/>
    <w:rsid w:val="40E7141D"/>
    <w:rsid w:val="414648E9"/>
    <w:rsid w:val="41D80D7B"/>
    <w:rsid w:val="42DA6D29"/>
    <w:rsid w:val="43940F5E"/>
    <w:rsid w:val="44210357"/>
    <w:rsid w:val="443B2E6B"/>
    <w:rsid w:val="44681FE2"/>
    <w:rsid w:val="458A07B5"/>
    <w:rsid w:val="45FF181B"/>
    <w:rsid w:val="46166D31"/>
    <w:rsid w:val="468215E2"/>
    <w:rsid w:val="46EE10DD"/>
    <w:rsid w:val="470710DD"/>
    <w:rsid w:val="47856EA6"/>
    <w:rsid w:val="47D22F3D"/>
    <w:rsid w:val="47F6649C"/>
    <w:rsid w:val="48066B5B"/>
    <w:rsid w:val="48146ED9"/>
    <w:rsid w:val="496E15D9"/>
    <w:rsid w:val="4983503D"/>
    <w:rsid w:val="4A286BAA"/>
    <w:rsid w:val="4B1A5EF4"/>
    <w:rsid w:val="4B7C7600"/>
    <w:rsid w:val="4BF23A8D"/>
    <w:rsid w:val="4CC27294"/>
    <w:rsid w:val="4CCB7F35"/>
    <w:rsid w:val="4CDD09C7"/>
    <w:rsid w:val="4D573F29"/>
    <w:rsid w:val="4DA20720"/>
    <w:rsid w:val="4F3C6877"/>
    <w:rsid w:val="4F45425C"/>
    <w:rsid w:val="4FB1539E"/>
    <w:rsid w:val="4FE02D94"/>
    <w:rsid w:val="500F7FA8"/>
    <w:rsid w:val="51794EA2"/>
    <w:rsid w:val="51E90F7F"/>
    <w:rsid w:val="51F37EF0"/>
    <w:rsid w:val="52977DF9"/>
    <w:rsid w:val="52EF5632"/>
    <w:rsid w:val="5415239F"/>
    <w:rsid w:val="54305BC9"/>
    <w:rsid w:val="54776830"/>
    <w:rsid w:val="547C6C8C"/>
    <w:rsid w:val="5482446F"/>
    <w:rsid w:val="569911D5"/>
    <w:rsid w:val="596D67DA"/>
    <w:rsid w:val="5B6A0CBF"/>
    <w:rsid w:val="5BC8312E"/>
    <w:rsid w:val="5C1163A9"/>
    <w:rsid w:val="5C6D736B"/>
    <w:rsid w:val="5D741EFC"/>
    <w:rsid w:val="5E9F7433"/>
    <w:rsid w:val="5F173F4F"/>
    <w:rsid w:val="5FAE44F2"/>
    <w:rsid w:val="5FEC1D6E"/>
    <w:rsid w:val="60131DA9"/>
    <w:rsid w:val="601C4879"/>
    <w:rsid w:val="60EE54D1"/>
    <w:rsid w:val="62DB1DE7"/>
    <w:rsid w:val="636E1589"/>
    <w:rsid w:val="638135AD"/>
    <w:rsid w:val="63B6386A"/>
    <w:rsid w:val="64AF1DFD"/>
    <w:rsid w:val="64C44D90"/>
    <w:rsid w:val="655C1782"/>
    <w:rsid w:val="65624D19"/>
    <w:rsid w:val="65C3703C"/>
    <w:rsid w:val="65D464B9"/>
    <w:rsid w:val="65FF30DF"/>
    <w:rsid w:val="683C5CF5"/>
    <w:rsid w:val="688B4586"/>
    <w:rsid w:val="68C41AD4"/>
    <w:rsid w:val="697F0FA2"/>
    <w:rsid w:val="69B21E57"/>
    <w:rsid w:val="69E61601"/>
    <w:rsid w:val="6B353F4B"/>
    <w:rsid w:val="6B876672"/>
    <w:rsid w:val="6BCA2E24"/>
    <w:rsid w:val="6C2A4616"/>
    <w:rsid w:val="6C3A498D"/>
    <w:rsid w:val="6CF12146"/>
    <w:rsid w:val="6E197902"/>
    <w:rsid w:val="6EAA384B"/>
    <w:rsid w:val="6F2C3DFD"/>
    <w:rsid w:val="70070722"/>
    <w:rsid w:val="71C91F96"/>
    <w:rsid w:val="72923422"/>
    <w:rsid w:val="72BC3C17"/>
    <w:rsid w:val="72BC710E"/>
    <w:rsid w:val="72F66F79"/>
    <w:rsid w:val="73AE675A"/>
    <w:rsid w:val="73DD1809"/>
    <w:rsid w:val="744E3604"/>
    <w:rsid w:val="748F3650"/>
    <w:rsid w:val="75CB2ACB"/>
    <w:rsid w:val="76B602A8"/>
    <w:rsid w:val="76E434A8"/>
    <w:rsid w:val="770F2826"/>
    <w:rsid w:val="77E02320"/>
    <w:rsid w:val="78A92457"/>
    <w:rsid w:val="78C93A8C"/>
    <w:rsid w:val="79C16A9D"/>
    <w:rsid w:val="79D55079"/>
    <w:rsid w:val="7A2929FE"/>
    <w:rsid w:val="7A405EFD"/>
    <w:rsid w:val="7A591CB9"/>
    <w:rsid w:val="7AF47BDD"/>
    <w:rsid w:val="7B151DFE"/>
    <w:rsid w:val="7B5D0004"/>
    <w:rsid w:val="7BC14167"/>
    <w:rsid w:val="7BCF2892"/>
    <w:rsid w:val="7CA8637C"/>
    <w:rsid w:val="7DAD70F4"/>
    <w:rsid w:val="7DF7281B"/>
    <w:rsid w:val="7E092F04"/>
    <w:rsid w:val="7E311409"/>
    <w:rsid w:val="7F8F2756"/>
    <w:rsid w:val="7F97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napToGrid w:val="0"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napToGrid w:val="0"/>
      <w:spacing w:before="260" w:beforeLines="0" w:beforeAutospacing="0" w:after="260" w:afterLines="0" w:afterAutospacing="0" w:line="240" w:lineRule="auto"/>
      <w:outlineLvl w:val="2"/>
    </w:pPr>
    <w:rPr>
      <w:rFonts w:asciiTheme="minorAscii" w:hAnsiTheme="minorAscii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napToGrid w:val="0"/>
      <w:spacing w:before="280" w:beforeLines="0" w:beforeAutospacing="0" w:after="29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paragraph" w:styleId="15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3153</Words>
  <Characters>5173</Characters>
  <Lines>0</Lines>
  <Paragraphs>0</Paragraphs>
  <TotalTime>127</TotalTime>
  <ScaleCrop>false</ScaleCrop>
  <LinksUpToDate>false</LinksUpToDate>
  <CharactersWithSpaces>5879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jin</cp:lastModifiedBy>
  <cp:lastPrinted>2021-08-04T00:49:00Z</cp:lastPrinted>
  <dcterms:modified xsi:type="dcterms:W3CDTF">2024-08-01T02:36:41Z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8314EFE2A1E94D7DB7FE851E18814ED8</vt:lpwstr>
  </property>
</Properties>
</file>