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08638" w14:textId="44BD8961" w:rsidR="0051561C" w:rsidRDefault="0051561C" w:rsidP="0051561C">
      <w:pPr>
        <w:rPr>
          <w:b/>
          <w:bCs/>
        </w:rPr>
      </w:pPr>
      <w:r w:rsidRPr="0051561C">
        <w:rPr>
          <w:b/>
          <w:bCs/>
        </w:rPr>
        <w:t>Data-Oriented Design</w:t>
      </w:r>
    </w:p>
    <w:p w14:paraId="364C1C17" w14:textId="77777777" w:rsidR="0051561C" w:rsidRPr="0051561C" w:rsidRDefault="0051561C" w:rsidP="0051561C">
      <w:pPr>
        <w:rPr>
          <w:b/>
          <w:bCs/>
        </w:rPr>
      </w:pPr>
    </w:p>
    <w:p w14:paraId="7659D900" w14:textId="20DE6DA2" w:rsidR="0051561C" w:rsidRDefault="0051561C" w:rsidP="0051561C">
      <w:r w:rsidRPr="0051561C">
        <w:t>"Data dominates. If you've chosen the right data structures and organized things well, the algorithms will almost always be self-evident. Data structures, not algorithms, are central to programming." - Rob Pike</w:t>
      </w:r>
    </w:p>
    <w:p w14:paraId="10209A13" w14:textId="77777777" w:rsidR="0051561C" w:rsidRPr="0051561C" w:rsidRDefault="0051561C" w:rsidP="0051561C"/>
    <w:p w14:paraId="609A77FC" w14:textId="3F9CA923" w:rsidR="0051561C" w:rsidRPr="0051561C" w:rsidRDefault="0051561C" w:rsidP="0051561C">
      <w:pPr>
        <w:rPr>
          <w:b/>
          <w:bCs/>
        </w:rPr>
      </w:pPr>
      <w:r w:rsidRPr="0051561C">
        <w:rPr>
          <w:b/>
          <w:bCs/>
        </w:rPr>
        <w:t>Design Philosophy:</w:t>
      </w:r>
    </w:p>
    <w:p w14:paraId="0174CCEC" w14:textId="77777777" w:rsidR="0051561C" w:rsidRPr="0051561C" w:rsidRDefault="0051561C" w:rsidP="0051561C">
      <w:pPr>
        <w:numPr>
          <w:ilvl w:val="0"/>
          <w:numId w:val="14"/>
        </w:numPr>
      </w:pPr>
      <w:r w:rsidRPr="0051561C">
        <w:t>If you don't understand the data, you don't understand the problem.</w:t>
      </w:r>
    </w:p>
    <w:p w14:paraId="78E61C6C" w14:textId="77777777" w:rsidR="0051561C" w:rsidRPr="0051561C" w:rsidRDefault="0051561C" w:rsidP="0051561C">
      <w:pPr>
        <w:numPr>
          <w:ilvl w:val="0"/>
          <w:numId w:val="14"/>
        </w:numPr>
      </w:pPr>
      <w:r w:rsidRPr="0051561C">
        <w:t>All problems are unique and specific to the data you are working with.</w:t>
      </w:r>
    </w:p>
    <w:p w14:paraId="2EDD5F43" w14:textId="77777777" w:rsidR="0051561C" w:rsidRPr="0051561C" w:rsidRDefault="0051561C" w:rsidP="0051561C">
      <w:pPr>
        <w:numPr>
          <w:ilvl w:val="0"/>
          <w:numId w:val="14"/>
        </w:numPr>
      </w:pPr>
      <w:r w:rsidRPr="0051561C">
        <w:t>Data transformations are at the heart of solving problems. Each function, method and work-flow must focus on implementing the specific data transformations required to solve the problems.</w:t>
      </w:r>
    </w:p>
    <w:p w14:paraId="7D9C4E4D" w14:textId="77777777" w:rsidR="0051561C" w:rsidRPr="0051561C" w:rsidRDefault="0051561C" w:rsidP="0051561C">
      <w:pPr>
        <w:numPr>
          <w:ilvl w:val="0"/>
          <w:numId w:val="14"/>
        </w:numPr>
      </w:pPr>
      <w:r w:rsidRPr="0051561C">
        <w:t>If your data is changing, your problems are changing. When your problems are changing, the data transformations needs to change with it.</w:t>
      </w:r>
    </w:p>
    <w:p w14:paraId="7074CC51" w14:textId="77777777" w:rsidR="0051561C" w:rsidRPr="0051561C" w:rsidRDefault="0051561C" w:rsidP="0051561C">
      <w:pPr>
        <w:numPr>
          <w:ilvl w:val="0"/>
          <w:numId w:val="14"/>
        </w:numPr>
      </w:pPr>
      <w:r w:rsidRPr="0051561C">
        <w:t>Uncertainty about the data is not a license to guess but a directive to STOP and learn more.</w:t>
      </w:r>
    </w:p>
    <w:p w14:paraId="4BCF3271" w14:textId="77777777" w:rsidR="0051561C" w:rsidRPr="0051561C" w:rsidRDefault="0051561C" w:rsidP="0051561C">
      <w:pPr>
        <w:numPr>
          <w:ilvl w:val="0"/>
          <w:numId w:val="14"/>
        </w:numPr>
      </w:pPr>
      <w:r w:rsidRPr="0051561C">
        <w:t>Solving problems you don't have, creates more problems you now do.</w:t>
      </w:r>
    </w:p>
    <w:p w14:paraId="66CEEBFF" w14:textId="77777777" w:rsidR="0051561C" w:rsidRPr="0051561C" w:rsidRDefault="0051561C" w:rsidP="0051561C">
      <w:pPr>
        <w:numPr>
          <w:ilvl w:val="0"/>
          <w:numId w:val="14"/>
        </w:numPr>
      </w:pPr>
      <w:r w:rsidRPr="0051561C">
        <w:t>If performance matters, you must have mechanical sympathy for how the hardware and operating system work.</w:t>
      </w:r>
    </w:p>
    <w:p w14:paraId="2B407266" w14:textId="77777777" w:rsidR="0051561C" w:rsidRPr="0051561C" w:rsidRDefault="0051561C" w:rsidP="0051561C">
      <w:pPr>
        <w:numPr>
          <w:ilvl w:val="0"/>
          <w:numId w:val="14"/>
        </w:numPr>
      </w:pPr>
      <w:r w:rsidRPr="0051561C">
        <w:t>Minimize, simplify and REDUCE the amount of code required to solve each problem. Do less work by not wasting effort.</w:t>
      </w:r>
    </w:p>
    <w:p w14:paraId="627187F2" w14:textId="77777777" w:rsidR="0051561C" w:rsidRPr="0051561C" w:rsidRDefault="0051561C" w:rsidP="0051561C">
      <w:pPr>
        <w:numPr>
          <w:ilvl w:val="0"/>
          <w:numId w:val="14"/>
        </w:numPr>
      </w:pPr>
      <w:r w:rsidRPr="0051561C">
        <w:t>Code that can be reasoned about and does not hide execution costs can be better understood, debugged and performance tuned.</w:t>
      </w:r>
    </w:p>
    <w:p w14:paraId="38794766" w14:textId="77777777" w:rsidR="0051561C" w:rsidRPr="0051561C" w:rsidRDefault="0051561C" w:rsidP="0051561C">
      <w:pPr>
        <w:numPr>
          <w:ilvl w:val="0"/>
          <w:numId w:val="14"/>
        </w:numPr>
      </w:pPr>
      <w:r w:rsidRPr="0051561C">
        <w:t>Coupling data together and writing code that produces predictable access patterns to the data will be the most performant.</w:t>
      </w:r>
    </w:p>
    <w:p w14:paraId="1FB4F0E5" w14:textId="77777777" w:rsidR="0051561C" w:rsidRPr="0051561C" w:rsidRDefault="0051561C" w:rsidP="0051561C">
      <w:pPr>
        <w:numPr>
          <w:ilvl w:val="0"/>
          <w:numId w:val="14"/>
        </w:numPr>
      </w:pPr>
      <w:r w:rsidRPr="0051561C">
        <w:t>Changing data layouts can yield more significant performance improvements than changing just the algorithms.</w:t>
      </w:r>
    </w:p>
    <w:p w14:paraId="7B8A36B0" w14:textId="77777777" w:rsidR="0051561C" w:rsidRPr="0051561C" w:rsidRDefault="0051561C" w:rsidP="0051561C">
      <w:pPr>
        <w:numPr>
          <w:ilvl w:val="0"/>
          <w:numId w:val="14"/>
        </w:numPr>
      </w:pPr>
      <w:r w:rsidRPr="0051561C">
        <w:t>Efficiency is obtained through algorithms but performance is obtained through data structures and layouts.</w:t>
      </w:r>
    </w:p>
    <w:p w14:paraId="0060F24E" w14:textId="77777777" w:rsidR="0051561C" w:rsidRPr="0051561C" w:rsidRDefault="0051561C" w:rsidP="0051561C"/>
    <w:p w14:paraId="2D373D04" w14:textId="3B2CA0B7" w:rsidR="00F40BDE" w:rsidRPr="0051561C" w:rsidRDefault="00F40BDE">
      <w:pPr>
        <w:rPr>
          <w:lang w:val="en-US"/>
        </w:rPr>
      </w:pPr>
    </w:p>
    <w:p w14:paraId="25BA566C" w14:textId="4A16BCF9" w:rsidR="00B977FE" w:rsidRDefault="00B977FE" w:rsidP="00B977FE">
      <w:pPr>
        <w:rPr>
          <w:b/>
          <w:bCs/>
        </w:rPr>
      </w:pPr>
      <w:r w:rsidRPr="00B977FE">
        <w:rPr>
          <w:b/>
          <w:bCs/>
        </w:rPr>
        <w:t>Arrays</w:t>
      </w:r>
    </w:p>
    <w:p w14:paraId="655C8102" w14:textId="77777777" w:rsidR="0093690C" w:rsidRPr="00B977FE" w:rsidRDefault="0093690C" w:rsidP="00B977FE">
      <w:pPr>
        <w:rPr>
          <w:b/>
          <w:bCs/>
        </w:rPr>
      </w:pPr>
    </w:p>
    <w:p w14:paraId="78922BF2" w14:textId="28CE20CA" w:rsidR="00B977FE" w:rsidRDefault="00B977FE" w:rsidP="00B977FE">
      <w:r w:rsidRPr="00B977FE">
        <w:t>Arrays are a special data structure in Go that allow us to allocate contiguous blocks of fixed size memory. Arrays have some special features in Go related to how they are declared and viewed as types.</w:t>
      </w:r>
    </w:p>
    <w:p w14:paraId="06CCB0EA" w14:textId="77777777" w:rsidR="0093690C" w:rsidRPr="00B977FE" w:rsidRDefault="0093690C" w:rsidP="00B977FE"/>
    <w:p w14:paraId="1AACE465" w14:textId="77777777" w:rsidR="00B977FE" w:rsidRPr="00B977FE" w:rsidRDefault="00B977FE" w:rsidP="00B977FE">
      <w:pPr>
        <w:rPr>
          <w:b/>
          <w:bCs/>
        </w:rPr>
      </w:pPr>
      <w:r w:rsidRPr="00B977FE">
        <w:rPr>
          <w:b/>
          <w:bCs/>
        </w:rPr>
        <w:t>Notes</w:t>
      </w:r>
    </w:p>
    <w:p w14:paraId="75C2A55E" w14:textId="77777777" w:rsidR="00B977FE" w:rsidRPr="00B977FE" w:rsidRDefault="00B977FE" w:rsidP="00B977FE">
      <w:pPr>
        <w:numPr>
          <w:ilvl w:val="0"/>
          <w:numId w:val="15"/>
        </w:numPr>
      </w:pPr>
      <w:r w:rsidRPr="00B977FE">
        <w:t>If you don't understand the data, you don't understand the problem.</w:t>
      </w:r>
    </w:p>
    <w:p w14:paraId="474F0D92" w14:textId="77777777" w:rsidR="00B977FE" w:rsidRPr="00B977FE" w:rsidRDefault="00B977FE" w:rsidP="00B977FE">
      <w:pPr>
        <w:numPr>
          <w:ilvl w:val="0"/>
          <w:numId w:val="15"/>
        </w:numPr>
      </w:pPr>
      <w:r w:rsidRPr="00B977FE">
        <w:t>If you don't understand the cost of solving the problem, you can't reason about the problem.</w:t>
      </w:r>
    </w:p>
    <w:p w14:paraId="3EC86EC9" w14:textId="77777777" w:rsidR="00B977FE" w:rsidRPr="00B977FE" w:rsidRDefault="00B977FE" w:rsidP="00B977FE">
      <w:pPr>
        <w:numPr>
          <w:ilvl w:val="0"/>
          <w:numId w:val="15"/>
        </w:numPr>
      </w:pPr>
      <w:r w:rsidRPr="00B977FE">
        <w:t>If you don't understand the hardware, you can't reason about the cost of solving the problem.</w:t>
      </w:r>
    </w:p>
    <w:p w14:paraId="2A4ED935" w14:textId="77777777" w:rsidR="00B977FE" w:rsidRPr="00B977FE" w:rsidRDefault="00B977FE" w:rsidP="00B977FE">
      <w:pPr>
        <w:numPr>
          <w:ilvl w:val="0"/>
          <w:numId w:val="15"/>
        </w:numPr>
      </w:pPr>
      <w:r w:rsidRPr="00B977FE">
        <w:t>Arrays are fixed length data structures that can't change.</w:t>
      </w:r>
    </w:p>
    <w:p w14:paraId="2DEF84F8" w14:textId="77777777" w:rsidR="00B977FE" w:rsidRPr="00B977FE" w:rsidRDefault="00B977FE" w:rsidP="00B977FE">
      <w:pPr>
        <w:numPr>
          <w:ilvl w:val="0"/>
          <w:numId w:val="15"/>
        </w:numPr>
      </w:pPr>
      <w:r w:rsidRPr="00B977FE">
        <w:t>Arrays of different sizes are considered to be of different types.</w:t>
      </w:r>
    </w:p>
    <w:p w14:paraId="58CCF935" w14:textId="77777777" w:rsidR="00B977FE" w:rsidRPr="00B977FE" w:rsidRDefault="00B977FE" w:rsidP="00B977FE">
      <w:pPr>
        <w:numPr>
          <w:ilvl w:val="0"/>
          <w:numId w:val="15"/>
        </w:numPr>
      </w:pPr>
      <w:r w:rsidRPr="00B977FE">
        <w:t>Memory is allocated as a contiguous block.</w:t>
      </w:r>
    </w:p>
    <w:p w14:paraId="4A813B4C" w14:textId="77777777" w:rsidR="00B977FE" w:rsidRPr="00B977FE" w:rsidRDefault="00B977FE" w:rsidP="00B977FE">
      <w:pPr>
        <w:numPr>
          <w:ilvl w:val="0"/>
          <w:numId w:val="15"/>
        </w:numPr>
      </w:pPr>
      <w:r w:rsidRPr="00B977FE">
        <w:t>Go gives you control over spacial locality.</w:t>
      </w:r>
    </w:p>
    <w:p w14:paraId="3DA532B9" w14:textId="10927E62" w:rsidR="002942BA" w:rsidRDefault="002942BA" w:rsidP="002942BA">
      <w:pPr>
        <w:rPr>
          <w:b/>
          <w:bCs/>
        </w:rPr>
      </w:pPr>
      <w:r w:rsidRPr="002942BA">
        <w:rPr>
          <w:b/>
          <w:bCs/>
        </w:rPr>
        <w:lastRenderedPageBreak/>
        <w:t>Slices</w:t>
      </w:r>
    </w:p>
    <w:p w14:paraId="5F071FA3" w14:textId="77777777" w:rsidR="00F71581" w:rsidRPr="002942BA" w:rsidRDefault="00F71581" w:rsidP="002942BA">
      <w:pPr>
        <w:rPr>
          <w:b/>
          <w:bCs/>
        </w:rPr>
      </w:pPr>
    </w:p>
    <w:p w14:paraId="0597B64E" w14:textId="2F55863C" w:rsidR="002942BA" w:rsidRDefault="002942BA" w:rsidP="002942BA">
      <w:r w:rsidRPr="002942BA">
        <w:t>Slices are an incredibly important data structure in Go. They form the basis for how we manage and manipulate data in a flexible, performant and dynamic way. It is incredibly important for all Go programmers to learn how to uses slices.</w:t>
      </w:r>
    </w:p>
    <w:p w14:paraId="7F0B735A" w14:textId="77777777" w:rsidR="00F71581" w:rsidRPr="002942BA" w:rsidRDefault="00F71581" w:rsidP="002942BA"/>
    <w:p w14:paraId="283992AC" w14:textId="77777777" w:rsidR="002942BA" w:rsidRPr="002942BA" w:rsidRDefault="002942BA" w:rsidP="002942BA">
      <w:pPr>
        <w:rPr>
          <w:b/>
          <w:bCs/>
        </w:rPr>
      </w:pPr>
      <w:r w:rsidRPr="002942BA">
        <w:rPr>
          <w:b/>
          <w:bCs/>
        </w:rPr>
        <w:t>Notes</w:t>
      </w:r>
    </w:p>
    <w:p w14:paraId="43BC9D23" w14:textId="77777777" w:rsidR="002942BA" w:rsidRPr="002942BA" w:rsidRDefault="002942BA" w:rsidP="002942BA">
      <w:pPr>
        <w:numPr>
          <w:ilvl w:val="0"/>
          <w:numId w:val="16"/>
        </w:numPr>
      </w:pPr>
      <w:r w:rsidRPr="002942BA">
        <w:t>Slices are like dynamic arrays with special and built-in functionality.</w:t>
      </w:r>
    </w:p>
    <w:p w14:paraId="35E51A96" w14:textId="77777777" w:rsidR="002942BA" w:rsidRPr="002942BA" w:rsidRDefault="002942BA" w:rsidP="002942BA">
      <w:pPr>
        <w:numPr>
          <w:ilvl w:val="0"/>
          <w:numId w:val="16"/>
        </w:numPr>
      </w:pPr>
      <w:r w:rsidRPr="002942BA">
        <w:t>There is a difference between a slices length and capacity and they each service a purpose.</w:t>
      </w:r>
    </w:p>
    <w:p w14:paraId="3139C249" w14:textId="77777777" w:rsidR="002942BA" w:rsidRPr="002942BA" w:rsidRDefault="002942BA" w:rsidP="002942BA">
      <w:pPr>
        <w:numPr>
          <w:ilvl w:val="0"/>
          <w:numId w:val="16"/>
        </w:numPr>
      </w:pPr>
      <w:r w:rsidRPr="002942BA">
        <w:t>Slices allow for multiple "views" of the same underlying array.</w:t>
      </w:r>
    </w:p>
    <w:p w14:paraId="0FDF438A" w14:textId="77777777" w:rsidR="002942BA" w:rsidRPr="002942BA" w:rsidRDefault="002942BA" w:rsidP="002942BA">
      <w:pPr>
        <w:numPr>
          <w:ilvl w:val="0"/>
          <w:numId w:val="16"/>
        </w:numPr>
      </w:pPr>
      <w:r w:rsidRPr="002942BA">
        <w:t>Slices can grow through the use of the built-in function append.</w:t>
      </w:r>
    </w:p>
    <w:p w14:paraId="032EB085" w14:textId="75552F70" w:rsidR="002942BA" w:rsidRDefault="002942BA" w:rsidP="002942BA"/>
    <w:p w14:paraId="4C53B4E3" w14:textId="0719ADEF" w:rsidR="00F71581" w:rsidRDefault="00F71581" w:rsidP="00F71581">
      <w:hyperlink r:id="rId5" w:history="1">
        <w:r>
          <w:rPr>
            <w:rStyle w:val="Hyperlink"/>
            <w:rFonts w:ascii="Segoe UI" w:hAnsi="Segoe UI" w:cs="Segoe UI"/>
            <w:u w:val="none"/>
            <w:shd w:val="clear" w:color="auto" w:fill="FFFFFF"/>
          </w:rPr>
          <w:t>Understanding Slices in Go Prog</w:t>
        </w:r>
        <w:r>
          <w:rPr>
            <w:rStyle w:val="Hyperlink"/>
            <w:rFonts w:ascii="Segoe UI" w:hAnsi="Segoe UI" w:cs="Segoe UI"/>
            <w:u w:val="none"/>
            <w:shd w:val="clear" w:color="auto" w:fill="FFFFFF"/>
          </w:rPr>
          <w:t>r</w:t>
        </w:r>
        <w:r>
          <w:rPr>
            <w:rStyle w:val="Hyperlink"/>
            <w:rFonts w:ascii="Segoe UI" w:hAnsi="Segoe UI" w:cs="Segoe UI"/>
            <w:u w:val="none"/>
            <w:shd w:val="clear" w:color="auto" w:fill="FFFFFF"/>
          </w:rPr>
          <w:t>amming</w:t>
        </w:r>
      </w:hyperlink>
      <w:r>
        <w:rPr>
          <w:rFonts w:ascii="Segoe UI" w:hAnsi="Segoe UI" w:cs="Segoe UI"/>
          <w:color w:val="24292E"/>
        </w:rPr>
        <w:br/>
      </w:r>
      <w:hyperlink r:id="rId6" w:history="1">
        <w:r>
          <w:rPr>
            <w:rStyle w:val="Hyperlink"/>
            <w:rFonts w:ascii="Segoe UI" w:hAnsi="Segoe UI" w:cs="Segoe UI"/>
            <w:u w:val="none"/>
            <w:shd w:val="clear" w:color="auto" w:fill="FFFFFF"/>
          </w:rPr>
          <w:t>Collections Of Unknown Length in Go</w:t>
        </w:r>
      </w:hyperlink>
      <w:r>
        <w:rPr>
          <w:rFonts w:ascii="Segoe UI" w:hAnsi="Segoe UI" w:cs="Segoe UI"/>
          <w:color w:val="24292E"/>
        </w:rPr>
        <w:br/>
      </w:r>
      <w:hyperlink r:id="rId7" w:history="1">
        <w:r>
          <w:rPr>
            <w:rStyle w:val="Hyperlink"/>
            <w:rFonts w:ascii="Segoe UI" w:hAnsi="Segoe UI" w:cs="Segoe UI"/>
            <w:u w:val="none"/>
            <w:shd w:val="clear" w:color="auto" w:fill="FFFFFF"/>
          </w:rPr>
          <w:t>Iterating Over Slices In Go</w:t>
        </w:r>
      </w:hyperlink>
      <w:r>
        <w:rPr>
          <w:rFonts w:ascii="Segoe UI" w:hAnsi="Segoe UI" w:cs="Segoe UI"/>
          <w:color w:val="24292E"/>
        </w:rPr>
        <w:br/>
      </w:r>
      <w:hyperlink r:id="rId8" w:history="1">
        <w:r>
          <w:rPr>
            <w:rStyle w:val="Hyperlink"/>
            <w:rFonts w:ascii="Segoe UI" w:hAnsi="Segoe UI" w:cs="Segoe UI"/>
            <w:u w:val="none"/>
            <w:shd w:val="clear" w:color="auto" w:fill="FFFFFF"/>
          </w:rPr>
          <w:t>Slices of Slices of Slices in Go</w:t>
        </w:r>
      </w:hyperlink>
      <w:r>
        <w:rPr>
          <w:rFonts w:ascii="Segoe UI" w:hAnsi="Segoe UI" w:cs="Segoe UI"/>
          <w:color w:val="24292E"/>
        </w:rPr>
        <w:br/>
      </w:r>
      <w:hyperlink r:id="rId9" w:history="1">
        <w:r>
          <w:rPr>
            <w:rStyle w:val="Hyperlink"/>
            <w:rFonts w:ascii="Segoe UI" w:hAnsi="Segoe UI" w:cs="Segoe UI"/>
            <w:u w:val="none"/>
            <w:shd w:val="clear" w:color="auto" w:fill="FFFFFF"/>
          </w:rPr>
          <w:t>Three-Index Slices in Go 1.2</w:t>
        </w:r>
      </w:hyperlink>
      <w:r>
        <w:rPr>
          <w:rFonts w:ascii="Segoe UI" w:hAnsi="Segoe UI" w:cs="Segoe UI"/>
          <w:color w:val="24292E"/>
        </w:rPr>
        <w:br/>
      </w:r>
      <w:hyperlink r:id="rId10" w:history="1">
        <w:r>
          <w:rPr>
            <w:rStyle w:val="Hyperlink"/>
            <w:rFonts w:ascii="Segoe UI" w:hAnsi="Segoe UI" w:cs="Segoe UI"/>
            <w:u w:val="none"/>
            <w:shd w:val="clear" w:color="auto" w:fill="FFFFFF"/>
          </w:rPr>
          <w:t>SliceTricks</w:t>
        </w:r>
      </w:hyperlink>
    </w:p>
    <w:p w14:paraId="3A1E534A" w14:textId="4A19CFE9" w:rsidR="00F40BDE" w:rsidRDefault="00F40BDE">
      <w:pPr>
        <w:rPr>
          <w:lang w:val="en-US"/>
        </w:rPr>
      </w:pPr>
    </w:p>
    <w:p w14:paraId="5B49EAAB" w14:textId="77777777" w:rsidR="001D385D" w:rsidRDefault="001D385D">
      <w:pPr>
        <w:rPr>
          <w:lang w:val="en-US"/>
        </w:rPr>
      </w:pPr>
    </w:p>
    <w:p w14:paraId="0771C762" w14:textId="731032ED" w:rsidR="00202DCD" w:rsidRDefault="00202DCD" w:rsidP="00202DCD">
      <w:pPr>
        <w:rPr>
          <w:b/>
          <w:bCs/>
        </w:rPr>
      </w:pPr>
      <w:r w:rsidRPr="00202DCD">
        <w:rPr>
          <w:b/>
          <w:bCs/>
        </w:rPr>
        <w:t>Maps</w:t>
      </w:r>
    </w:p>
    <w:p w14:paraId="4F7EAF59" w14:textId="77777777" w:rsidR="001D385D" w:rsidRPr="00202DCD" w:rsidRDefault="001D385D" w:rsidP="00202DCD">
      <w:pPr>
        <w:rPr>
          <w:b/>
          <w:bCs/>
        </w:rPr>
      </w:pPr>
    </w:p>
    <w:p w14:paraId="32FAC0BC" w14:textId="77777777" w:rsidR="00202DCD" w:rsidRPr="00202DCD" w:rsidRDefault="00202DCD" w:rsidP="00202DCD">
      <w:r w:rsidRPr="00202DCD">
        <w:t>Maps provide a data structure that allow for the storage and management of key/value pair data.</w:t>
      </w:r>
    </w:p>
    <w:p w14:paraId="58C0C6BC" w14:textId="77777777" w:rsidR="00202DCD" w:rsidRPr="00202DCD" w:rsidRDefault="00202DCD" w:rsidP="00202DCD">
      <w:pPr>
        <w:rPr>
          <w:b/>
          <w:bCs/>
        </w:rPr>
      </w:pPr>
      <w:r w:rsidRPr="00202DCD">
        <w:rPr>
          <w:b/>
          <w:bCs/>
        </w:rPr>
        <w:t>Notes</w:t>
      </w:r>
    </w:p>
    <w:p w14:paraId="7694FD59" w14:textId="77777777" w:rsidR="00202DCD" w:rsidRPr="00202DCD" w:rsidRDefault="00202DCD" w:rsidP="00202DCD">
      <w:pPr>
        <w:numPr>
          <w:ilvl w:val="0"/>
          <w:numId w:val="17"/>
        </w:numPr>
      </w:pPr>
      <w:r w:rsidRPr="00202DCD">
        <w:t>Maps provide a way to store and retrieve key/value pairs.</w:t>
      </w:r>
    </w:p>
    <w:p w14:paraId="4CC8447B" w14:textId="77777777" w:rsidR="00202DCD" w:rsidRPr="00202DCD" w:rsidRDefault="00202DCD" w:rsidP="00202DCD">
      <w:pPr>
        <w:numPr>
          <w:ilvl w:val="0"/>
          <w:numId w:val="17"/>
        </w:numPr>
      </w:pPr>
      <w:r w:rsidRPr="00202DCD">
        <w:t>Reading an absent key returns the zero value for the map's value type.</w:t>
      </w:r>
    </w:p>
    <w:p w14:paraId="39F7F3FB" w14:textId="77777777" w:rsidR="00202DCD" w:rsidRPr="00202DCD" w:rsidRDefault="00202DCD" w:rsidP="00202DCD">
      <w:pPr>
        <w:numPr>
          <w:ilvl w:val="0"/>
          <w:numId w:val="17"/>
        </w:numPr>
      </w:pPr>
      <w:r w:rsidRPr="00202DCD">
        <w:t>Iterating over a map is always random.</w:t>
      </w:r>
    </w:p>
    <w:p w14:paraId="7857C117" w14:textId="77777777" w:rsidR="00202DCD" w:rsidRPr="00202DCD" w:rsidRDefault="00202DCD" w:rsidP="00202DCD">
      <w:pPr>
        <w:numPr>
          <w:ilvl w:val="0"/>
          <w:numId w:val="17"/>
        </w:numPr>
      </w:pPr>
      <w:r w:rsidRPr="00202DCD">
        <w:t>The map key must be a value that is comparable.</w:t>
      </w:r>
    </w:p>
    <w:p w14:paraId="5997988C" w14:textId="77777777" w:rsidR="00202DCD" w:rsidRPr="00202DCD" w:rsidRDefault="00202DCD" w:rsidP="00202DCD">
      <w:pPr>
        <w:numPr>
          <w:ilvl w:val="0"/>
          <w:numId w:val="17"/>
        </w:numPr>
      </w:pPr>
      <w:r w:rsidRPr="00202DCD">
        <w:t>Elements in a map are not addressable.</w:t>
      </w:r>
    </w:p>
    <w:p w14:paraId="27C4232E" w14:textId="57FC096D" w:rsidR="00202DCD" w:rsidRDefault="00202DCD" w:rsidP="00202DCD">
      <w:pPr>
        <w:numPr>
          <w:ilvl w:val="0"/>
          <w:numId w:val="17"/>
        </w:numPr>
      </w:pPr>
      <w:r w:rsidRPr="00202DCD">
        <w:t>Maps are a reference type.</w:t>
      </w:r>
    </w:p>
    <w:p w14:paraId="7B026F0A" w14:textId="276AC7AC" w:rsidR="001D385D" w:rsidRDefault="001D385D" w:rsidP="001D385D"/>
    <w:p w14:paraId="467AE0D5" w14:textId="77777777" w:rsidR="001D385D" w:rsidRPr="00202DCD" w:rsidRDefault="001D385D" w:rsidP="001D385D"/>
    <w:p w14:paraId="482FC9EE" w14:textId="77777777" w:rsidR="008E5BAF" w:rsidRDefault="008E5BAF" w:rsidP="008E5BAF">
      <w:hyperlink r:id="rId11" w:history="1">
        <w:r>
          <w:rPr>
            <w:rStyle w:val="Hyperlink"/>
            <w:rFonts w:ascii="Segoe UI" w:hAnsi="Segoe UI" w:cs="Segoe UI"/>
            <w:u w:val="none"/>
            <w:shd w:val="clear" w:color="auto" w:fill="FFFFFF"/>
          </w:rPr>
          <w:t>Macro View of Map Internals In Go</w:t>
        </w:r>
      </w:hyperlink>
    </w:p>
    <w:p w14:paraId="3574DC0F" w14:textId="6C628481" w:rsidR="00202DCD" w:rsidRDefault="00202DCD">
      <w:pPr>
        <w:rPr>
          <w:lang w:val="en-US"/>
        </w:rPr>
      </w:pPr>
    </w:p>
    <w:p w14:paraId="1A823FED" w14:textId="77777777" w:rsidR="008E5BAF" w:rsidRPr="00202DCD" w:rsidRDefault="008E5BAF">
      <w:pPr>
        <w:rPr>
          <w:lang w:val="en-US"/>
        </w:rPr>
      </w:pPr>
    </w:p>
    <w:p w14:paraId="51B5E4C8" w14:textId="77777777" w:rsidR="0093690C" w:rsidRPr="00F40BDE" w:rsidRDefault="0093690C">
      <w:pPr>
        <w:rPr>
          <w:lang w:val="en-US"/>
        </w:rPr>
      </w:pPr>
    </w:p>
    <w:sectPr w:rsidR="0093690C" w:rsidRPr="00F40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792C"/>
    <w:multiLevelType w:val="multilevel"/>
    <w:tmpl w:val="C6F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7036"/>
    <w:multiLevelType w:val="multilevel"/>
    <w:tmpl w:val="23F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92182"/>
    <w:multiLevelType w:val="multilevel"/>
    <w:tmpl w:val="508E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06A16"/>
    <w:multiLevelType w:val="multilevel"/>
    <w:tmpl w:val="253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57959"/>
    <w:multiLevelType w:val="multilevel"/>
    <w:tmpl w:val="5460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762DD"/>
    <w:multiLevelType w:val="multilevel"/>
    <w:tmpl w:val="E2F8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8655C"/>
    <w:multiLevelType w:val="multilevel"/>
    <w:tmpl w:val="76A6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53DA5"/>
    <w:multiLevelType w:val="multilevel"/>
    <w:tmpl w:val="54C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72D94"/>
    <w:multiLevelType w:val="multilevel"/>
    <w:tmpl w:val="651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10953"/>
    <w:multiLevelType w:val="multilevel"/>
    <w:tmpl w:val="CD76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0D0741"/>
    <w:multiLevelType w:val="multilevel"/>
    <w:tmpl w:val="EABC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DB4C74"/>
    <w:multiLevelType w:val="multilevel"/>
    <w:tmpl w:val="A8D0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F06A0C"/>
    <w:multiLevelType w:val="multilevel"/>
    <w:tmpl w:val="3168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2F115C"/>
    <w:multiLevelType w:val="multilevel"/>
    <w:tmpl w:val="66D0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14AEF"/>
    <w:multiLevelType w:val="multilevel"/>
    <w:tmpl w:val="11BA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D352E8"/>
    <w:multiLevelType w:val="multilevel"/>
    <w:tmpl w:val="C43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6539FE"/>
    <w:multiLevelType w:val="multilevel"/>
    <w:tmpl w:val="FA6A4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4"/>
  </w:num>
  <w:num w:numId="4">
    <w:abstractNumId w:val="2"/>
  </w:num>
  <w:num w:numId="5">
    <w:abstractNumId w:val="6"/>
  </w:num>
  <w:num w:numId="6">
    <w:abstractNumId w:val="0"/>
  </w:num>
  <w:num w:numId="7">
    <w:abstractNumId w:val="11"/>
  </w:num>
  <w:num w:numId="8">
    <w:abstractNumId w:val="16"/>
  </w:num>
  <w:num w:numId="9">
    <w:abstractNumId w:val="3"/>
  </w:num>
  <w:num w:numId="10">
    <w:abstractNumId w:val="7"/>
  </w:num>
  <w:num w:numId="11">
    <w:abstractNumId w:val="1"/>
  </w:num>
  <w:num w:numId="12">
    <w:abstractNumId w:val="12"/>
  </w:num>
  <w:num w:numId="13">
    <w:abstractNumId w:val="4"/>
  </w:num>
  <w:num w:numId="14">
    <w:abstractNumId w:val="10"/>
  </w:num>
  <w:num w:numId="15">
    <w:abstractNumId w:val="9"/>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44"/>
    <w:rsid w:val="000E208D"/>
    <w:rsid w:val="000E2950"/>
    <w:rsid w:val="000E57DA"/>
    <w:rsid w:val="001D385D"/>
    <w:rsid w:val="001D7244"/>
    <w:rsid w:val="00202DCD"/>
    <w:rsid w:val="0023577C"/>
    <w:rsid w:val="002942BA"/>
    <w:rsid w:val="00326D4E"/>
    <w:rsid w:val="00345EC8"/>
    <w:rsid w:val="004C723E"/>
    <w:rsid w:val="0051561C"/>
    <w:rsid w:val="006F6A89"/>
    <w:rsid w:val="00770041"/>
    <w:rsid w:val="00792995"/>
    <w:rsid w:val="008E5BAF"/>
    <w:rsid w:val="0093690C"/>
    <w:rsid w:val="00A31C7A"/>
    <w:rsid w:val="00B267EB"/>
    <w:rsid w:val="00B977FE"/>
    <w:rsid w:val="00C070BE"/>
    <w:rsid w:val="00CA3059"/>
    <w:rsid w:val="00CA7D58"/>
    <w:rsid w:val="00EA77CA"/>
    <w:rsid w:val="00F40BDE"/>
    <w:rsid w:val="00F71581"/>
    <w:rsid w:val="00FA392E"/>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7FAE"/>
  <w15:chartTrackingRefBased/>
  <w15:docId w15:val="{BA56B3C3-6AC2-694F-A14D-1AF624FB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5EC8"/>
    <w:rPr>
      <w:color w:val="0000FF"/>
      <w:u w:val="single"/>
    </w:rPr>
  </w:style>
  <w:style w:type="character" w:styleId="FollowedHyperlink">
    <w:name w:val="FollowedHyperlink"/>
    <w:basedOn w:val="DefaultParagraphFont"/>
    <w:uiPriority w:val="99"/>
    <w:semiHidden/>
    <w:unhideWhenUsed/>
    <w:rsid w:val="00F715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971">
      <w:bodyDiv w:val="1"/>
      <w:marLeft w:val="0"/>
      <w:marRight w:val="0"/>
      <w:marTop w:val="0"/>
      <w:marBottom w:val="0"/>
      <w:divBdr>
        <w:top w:val="none" w:sz="0" w:space="0" w:color="auto"/>
        <w:left w:val="none" w:sz="0" w:space="0" w:color="auto"/>
        <w:bottom w:val="none" w:sz="0" w:space="0" w:color="auto"/>
        <w:right w:val="none" w:sz="0" w:space="0" w:color="auto"/>
      </w:divBdr>
    </w:div>
    <w:div w:id="174733469">
      <w:bodyDiv w:val="1"/>
      <w:marLeft w:val="0"/>
      <w:marRight w:val="0"/>
      <w:marTop w:val="0"/>
      <w:marBottom w:val="0"/>
      <w:divBdr>
        <w:top w:val="none" w:sz="0" w:space="0" w:color="auto"/>
        <w:left w:val="none" w:sz="0" w:space="0" w:color="auto"/>
        <w:bottom w:val="none" w:sz="0" w:space="0" w:color="auto"/>
        <w:right w:val="none" w:sz="0" w:space="0" w:color="auto"/>
      </w:divBdr>
    </w:div>
    <w:div w:id="193276763">
      <w:bodyDiv w:val="1"/>
      <w:marLeft w:val="0"/>
      <w:marRight w:val="0"/>
      <w:marTop w:val="0"/>
      <w:marBottom w:val="0"/>
      <w:divBdr>
        <w:top w:val="none" w:sz="0" w:space="0" w:color="auto"/>
        <w:left w:val="none" w:sz="0" w:space="0" w:color="auto"/>
        <w:bottom w:val="none" w:sz="0" w:space="0" w:color="auto"/>
        <w:right w:val="none" w:sz="0" w:space="0" w:color="auto"/>
      </w:divBdr>
    </w:div>
    <w:div w:id="222764037">
      <w:bodyDiv w:val="1"/>
      <w:marLeft w:val="0"/>
      <w:marRight w:val="0"/>
      <w:marTop w:val="0"/>
      <w:marBottom w:val="0"/>
      <w:divBdr>
        <w:top w:val="none" w:sz="0" w:space="0" w:color="auto"/>
        <w:left w:val="none" w:sz="0" w:space="0" w:color="auto"/>
        <w:bottom w:val="none" w:sz="0" w:space="0" w:color="auto"/>
        <w:right w:val="none" w:sz="0" w:space="0" w:color="auto"/>
      </w:divBdr>
    </w:div>
    <w:div w:id="330328632">
      <w:bodyDiv w:val="1"/>
      <w:marLeft w:val="0"/>
      <w:marRight w:val="0"/>
      <w:marTop w:val="0"/>
      <w:marBottom w:val="0"/>
      <w:divBdr>
        <w:top w:val="none" w:sz="0" w:space="0" w:color="auto"/>
        <w:left w:val="none" w:sz="0" w:space="0" w:color="auto"/>
        <w:bottom w:val="none" w:sz="0" w:space="0" w:color="auto"/>
        <w:right w:val="none" w:sz="0" w:space="0" w:color="auto"/>
      </w:divBdr>
    </w:div>
    <w:div w:id="381442365">
      <w:bodyDiv w:val="1"/>
      <w:marLeft w:val="0"/>
      <w:marRight w:val="0"/>
      <w:marTop w:val="0"/>
      <w:marBottom w:val="0"/>
      <w:divBdr>
        <w:top w:val="none" w:sz="0" w:space="0" w:color="auto"/>
        <w:left w:val="none" w:sz="0" w:space="0" w:color="auto"/>
        <w:bottom w:val="none" w:sz="0" w:space="0" w:color="auto"/>
        <w:right w:val="none" w:sz="0" w:space="0" w:color="auto"/>
      </w:divBdr>
    </w:div>
    <w:div w:id="475726596">
      <w:bodyDiv w:val="1"/>
      <w:marLeft w:val="0"/>
      <w:marRight w:val="0"/>
      <w:marTop w:val="0"/>
      <w:marBottom w:val="0"/>
      <w:divBdr>
        <w:top w:val="none" w:sz="0" w:space="0" w:color="auto"/>
        <w:left w:val="none" w:sz="0" w:space="0" w:color="auto"/>
        <w:bottom w:val="none" w:sz="0" w:space="0" w:color="auto"/>
        <w:right w:val="none" w:sz="0" w:space="0" w:color="auto"/>
      </w:divBdr>
    </w:div>
    <w:div w:id="503054911">
      <w:bodyDiv w:val="1"/>
      <w:marLeft w:val="0"/>
      <w:marRight w:val="0"/>
      <w:marTop w:val="0"/>
      <w:marBottom w:val="0"/>
      <w:divBdr>
        <w:top w:val="none" w:sz="0" w:space="0" w:color="auto"/>
        <w:left w:val="none" w:sz="0" w:space="0" w:color="auto"/>
        <w:bottom w:val="none" w:sz="0" w:space="0" w:color="auto"/>
        <w:right w:val="none" w:sz="0" w:space="0" w:color="auto"/>
      </w:divBdr>
    </w:div>
    <w:div w:id="558051437">
      <w:bodyDiv w:val="1"/>
      <w:marLeft w:val="0"/>
      <w:marRight w:val="0"/>
      <w:marTop w:val="0"/>
      <w:marBottom w:val="0"/>
      <w:divBdr>
        <w:top w:val="none" w:sz="0" w:space="0" w:color="auto"/>
        <w:left w:val="none" w:sz="0" w:space="0" w:color="auto"/>
        <w:bottom w:val="none" w:sz="0" w:space="0" w:color="auto"/>
        <w:right w:val="none" w:sz="0" w:space="0" w:color="auto"/>
      </w:divBdr>
    </w:div>
    <w:div w:id="654603302">
      <w:bodyDiv w:val="1"/>
      <w:marLeft w:val="0"/>
      <w:marRight w:val="0"/>
      <w:marTop w:val="0"/>
      <w:marBottom w:val="0"/>
      <w:divBdr>
        <w:top w:val="none" w:sz="0" w:space="0" w:color="auto"/>
        <w:left w:val="none" w:sz="0" w:space="0" w:color="auto"/>
        <w:bottom w:val="none" w:sz="0" w:space="0" w:color="auto"/>
        <w:right w:val="none" w:sz="0" w:space="0" w:color="auto"/>
      </w:divBdr>
    </w:div>
    <w:div w:id="673143171">
      <w:bodyDiv w:val="1"/>
      <w:marLeft w:val="0"/>
      <w:marRight w:val="0"/>
      <w:marTop w:val="0"/>
      <w:marBottom w:val="0"/>
      <w:divBdr>
        <w:top w:val="none" w:sz="0" w:space="0" w:color="auto"/>
        <w:left w:val="none" w:sz="0" w:space="0" w:color="auto"/>
        <w:bottom w:val="none" w:sz="0" w:space="0" w:color="auto"/>
        <w:right w:val="none" w:sz="0" w:space="0" w:color="auto"/>
      </w:divBdr>
    </w:div>
    <w:div w:id="859783018">
      <w:bodyDiv w:val="1"/>
      <w:marLeft w:val="0"/>
      <w:marRight w:val="0"/>
      <w:marTop w:val="0"/>
      <w:marBottom w:val="0"/>
      <w:divBdr>
        <w:top w:val="none" w:sz="0" w:space="0" w:color="auto"/>
        <w:left w:val="none" w:sz="0" w:space="0" w:color="auto"/>
        <w:bottom w:val="none" w:sz="0" w:space="0" w:color="auto"/>
        <w:right w:val="none" w:sz="0" w:space="0" w:color="auto"/>
      </w:divBdr>
    </w:div>
    <w:div w:id="866531246">
      <w:bodyDiv w:val="1"/>
      <w:marLeft w:val="0"/>
      <w:marRight w:val="0"/>
      <w:marTop w:val="0"/>
      <w:marBottom w:val="0"/>
      <w:divBdr>
        <w:top w:val="none" w:sz="0" w:space="0" w:color="auto"/>
        <w:left w:val="none" w:sz="0" w:space="0" w:color="auto"/>
        <w:bottom w:val="none" w:sz="0" w:space="0" w:color="auto"/>
        <w:right w:val="none" w:sz="0" w:space="0" w:color="auto"/>
      </w:divBdr>
    </w:div>
    <w:div w:id="877745251">
      <w:bodyDiv w:val="1"/>
      <w:marLeft w:val="0"/>
      <w:marRight w:val="0"/>
      <w:marTop w:val="0"/>
      <w:marBottom w:val="0"/>
      <w:divBdr>
        <w:top w:val="none" w:sz="0" w:space="0" w:color="auto"/>
        <w:left w:val="none" w:sz="0" w:space="0" w:color="auto"/>
        <w:bottom w:val="none" w:sz="0" w:space="0" w:color="auto"/>
        <w:right w:val="none" w:sz="0" w:space="0" w:color="auto"/>
      </w:divBdr>
    </w:div>
    <w:div w:id="894317285">
      <w:bodyDiv w:val="1"/>
      <w:marLeft w:val="0"/>
      <w:marRight w:val="0"/>
      <w:marTop w:val="0"/>
      <w:marBottom w:val="0"/>
      <w:divBdr>
        <w:top w:val="none" w:sz="0" w:space="0" w:color="auto"/>
        <w:left w:val="none" w:sz="0" w:space="0" w:color="auto"/>
        <w:bottom w:val="none" w:sz="0" w:space="0" w:color="auto"/>
        <w:right w:val="none" w:sz="0" w:space="0" w:color="auto"/>
      </w:divBdr>
    </w:div>
    <w:div w:id="929197406">
      <w:bodyDiv w:val="1"/>
      <w:marLeft w:val="0"/>
      <w:marRight w:val="0"/>
      <w:marTop w:val="0"/>
      <w:marBottom w:val="0"/>
      <w:divBdr>
        <w:top w:val="none" w:sz="0" w:space="0" w:color="auto"/>
        <w:left w:val="none" w:sz="0" w:space="0" w:color="auto"/>
        <w:bottom w:val="none" w:sz="0" w:space="0" w:color="auto"/>
        <w:right w:val="none" w:sz="0" w:space="0" w:color="auto"/>
      </w:divBdr>
    </w:div>
    <w:div w:id="1003124012">
      <w:bodyDiv w:val="1"/>
      <w:marLeft w:val="0"/>
      <w:marRight w:val="0"/>
      <w:marTop w:val="0"/>
      <w:marBottom w:val="0"/>
      <w:divBdr>
        <w:top w:val="none" w:sz="0" w:space="0" w:color="auto"/>
        <w:left w:val="none" w:sz="0" w:space="0" w:color="auto"/>
        <w:bottom w:val="none" w:sz="0" w:space="0" w:color="auto"/>
        <w:right w:val="none" w:sz="0" w:space="0" w:color="auto"/>
      </w:divBdr>
    </w:div>
    <w:div w:id="1104499869">
      <w:bodyDiv w:val="1"/>
      <w:marLeft w:val="0"/>
      <w:marRight w:val="0"/>
      <w:marTop w:val="0"/>
      <w:marBottom w:val="0"/>
      <w:divBdr>
        <w:top w:val="none" w:sz="0" w:space="0" w:color="auto"/>
        <w:left w:val="none" w:sz="0" w:space="0" w:color="auto"/>
        <w:bottom w:val="none" w:sz="0" w:space="0" w:color="auto"/>
        <w:right w:val="none" w:sz="0" w:space="0" w:color="auto"/>
      </w:divBdr>
    </w:div>
    <w:div w:id="1251738431">
      <w:bodyDiv w:val="1"/>
      <w:marLeft w:val="0"/>
      <w:marRight w:val="0"/>
      <w:marTop w:val="0"/>
      <w:marBottom w:val="0"/>
      <w:divBdr>
        <w:top w:val="none" w:sz="0" w:space="0" w:color="auto"/>
        <w:left w:val="none" w:sz="0" w:space="0" w:color="auto"/>
        <w:bottom w:val="none" w:sz="0" w:space="0" w:color="auto"/>
        <w:right w:val="none" w:sz="0" w:space="0" w:color="auto"/>
      </w:divBdr>
    </w:div>
    <w:div w:id="1255088547">
      <w:bodyDiv w:val="1"/>
      <w:marLeft w:val="0"/>
      <w:marRight w:val="0"/>
      <w:marTop w:val="0"/>
      <w:marBottom w:val="0"/>
      <w:divBdr>
        <w:top w:val="none" w:sz="0" w:space="0" w:color="auto"/>
        <w:left w:val="none" w:sz="0" w:space="0" w:color="auto"/>
        <w:bottom w:val="none" w:sz="0" w:space="0" w:color="auto"/>
        <w:right w:val="none" w:sz="0" w:space="0" w:color="auto"/>
      </w:divBdr>
    </w:div>
    <w:div w:id="1289969497">
      <w:bodyDiv w:val="1"/>
      <w:marLeft w:val="0"/>
      <w:marRight w:val="0"/>
      <w:marTop w:val="0"/>
      <w:marBottom w:val="0"/>
      <w:divBdr>
        <w:top w:val="none" w:sz="0" w:space="0" w:color="auto"/>
        <w:left w:val="none" w:sz="0" w:space="0" w:color="auto"/>
        <w:bottom w:val="none" w:sz="0" w:space="0" w:color="auto"/>
        <w:right w:val="none" w:sz="0" w:space="0" w:color="auto"/>
      </w:divBdr>
    </w:div>
    <w:div w:id="1458063679">
      <w:bodyDiv w:val="1"/>
      <w:marLeft w:val="0"/>
      <w:marRight w:val="0"/>
      <w:marTop w:val="0"/>
      <w:marBottom w:val="0"/>
      <w:divBdr>
        <w:top w:val="none" w:sz="0" w:space="0" w:color="auto"/>
        <w:left w:val="none" w:sz="0" w:space="0" w:color="auto"/>
        <w:bottom w:val="none" w:sz="0" w:space="0" w:color="auto"/>
        <w:right w:val="none" w:sz="0" w:space="0" w:color="auto"/>
      </w:divBdr>
    </w:div>
    <w:div w:id="1458258928">
      <w:bodyDiv w:val="1"/>
      <w:marLeft w:val="0"/>
      <w:marRight w:val="0"/>
      <w:marTop w:val="0"/>
      <w:marBottom w:val="0"/>
      <w:divBdr>
        <w:top w:val="none" w:sz="0" w:space="0" w:color="auto"/>
        <w:left w:val="none" w:sz="0" w:space="0" w:color="auto"/>
        <w:bottom w:val="none" w:sz="0" w:space="0" w:color="auto"/>
        <w:right w:val="none" w:sz="0" w:space="0" w:color="auto"/>
      </w:divBdr>
    </w:div>
    <w:div w:id="1464882596">
      <w:bodyDiv w:val="1"/>
      <w:marLeft w:val="0"/>
      <w:marRight w:val="0"/>
      <w:marTop w:val="0"/>
      <w:marBottom w:val="0"/>
      <w:divBdr>
        <w:top w:val="none" w:sz="0" w:space="0" w:color="auto"/>
        <w:left w:val="none" w:sz="0" w:space="0" w:color="auto"/>
        <w:bottom w:val="none" w:sz="0" w:space="0" w:color="auto"/>
        <w:right w:val="none" w:sz="0" w:space="0" w:color="auto"/>
      </w:divBdr>
    </w:div>
    <w:div w:id="1669672811">
      <w:bodyDiv w:val="1"/>
      <w:marLeft w:val="0"/>
      <w:marRight w:val="0"/>
      <w:marTop w:val="0"/>
      <w:marBottom w:val="0"/>
      <w:divBdr>
        <w:top w:val="none" w:sz="0" w:space="0" w:color="auto"/>
        <w:left w:val="none" w:sz="0" w:space="0" w:color="auto"/>
        <w:bottom w:val="none" w:sz="0" w:space="0" w:color="auto"/>
        <w:right w:val="none" w:sz="0" w:space="0" w:color="auto"/>
      </w:divBdr>
    </w:div>
    <w:div w:id="1673338342">
      <w:bodyDiv w:val="1"/>
      <w:marLeft w:val="0"/>
      <w:marRight w:val="0"/>
      <w:marTop w:val="0"/>
      <w:marBottom w:val="0"/>
      <w:divBdr>
        <w:top w:val="none" w:sz="0" w:space="0" w:color="auto"/>
        <w:left w:val="none" w:sz="0" w:space="0" w:color="auto"/>
        <w:bottom w:val="none" w:sz="0" w:space="0" w:color="auto"/>
        <w:right w:val="none" w:sz="0" w:space="0" w:color="auto"/>
      </w:divBdr>
    </w:div>
    <w:div w:id="1722822525">
      <w:bodyDiv w:val="1"/>
      <w:marLeft w:val="0"/>
      <w:marRight w:val="0"/>
      <w:marTop w:val="0"/>
      <w:marBottom w:val="0"/>
      <w:divBdr>
        <w:top w:val="none" w:sz="0" w:space="0" w:color="auto"/>
        <w:left w:val="none" w:sz="0" w:space="0" w:color="auto"/>
        <w:bottom w:val="none" w:sz="0" w:space="0" w:color="auto"/>
        <w:right w:val="none" w:sz="0" w:space="0" w:color="auto"/>
      </w:divBdr>
    </w:div>
    <w:div w:id="1862471847">
      <w:bodyDiv w:val="1"/>
      <w:marLeft w:val="0"/>
      <w:marRight w:val="0"/>
      <w:marTop w:val="0"/>
      <w:marBottom w:val="0"/>
      <w:divBdr>
        <w:top w:val="none" w:sz="0" w:space="0" w:color="auto"/>
        <w:left w:val="none" w:sz="0" w:space="0" w:color="auto"/>
        <w:bottom w:val="none" w:sz="0" w:space="0" w:color="auto"/>
        <w:right w:val="none" w:sz="0" w:space="0" w:color="auto"/>
      </w:divBdr>
    </w:div>
    <w:div w:id="1904025776">
      <w:bodyDiv w:val="1"/>
      <w:marLeft w:val="0"/>
      <w:marRight w:val="0"/>
      <w:marTop w:val="0"/>
      <w:marBottom w:val="0"/>
      <w:divBdr>
        <w:top w:val="none" w:sz="0" w:space="0" w:color="auto"/>
        <w:left w:val="none" w:sz="0" w:space="0" w:color="auto"/>
        <w:bottom w:val="none" w:sz="0" w:space="0" w:color="auto"/>
        <w:right w:val="none" w:sz="0" w:space="0" w:color="auto"/>
      </w:divBdr>
    </w:div>
    <w:div w:id="1935939128">
      <w:bodyDiv w:val="1"/>
      <w:marLeft w:val="0"/>
      <w:marRight w:val="0"/>
      <w:marTop w:val="0"/>
      <w:marBottom w:val="0"/>
      <w:divBdr>
        <w:top w:val="none" w:sz="0" w:space="0" w:color="auto"/>
        <w:left w:val="none" w:sz="0" w:space="0" w:color="auto"/>
        <w:bottom w:val="none" w:sz="0" w:space="0" w:color="auto"/>
        <w:right w:val="none" w:sz="0" w:space="0" w:color="auto"/>
      </w:divBdr>
    </w:div>
    <w:div w:id="1967812403">
      <w:bodyDiv w:val="1"/>
      <w:marLeft w:val="0"/>
      <w:marRight w:val="0"/>
      <w:marTop w:val="0"/>
      <w:marBottom w:val="0"/>
      <w:divBdr>
        <w:top w:val="none" w:sz="0" w:space="0" w:color="auto"/>
        <w:left w:val="none" w:sz="0" w:space="0" w:color="auto"/>
        <w:bottom w:val="none" w:sz="0" w:space="0" w:color="auto"/>
        <w:right w:val="none" w:sz="0" w:space="0" w:color="auto"/>
      </w:divBdr>
    </w:div>
    <w:div w:id="1998151142">
      <w:bodyDiv w:val="1"/>
      <w:marLeft w:val="0"/>
      <w:marRight w:val="0"/>
      <w:marTop w:val="0"/>
      <w:marBottom w:val="0"/>
      <w:divBdr>
        <w:top w:val="none" w:sz="0" w:space="0" w:color="auto"/>
        <w:left w:val="none" w:sz="0" w:space="0" w:color="auto"/>
        <w:bottom w:val="none" w:sz="0" w:space="0" w:color="auto"/>
        <w:right w:val="none" w:sz="0" w:space="0" w:color="auto"/>
      </w:divBdr>
    </w:div>
    <w:div w:id="2104720930">
      <w:bodyDiv w:val="1"/>
      <w:marLeft w:val="0"/>
      <w:marRight w:val="0"/>
      <w:marTop w:val="0"/>
      <w:marBottom w:val="0"/>
      <w:divBdr>
        <w:top w:val="none" w:sz="0" w:space="0" w:color="auto"/>
        <w:left w:val="none" w:sz="0" w:space="0" w:color="auto"/>
        <w:bottom w:val="none" w:sz="0" w:space="0" w:color="auto"/>
        <w:right w:val="none" w:sz="0" w:space="0" w:color="auto"/>
      </w:divBdr>
    </w:div>
    <w:div w:id="2109540059">
      <w:bodyDiv w:val="1"/>
      <w:marLeft w:val="0"/>
      <w:marRight w:val="0"/>
      <w:marTop w:val="0"/>
      <w:marBottom w:val="0"/>
      <w:divBdr>
        <w:top w:val="none" w:sz="0" w:space="0" w:color="auto"/>
        <w:left w:val="none" w:sz="0" w:space="0" w:color="auto"/>
        <w:bottom w:val="none" w:sz="0" w:space="0" w:color="auto"/>
        <w:right w:val="none" w:sz="0" w:space="0" w:color="auto"/>
      </w:divBdr>
    </w:div>
    <w:div w:id="2140609562">
      <w:bodyDiv w:val="1"/>
      <w:marLeft w:val="0"/>
      <w:marRight w:val="0"/>
      <w:marTop w:val="0"/>
      <w:marBottom w:val="0"/>
      <w:divBdr>
        <w:top w:val="none" w:sz="0" w:space="0" w:color="auto"/>
        <w:left w:val="none" w:sz="0" w:space="0" w:color="auto"/>
        <w:bottom w:val="none" w:sz="0" w:space="0" w:color="auto"/>
        <w:right w:val="none" w:sz="0" w:space="0" w:color="auto"/>
      </w:divBdr>
    </w:div>
    <w:div w:id="214514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anlabs.com/blog/2013/09/slices-of-slices-of-slices-in-go.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rdanlabs.com/blog/2013/09/iterating-over-slices-in-go.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anlabs.com/blog/2013/08/collections-of-unknown-length-in-go.html" TargetMode="External"/><Relationship Id="rId11" Type="http://schemas.openxmlformats.org/officeDocument/2006/relationships/hyperlink" Target="https://www.ardanlabs.com/blog/2013/12/macro-view-of-map-internals-in-go.html" TargetMode="External"/><Relationship Id="rId5" Type="http://schemas.openxmlformats.org/officeDocument/2006/relationships/hyperlink" Target="https://www.ardanlabs.com/blog/2013/08/understanding-slices-in-go-programming.html" TargetMode="External"/><Relationship Id="rId10" Type="http://schemas.openxmlformats.org/officeDocument/2006/relationships/hyperlink" Target="https://github.com/golang/go/wiki/SliceTricks" TargetMode="External"/><Relationship Id="rId4" Type="http://schemas.openxmlformats.org/officeDocument/2006/relationships/webSettings" Target="webSettings.xml"/><Relationship Id="rId9" Type="http://schemas.openxmlformats.org/officeDocument/2006/relationships/hyperlink" Target="https://www.ardanlabs.com/blog/2013/12/three-index-slices-in-go-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Anghel</dc:creator>
  <cp:keywords/>
  <dc:description/>
  <cp:lastModifiedBy>Raul Anghel</cp:lastModifiedBy>
  <cp:revision>24</cp:revision>
  <dcterms:created xsi:type="dcterms:W3CDTF">2021-04-09T08:48:00Z</dcterms:created>
  <dcterms:modified xsi:type="dcterms:W3CDTF">2021-04-09T13:22:00Z</dcterms:modified>
</cp:coreProperties>
</file>