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148C7" w14:textId="6A56960F" w:rsidR="00750C56" w:rsidRDefault="00750C56" w:rsidP="00750C56">
      <w:pPr>
        <w:rPr>
          <w:b/>
          <w:bCs/>
        </w:rPr>
      </w:pPr>
      <w:r w:rsidRPr="00750C56">
        <w:rPr>
          <w:b/>
          <w:bCs/>
        </w:rPr>
        <w:t>Goroutines</w:t>
      </w:r>
    </w:p>
    <w:p w14:paraId="16C7A9B9" w14:textId="77777777" w:rsidR="00750C56" w:rsidRPr="00750C56" w:rsidRDefault="00750C56" w:rsidP="00750C56">
      <w:pPr>
        <w:rPr>
          <w:b/>
          <w:bCs/>
        </w:rPr>
      </w:pPr>
    </w:p>
    <w:p w14:paraId="2291DACD" w14:textId="77777777" w:rsidR="00750C56" w:rsidRPr="00750C56" w:rsidRDefault="00750C56" w:rsidP="00750C56">
      <w:r w:rsidRPr="00750C56">
        <w:t>Goroutines are functions that are created and scheduled to be run independently by the Go scheduler. The Go scheduler is responsible for the management and execution of goroutines.</w:t>
      </w:r>
    </w:p>
    <w:p w14:paraId="5083C283" w14:textId="77777777" w:rsidR="00750C56" w:rsidRPr="00750C56" w:rsidRDefault="00750C56" w:rsidP="00750C56">
      <w:pPr>
        <w:rPr>
          <w:b/>
          <w:bCs/>
        </w:rPr>
      </w:pPr>
      <w:r w:rsidRPr="00750C56">
        <w:rPr>
          <w:b/>
          <w:bCs/>
        </w:rPr>
        <w:t>Notes</w:t>
      </w:r>
    </w:p>
    <w:p w14:paraId="69CA05D6" w14:textId="77777777" w:rsidR="00750C56" w:rsidRPr="00750C56" w:rsidRDefault="00750C56" w:rsidP="00750C56">
      <w:pPr>
        <w:numPr>
          <w:ilvl w:val="0"/>
          <w:numId w:val="24"/>
        </w:numPr>
      </w:pPr>
      <w:r w:rsidRPr="00750C56">
        <w:t>Goroutines are functions that are scheduled to run independently.</w:t>
      </w:r>
    </w:p>
    <w:p w14:paraId="064ED250" w14:textId="77777777" w:rsidR="00750C56" w:rsidRPr="00750C56" w:rsidRDefault="00750C56" w:rsidP="00750C56">
      <w:pPr>
        <w:numPr>
          <w:ilvl w:val="0"/>
          <w:numId w:val="24"/>
        </w:numPr>
      </w:pPr>
      <w:r w:rsidRPr="00750C56">
        <w:t>We must always maintain an account of running goroutines and shutdown cleanly.</w:t>
      </w:r>
    </w:p>
    <w:p w14:paraId="18E70C4D" w14:textId="77777777" w:rsidR="00750C56" w:rsidRPr="00750C56" w:rsidRDefault="00750C56" w:rsidP="00750C56">
      <w:pPr>
        <w:numPr>
          <w:ilvl w:val="0"/>
          <w:numId w:val="24"/>
        </w:numPr>
      </w:pPr>
      <w:r w:rsidRPr="00750C56">
        <w:t>Concurrency is not parallelism.</w:t>
      </w:r>
    </w:p>
    <w:p w14:paraId="72CF9327" w14:textId="77777777" w:rsidR="00750C56" w:rsidRPr="00750C56" w:rsidRDefault="00750C56" w:rsidP="00750C56">
      <w:pPr>
        <w:numPr>
          <w:ilvl w:val="1"/>
          <w:numId w:val="24"/>
        </w:numPr>
      </w:pPr>
      <w:r w:rsidRPr="00750C56">
        <w:t>Concurrency is about dealing with lots of things at once.</w:t>
      </w:r>
    </w:p>
    <w:p w14:paraId="204D2D51" w14:textId="77777777" w:rsidR="00750C56" w:rsidRPr="00750C56" w:rsidRDefault="00750C56" w:rsidP="00750C56">
      <w:pPr>
        <w:numPr>
          <w:ilvl w:val="1"/>
          <w:numId w:val="24"/>
        </w:numPr>
      </w:pPr>
      <w:r w:rsidRPr="00750C56">
        <w:t>Parallelism is about doing lots of things at once.</w:t>
      </w:r>
    </w:p>
    <w:p w14:paraId="4BD03080" w14:textId="77777777" w:rsidR="00750C56" w:rsidRPr="00750C56" w:rsidRDefault="00750C56" w:rsidP="00750C56">
      <w:r w:rsidRPr="00750C56">
        <w:rPr>
          <w:i/>
          <w:iCs/>
        </w:rPr>
        <w:t>"Parallelism is about physically doing two or more things at the same time. Concurrency is about undefined, out of order, execution." - William Kennedy</w:t>
      </w:r>
    </w:p>
    <w:p w14:paraId="0CE1818F" w14:textId="0B9811EE" w:rsidR="00750C56" w:rsidRDefault="00750C56" w:rsidP="00750C56">
      <w:pPr>
        <w:rPr>
          <w:i/>
          <w:iCs/>
        </w:rPr>
      </w:pPr>
      <w:r w:rsidRPr="00750C56">
        <w:rPr>
          <w:i/>
          <w:iCs/>
        </w:rPr>
        <w:t>"By default, goroutines shouldn't outlive the function they were created from. this forces you into a extremely good design posture." - Peter Bourgon</w:t>
      </w:r>
    </w:p>
    <w:p w14:paraId="63F48CE2" w14:textId="37CDA77F" w:rsidR="00750C56" w:rsidRDefault="00750C56" w:rsidP="00750C56">
      <w:pPr>
        <w:rPr>
          <w:i/>
          <w:iCs/>
        </w:rPr>
      </w:pPr>
    </w:p>
    <w:p w14:paraId="679F9477" w14:textId="77777777" w:rsidR="00750C56" w:rsidRPr="00750C56" w:rsidRDefault="00750C56" w:rsidP="00750C56"/>
    <w:p w14:paraId="697A091C" w14:textId="77777777" w:rsidR="00750C56" w:rsidRPr="00750C56" w:rsidRDefault="00750C56" w:rsidP="00750C56">
      <w:pPr>
        <w:rPr>
          <w:b/>
          <w:bCs/>
        </w:rPr>
      </w:pPr>
      <w:r w:rsidRPr="00750C56">
        <w:rPr>
          <w:b/>
          <w:bCs/>
        </w:rPr>
        <w:t>How the scheduler works.</w:t>
      </w:r>
    </w:p>
    <w:p w14:paraId="09BC670B" w14:textId="73E3570B" w:rsidR="00750C56" w:rsidRPr="00750C56" w:rsidRDefault="00750C56" w:rsidP="00750C56">
      <w:r w:rsidRPr="00750C56">
        <w:drawing>
          <wp:inline distT="0" distB="0" distL="0" distR="0" wp14:anchorId="6953B485" wp14:editId="756D0EF2">
            <wp:extent cx="5731510" cy="2681605"/>
            <wp:effectExtent l="0" t="0" r="0" b="0"/>
            <wp:docPr id="4" name="Picture 4" descr="Ardan Labs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rdan Labs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9CBBE" w14:textId="2193B9E9" w:rsidR="00750C56" w:rsidRDefault="00750C56" w:rsidP="00750C56">
      <w:pPr>
        <w:rPr>
          <w:b/>
          <w:bCs/>
        </w:rPr>
      </w:pPr>
    </w:p>
    <w:p w14:paraId="3B4FDE49" w14:textId="77777777" w:rsidR="00750C56" w:rsidRPr="00750C56" w:rsidRDefault="00750C56" w:rsidP="00750C56">
      <w:pPr>
        <w:rPr>
          <w:b/>
          <w:bCs/>
        </w:rPr>
      </w:pPr>
    </w:p>
    <w:p w14:paraId="2799FB16" w14:textId="1037DB06" w:rsidR="00750C56" w:rsidRPr="00750C56" w:rsidRDefault="00750C56" w:rsidP="00750C56">
      <w:hyperlink r:id="rId7" w:history="1">
        <w:r w:rsidRPr="00750C56">
          <w:rPr>
            <w:rStyle w:val="Hyperlink"/>
          </w:rPr>
          <w:t>Scheduling In Go - Part I</w:t>
        </w:r>
      </w:hyperlink>
      <w:r w:rsidRPr="00750C56">
        <w:t> </w:t>
      </w:r>
      <w:r w:rsidRPr="00750C56">
        <w:t xml:space="preserve"> </w:t>
      </w:r>
      <w:r w:rsidRPr="00750C56">
        <w:br/>
      </w:r>
      <w:hyperlink r:id="rId8" w:history="1">
        <w:r w:rsidRPr="00750C56">
          <w:rPr>
            <w:rStyle w:val="Hyperlink"/>
          </w:rPr>
          <w:t>Scheduling In Go - Part II</w:t>
        </w:r>
      </w:hyperlink>
      <w:r w:rsidRPr="00750C56">
        <w:t> </w:t>
      </w:r>
      <w:r w:rsidRPr="00750C56">
        <w:t xml:space="preserve"> </w:t>
      </w:r>
      <w:r w:rsidRPr="00750C56">
        <w:br/>
      </w:r>
      <w:hyperlink r:id="rId9" w:history="1">
        <w:r w:rsidRPr="00750C56">
          <w:rPr>
            <w:rStyle w:val="Hyperlink"/>
          </w:rPr>
          <w:t>Scheduler Tracing In Go</w:t>
        </w:r>
      </w:hyperlink>
      <w:r w:rsidRPr="00750C56">
        <w:t> </w:t>
      </w:r>
      <w:r w:rsidRPr="00750C56">
        <w:t xml:space="preserve"> </w:t>
      </w:r>
      <w:r w:rsidRPr="00750C56">
        <w:br/>
      </w:r>
      <w:hyperlink r:id="rId10" w:history="1">
        <w:r w:rsidRPr="00750C56">
          <w:rPr>
            <w:rStyle w:val="Hyperlink"/>
          </w:rPr>
          <w:t>Concurrency, Goroutines and GOMAXPROCS</w:t>
        </w:r>
      </w:hyperlink>
      <w:r w:rsidRPr="00750C56">
        <w:t> </w:t>
      </w:r>
      <w:r w:rsidRPr="00750C56">
        <w:br/>
      </w:r>
    </w:p>
    <w:p w14:paraId="2A17005C" w14:textId="77777777" w:rsidR="008C6DC4" w:rsidRPr="00F40BDE" w:rsidRDefault="008C6DC4">
      <w:pPr>
        <w:rPr>
          <w:lang w:val="en-US"/>
        </w:rPr>
      </w:pPr>
    </w:p>
    <w:sectPr w:rsidR="008C6DC4" w:rsidRPr="00F40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792C"/>
    <w:multiLevelType w:val="multilevel"/>
    <w:tmpl w:val="C6FE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17036"/>
    <w:multiLevelType w:val="multilevel"/>
    <w:tmpl w:val="23F2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92182"/>
    <w:multiLevelType w:val="multilevel"/>
    <w:tmpl w:val="508E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21B1E"/>
    <w:multiLevelType w:val="multilevel"/>
    <w:tmpl w:val="23BA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E178B"/>
    <w:multiLevelType w:val="multilevel"/>
    <w:tmpl w:val="D7F6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06A16"/>
    <w:multiLevelType w:val="multilevel"/>
    <w:tmpl w:val="2534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57959"/>
    <w:multiLevelType w:val="multilevel"/>
    <w:tmpl w:val="5460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762DD"/>
    <w:multiLevelType w:val="multilevel"/>
    <w:tmpl w:val="E2F8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A8655C"/>
    <w:multiLevelType w:val="multilevel"/>
    <w:tmpl w:val="76A6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961D67"/>
    <w:multiLevelType w:val="multilevel"/>
    <w:tmpl w:val="7186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53DA5"/>
    <w:multiLevelType w:val="multilevel"/>
    <w:tmpl w:val="54C2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572D94"/>
    <w:multiLevelType w:val="multilevel"/>
    <w:tmpl w:val="651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6D2C81"/>
    <w:multiLevelType w:val="multilevel"/>
    <w:tmpl w:val="F56E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757976"/>
    <w:multiLevelType w:val="multilevel"/>
    <w:tmpl w:val="C8E4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10953"/>
    <w:multiLevelType w:val="multilevel"/>
    <w:tmpl w:val="CD76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0D0741"/>
    <w:multiLevelType w:val="multilevel"/>
    <w:tmpl w:val="EABC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DB4C74"/>
    <w:multiLevelType w:val="multilevel"/>
    <w:tmpl w:val="A8D0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D43E82"/>
    <w:multiLevelType w:val="multilevel"/>
    <w:tmpl w:val="5F4C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07141A"/>
    <w:multiLevelType w:val="multilevel"/>
    <w:tmpl w:val="DE0E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06A0C"/>
    <w:multiLevelType w:val="multilevel"/>
    <w:tmpl w:val="3168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C66124"/>
    <w:multiLevelType w:val="multilevel"/>
    <w:tmpl w:val="B5BE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2F115C"/>
    <w:multiLevelType w:val="multilevel"/>
    <w:tmpl w:val="66D0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D14AEF"/>
    <w:multiLevelType w:val="multilevel"/>
    <w:tmpl w:val="11BA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D352E8"/>
    <w:multiLevelType w:val="multilevel"/>
    <w:tmpl w:val="C43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6539FE"/>
    <w:multiLevelType w:val="multilevel"/>
    <w:tmpl w:val="FA6A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1"/>
  </w:num>
  <w:num w:numId="3">
    <w:abstractNumId w:val="22"/>
  </w:num>
  <w:num w:numId="4">
    <w:abstractNumId w:val="2"/>
  </w:num>
  <w:num w:numId="5">
    <w:abstractNumId w:val="8"/>
  </w:num>
  <w:num w:numId="6">
    <w:abstractNumId w:val="0"/>
  </w:num>
  <w:num w:numId="7">
    <w:abstractNumId w:val="16"/>
  </w:num>
  <w:num w:numId="8">
    <w:abstractNumId w:val="24"/>
  </w:num>
  <w:num w:numId="9">
    <w:abstractNumId w:val="5"/>
  </w:num>
  <w:num w:numId="10">
    <w:abstractNumId w:val="10"/>
  </w:num>
  <w:num w:numId="11">
    <w:abstractNumId w:val="1"/>
  </w:num>
  <w:num w:numId="12">
    <w:abstractNumId w:val="19"/>
  </w:num>
  <w:num w:numId="13">
    <w:abstractNumId w:val="6"/>
  </w:num>
  <w:num w:numId="14">
    <w:abstractNumId w:val="15"/>
  </w:num>
  <w:num w:numId="15">
    <w:abstractNumId w:val="14"/>
  </w:num>
  <w:num w:numId="16">
    <w:abstractNumId w:val="7"/>
  </w:num>
  <w:num w:numId="17">
    <w:abstractNumId w:val="21"/>
  </w:num>
  <w:num w:numId="18">
    <w:abstractNumId w:val="12"/>
  </w:num>
  <w:num w:numId="19">
    <w:abstractNumId w:val="9"/>
  </w:num>
  <w:num w:numId="20">
    <w:abstractNumId w:val="18"/>
  </w:num>
  <w:num w:numId="21">
    <w:abstractNumId w:val="3"/>
  </w:num>
  <w:num w:numId="22">
    <w:abstractNumId w:val="4"/>
  </w:num>
  <w:num w:numId="23">
    <w:abstractNumId w:val="20"/>
  </w:num>
  <w:num w:numId="24">
    <w:abstractNumId w:val="17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44"/>
    <w:rsid w:val="000E208D"/>
    <w:rsid w:val="000E2950"/>
    <w:rsid w:val="000E57DA"/>
    <w:rsid w:val="0012253B"/>
    <w:rsid w:val="00130C4F"/>
    <w:rsid w:val="001D385D"/>
    <w:rsid w:val="001D7244"/>
    <w:rsid w:val="00202DCD"/>
    <w:rsid w:val="0023577C"/>
    <w:rsid w:val="002942BA"/>
    <w:rsid w:val="00326D4E"/>
    <w:rsid w:val="0034168B"/>
    <w:rsid w:val="00345EC8"/>
    <w:rsid w:val="00404F96"/>
    <w:rsid w:val="004C723E"/>
    <w:rsid w:val="0051561C"/>
    <w:rsid w:val="00533641"/>
    <w:rsid w:val="006F6A89"/>
    <w:rsid w:val="00750C56"/>
    <w:rsid w:val="00770041"/>
    <w:rsid w:val="00792995"/>
    <w:rsid w:val="008347CF"/>
    <w:rsid w:val="008C6DC4"/>
    <w:rsid w:val="008E5BAF"/>
    <w:rsid w:val="00927A80"/>
    <w:rsid w:val="0093690C"/>
    <w:rsid w:val="00A31C7A"/>
    <w:rsid w:val="00A95898"/>
    <w:rsid w:val="00AE44D4"/>
    <w:rsid w:val="00B267EB"/>
    <w:rsid w:val="00B977FE"/>
    <w:rsid w:val="00C070BE"/>
    <w:rsid w:val="00CA3059"/>
    <w:rsid w:val="00CA7D58"/>
    <w:rsid w:val="00CC5030"/>
    <w:rsid w:val="00D72FF5"/>
    <w:rsid w:val="00E35B86"/>
    <w:rsid w:val="00E4458F"/>
    <w:rsid w:val="00E820CF"/>
    <w:rsid w:val="00EA77CA"/>
    <w:rsid w:val="00F40BDE"/>
    <w:rsid w:val="00F71581"/>
    <w:rsid w:val="00FA392E"/>
    <w:rsid w:val="00FD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F7FAE"/>
  <w15:chartTrackingRefBased/>
  <w15:docId w15:val="{BA56B3C3-6AC2-694F-A14D-1AF624FB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E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158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anlabs.com/blog/2018/08/scheduling-in-go-part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anlabs.com/blog/2018/08/scheduling-in-go-part1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rdanlabs/gotraining/blob/master/topics/go/concurrency/goroutines/scheduler.png?v=2" TargetMode="External"/><Relationship Id="rId10" Type="http://schemas.openxmlformats.org/officeDocument/2006/relationships/hyperlink" Target="https://www.ardanlabs.com/blog/2014/01/concurrency-goroutines-and-gomaxproc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danlabs.com/blog/2015/02/scheduler-tracing-in-g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Anghel</dc:creator>
  <cp:keywords/>
  <dc:description/>
  <cp:lastModifiedBy>Raul Anghel</cp:lastModifiedBy>
  <cp:revision>41</cp:revision>
  <dcterms:created xsi:type="dcterms:W3CDTF">2021-04-09T08:48:00Z</dcterms:created>
  <dcterms:modified xsi:type="dcterms:W3CDTF">2021-04-12T13:53:00Z</dcterms:modified>
</cp:coreProperties>
</file>