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BA96F" w14:textId="77113B05" w:rsidR="00E8700F" w:rsidRPr="00DC431D" w:rsidRDefault="00B8549B">
      <w:pPr>
        <w:rPr>
          <w:b/>
          <w:bCs/>
        </w:rPr>
      </w:pPr>
      <w:r w:rsidRPr="00DC431D">
        <w:rPr>
          <w:b/>
          <w:bCs/>
        </w:rPr>
        <w:t>Strateg</w:t>
      </w:r>
      <w:r w:rsidR="00DC431D">
        <w:rPr>
          <w:b/>
          <w:bCs/>
        </w:rPr>
        <w:t>y</w:t>
      </w:r>
    </w:p>
    <w:p w14:paraId="6B038AD1" w14:textId="6B1217B7" w:rsidR="00DC431D" w:rsidRDefault="00DC431D">
      <w:r>
        <w:t>Utilize the social power of a platform like Instagram to create a more intimate relationship between the content creators and the audience while simultaneously using it as a vehicle for entertainment content during the limitations of the COVID-19 pandemic</w:t>
      </w:r>
    </w:p>
    <w:p w14:paraId="3024ACB6" w14:textId="00AE17C7" w:rsidR="00DC431D" w:rsidRDefault="00DC431D">
      <w:r>
        <w:t>REASONS:</w:t>
      </w:r>
    </w:p>
    <w:p w14:paraId="31D2F0E1" w14:textId="0EF1F7C1" w:rsidR="00DC431D" w:rsidRDefault="00DC431D" w:rsidP="00DC431D">
      <w:pPr>
        <w:pStyle w:val="ListParagraph"/>
        <w:numPr>
          <w:ilvl w:val="0"/>
          <w:numId w:val="2"/>
        </w:numPr>
      </w:pPr>
      <w:r>
        <w:t>Instagram is a highly accessible mobile application attune to the modern device shift to smart phones</w:t>
      </w:r>
    </w:p>
    <w:p w14:paraId="73BA64B4" w14:textId="102F63CD" w:rsidR="00766C7B" w:rsidRDefault="00766C7B" w:rsidP="00DC431D">
      <w:pPr>
        <w:pStyle w:val="ListParagraph"/>
        <w:numPr>
          <w:ilvl w:val="0"/>
          <w:numId w:val="2"/>
        </w:numPr>
      </w:pPr>
      <w:r>
        <w:t>Platform where nerve as the most interaction with audience (YouTube is almost non-existent and Facebook, twitter is barely used)</w:t>
      </w:r>
    </w:p>
    <w:p w14:paraId="6A56E6DF" w14:textId="02068FA0" w:rsidR="00DC431D" w:rsidRDefault="00DC431D" w:rsidP="00DC431D">
      <w:pPr>
        <w:pStyle w:val="ListParagraph"/>
        <w:numPr>
          <w:ilvl w:val="0"/>
          <w:numId w:val="2"/>
        </w:numPr>
      </w:pPr>
      <w:r>
        <w:t xml:space="preserve">Still has a </w:t>
      </w:r>
      <w:r w:rsidR="00D63C71">
        <w:t>web-based</w:t>
      </w:r>
      <w:r>
        <w:t xml:space="preserve"> interface for the minority users</w:t>
      </w:r>
    </w:p>
    <w:p w14:paraId="13C62F35" w14:textId="77777777" w:rsidR="00D63C71" w:rsidRDefault="00DC431D" w:rsidP="00DC431D">
      <w:pPr>
        <w:pStyle w:val="ListParagraph"/>
        <w:numPr>
          <w:ilvl w:val="0"/>
          <w:numId w:val="2"/>
        </w:numPr>
      </w:pPr>
      <w:r>
        <w:t xml:space="preserve">Social community-entertainment hybrid platform </w:t>
      </w:r>
      <w:bookmarkStart w:id="0" w:name="_Hlk48907706"/>
      <w:r>
        <w:t>that facilitates building relationships from common interests while being a space for content production/consumption</w:t>
      </w:r>
      <w:bookmarkEnd w:id="0"/>
    </w:p>
    <w:p w14:paraId="58C949EF" w14:textId="3C7C9E00" w:rsidR="00DC431D" w:rsidRDefault="00DC431D" w:rsidP="00D63C71">
      <w:pPr>
        <w:pStyle w:val="ListParagraph"/>
        <w:numPr>
          <w:ilvl w:val="1"/>
          <w:numId w:val="2"/>
        </w:numPr>
      </w:pPr>
      <w:r>
        <w:t xml:space="preserve">Allowing you to </w:t>
      </w:r>
      <w:r w:rsidR="00D63C71">
        <w:t>utilise</w:t>
      </w:r>
      <w:r>
        <w:t xml:space="preserve"> the former to garner </w:t>
      </w:r>
      <w:r w:rsidR="00D63C71">
        <w:t>more success for the latter</w:t>
      </w:r>
    </w:p>
    <w:p w14:paraId="271C2EA3" w14:textId="5DB98806" w:rsidR="00D63C71" w:rsidRDefault="00D63C71" w:rsidP="00DC431D">
      <w:pPr>
        <w:pStyle w:val="ListParagraph"/>
        <w:numPr>
          <w:ilvl w:val="0"/>
          <w:numId w:val="2"/>
        </w:numPr>
      </w:pPr>
      <w:r>
        <w:t>Medium levels of social media presence/richness and self-disclosure</w:t>
      </w:r>
    </w:p>
    <w:p w14:paraId="5167AE9C" w14:textId="77777777" w:rsidR="00D63C71" w:rsidRDefault="00D63C71" w:rsidP="00D63C71">
      <w:pPr>
        <w:pStyle w:val="ListParagraph"/>
        <w:numPr>
          <w:ilvl w:val="1"/>
          <w:numId w:val="2"/>
        </w:numPr>
      </w:pPr>
      <w:r>
        <w:t>EVIDENCE: Kaplan and Haenlein (2010)</w:t>
      </w:r>
    </w:p>
    <w:p w14:paraId="31A4355B" w14:textId="066271D4" w:rsidR="00D63C71" w:rsidRPr="00D63C71" w:rsidRDefault="00D63C71" w:rsidP="00D63C71">
      <w:pPr>
        <w:pStyle w:val="ListParagraph"/>
        <w:numPr>
          <w:ilvl w:val="2"/>
          <w:numId w:val="2"/>
        </w:numPr>
      </w:pPr>
      <w:r>
        <w:t xml:space="preserve">Goal is to increase self-disclosure for </w:t>
      </w:r>
      <w:r>
        <w:rPr>
          <w:b/>
          <w:bCs/>
        </w:rPr>
        <w:t>POINT 3 SUB POINT 1</w:t>
      </w:r>
    </w:p>
    <w:p w14:paraId="09B58858" w14:textId="5A2B3D13" w:rsidR="00D63C71" w:rsidRDefault="00D63C71" w:rsidP="00D63C71">
      <w:pPr>
        <w:pStyle w:val="ListParagraph"/>
        <w:numPr>
          <w:ilvl w:val="0"/>
          <w:numId w:val="2"/>
        </w:numPr>
      </w:pPr>
      <w:r>
        <w:t>SM ADVICE: Platform accessible to all, public</w:t>
      </w:r>
    </w:p>
    <w:p w14:paraId="67F035A7" w14:textId="38C61755" w:rsidR="00D63C71" w:rsidRDefault="00D63C71" w:rsidP="00D63C71">
      <w:pPr>
        <w:pStyle w:val="ListParagraph"/>
        <w:numPr>
          <w:ilvl w:val="1"/>
          <w:numId w:val="2"/>
        </w:numPr>
      </w:pPr>
      <w:r>
        <w:t>Can even link from Facebook account, the most used social media platform. Increasing accessibility</w:t>
      </w:r>
    </w:p>
    <w:p w14:paraId="2279EEA6" w14:textId="6AC63B6E" w:rsidR="00D63C71" w:rsidRDefault="00D63C71" w:rsidP="00D63C71">
      <w:pPr>
        <w:pStyle w:val="ListParagraph"/>
        <w:numPr>
          <w:ilvl w:val="2"/>
          <w:numId w:val="2"/>
        </w:numPr>
      </w:pPr>
      <w:hyperlink r:id="rId5" w:anchor=":~:text=With%202.3%20billion%20users%2C%20Facebook,media%20platforms%2C%20year%20by%20year." w:history="1">
        <w:r>
          <w:rPr>
            <w:rStyle w:val="Hyperlink"/>
          </w:rPr>
          <w:t>https://ourworldindata.org/rise-of-social-medi</w:t>
        </w:r>
        <w:r>
          <w:rPr>
            <w:rStyle w:val="Hyperlink"/>
          </w:rPr>
          <w:t>a</w:t>
        </w:r>
        <w:r>
          <w:rPr>
            <w:rStyle w:val="Hyperlink"/>
          </w:rPr>
          <w:t>#:~:text=With%202.3%20billion%20users%2C%20Facebook,media%20platforms%2C%20year%20by%20year.</w:t>
        </w:r>
      </w:hyperlink>
    </w:p>
    <w:p w14:paraId="779DEB79" w14:textId="193F9F11" w:rsidR="00D63C71" w:rsidRDefault="00D63C71" w:rsidP="00D63C71">
      <w:pPr>
        <w:pStyle w:val="ListParagraph"/>
        <w:numPr>
          <w:ilvl w:val="1"/>
          <w:numId w:val="2"/>
        </w:numPr>
      </w:pPr>
      <w:r>
        <w:t>Instagram is popular in its own right</w:t>
      </w:r>
    </w:p>
    <w:p w14:paraId="13C920CB" w14:textId="205BAA1E" w:rsidR="00D63C71" w:rsidRDefault="00D63C71" w:rsidP="00D63C71">
      <w:pPr>
        <w:pStyle w:val="ListParagraph"/>
        <w:numPr>
          <w:ilvl w:val="0"/>
          <w:numId w:val="2"/>
        </w:numPr>
      </w:pPr>
      <w:r>
        <w:t>SM ADVICE: pick the right platform</w:t>
      </w:r>
    </w:p>
    <w:p w14:paraId="779A0920" w14:textId="05146BB8" w:rsidR="00D63C71" w:rsidRDefault="00D63C71" w:rsidP="00D63C71">
      <w:pPr>
        <w:pStyle w:val="ListParagraph"/>
        <w:numPr>
          <w:ilvl w:val="1"/>
          <w:numId w:val="2"/>
        </w:numPr>
      </w:pPr>
      <w:r>
        <w:t>While Facebook is more used, Instagram hosts more of the target audience, young people. (show Instagram and nerve analytics of audience age)</w:t>
      </w:r>
    </w:p>
    <w:p w14:paraId="7B7526D1" w14:textId="09CE577F" w:rsidR="00766C7B" w:rsidRDefault="00766C7B" w:rsidP="00766C7B">
      <w:pPr>
        <w:pStyle w:val="ListParagraph"/>
        <w:numPr>
          <w:ilvl w:val="2"/>
          <w:numId w:val="2"/>
        </w:numPr>
      </w:pPr>
      <w:hyperlink r:id="rId6" w:history="1">
        <w:r>
          <w:rPr>
            <w:rStyle w:val="Hyperlink"/>
          </w:rPr>
          <w:t>https://www.</w:t>
        </w:r>
        <w:r>
          <w:rPr>
            <w:rStyle w:val="Hyperlink"/>
          </w:rPr>
          <w:t>s</w:t>
        </w:r>
        <w:r>
          <w:rPr>
            <w:rStyle w:val="Hyperlink"/>
          </w:rPr>
          <w:t>tatista.com/statistics/248769/age-distribution-of-worldwide-instagram-users/</w:t>
        </w:r>
      </w:hyperlink>
    </w:p>
    <w:p w14:paraId="5FBFDAF5" w14:textId="11395023" w:rsidR="00B8549B" w:rsidRPr="00DC431D" w:rsidRDefault="00B8549B">
      <w:pPr>
        <w:rPr>
          <w:b/>
          <w:bCs/>
        </w:rPr>
      </w:pPr>
      <w:r w:rsidRPr="00DC431D">
        <w:rPr>
          <w:b/>
          <w:bCs/>
        </w:rPr>
        <w:t>Implementations</w:t>
      </w:r>
    </w:p>
    <w:p w14:paraId="31854D04" w14:textId="77777777" w:rsidR="00DC431D" w:rsidRDefault="00DC431D">
      <w:r>
        <w:t xml:space="preserve">Individual member profiles (updates). </w:t>
      </w:r>
    </w:p>
    <w:p w14:paraId="4243EAEF" w14:textId="77777777" w:rsidR="00DC431D" w:rsidRDefault="00DC431D" w:rsidP="00DC431D">
      <w:pPr>
        <w:pStyle w:val="ListParagraph"/>
        <w:numPr>
          <w:ilvl w:val="0"/>
          <w:numId w:val="1"/>
        </w:numPr>
      </w:pPr>
      <w:r>
        <w:t>REASON:</w:t>
      </w:r>
    </w:p>
    <w:p w14:paraId="5EC40DE1" w14:textId="5428F4CB" w:rsidR="00DC431D" w:rsidRDefault="00DC431D" w:rsidP="00DC431D">
      <w:pPr>
        <w:pStyle w:val="ListParagraph"/>
        <w:numPr>
          <w:ilvl w:val="1"/>
          <w:numId w:val="1"/>
        </w:numPr>
      </w:pPr>
      <w:r>
        <w:t xml:space="preserve">get to know the creators, closer emotional based attachment </w:t>
      </w:r>
    </w:p>
    <w:p w14:paraId="45FF0BC0" w14:textId="5A54CE49" w:rsidR="00DC431D" w:rsidRDefault="00DC431D" w:rsidP="00DC431D">
      <w:pPr>
        <w:pStyle w:val="ListParagraph"/>
        <w:numPr>
          <w:ilvl w:val="1"/>
          <w:numId w:val="1"/>
        </w:numPr>
      </w:pPr>
      <w:r>
        <w:t>Mirrors the desire to get to know idols which Kpop dance crews emulate</w:t>
      </w:r>
    </w:p>
    <w:p w14:paraId="027AB618" w14:textId="0FF80C4A" w:rsidR="00DC431D" w:rsidRDefault="00DC431D" w:rsidP="00DC431D">
      <w:pPr>
        <w:pStyle w:val="ListParagraph"/>
        <w:numPr>
          <w:ilvl w:val="0"/>
          <w:numId w:val="1"/>
        </w:numPr>
      </w:pPr>
      <w:r>
        <w:t>VALUE:</w:t>
      </w:r>
    </w:p>
    <w:p w14:paraId="39FC1DD1" w14:textId="756F0A42" w:rsidR="00DC431D" w:rsidRDefault="00D63C71" w:rsidP="00DC431D">
      <w:pPr>
        <w:pStyle w:val="ListParagraph"/>
        <w:numPr>
          <w:ilvl w:val="1"/>
          <w:numId w:val="1"/>
        </w:numPr>
      </w:pPr>
      <w:r>
        <w:t>Builds member/content creator identity</w:t>
      </w:r>
    </w:p>
    <w:p w14:paraId="3FE97277" w14:textId="4F7CBCC0" w:rsidR="00D63C71" w:rsidRDefault="00D63C71" w:rsidP="00DC431D">
      <w:pPr>
        <w:pStyle w:val="ListParagraph"/>
        <w:numPr>
          <w:ilvl w:val="1"/>
          <w:numId w:val="1"/>
        </w:numPr>
      </w:pPr>
      <w:r>
        <w:t>Forms stronger relationship between content creator and audience</w:t>
      </w:r>
    </w:p>
    <w:p w14:paraId="7F61F3C1" w14:textId="398D6D3B" w:rsidR="00240AEC" w:rsidRDefault="00240AEC" w:rsidP="00DC431D">
      <w:pPr>
        <w:pStyle w:val="ListParagraph"/>
        <w:numPr>
          <w:ilvl w:val="1"/>
          <w:numId w:val="1"/>
        </w:numPr>
      </w:pPr>
      <w:r>
        <w:t>Smith and Colgate (2007) Emotional/experimental/hedonic value:</w:t>
      </w:r>
    </w:p>
    <w:p w14:paraId="24F054C2" w14:textId="6FDFFBF8" w:rsidR="00240AEC" w:rsidRDefault="00240AEC" w:rsidP="00240AEC">
      <w:pPr>
        <w:pStyle w:val="ListParagraph"/>
        <w:numPr>
          <w:ilvl w:val="2"/>
          <w:numId w:val="1"/>
        </w:numPr>
      </w:pPr>
      <w:r>
        <w:t>Emotional</w:t>
      </w:r>
    </w:p>
    <w:p w14:paraId="03960A73" w14:textId="2BA452E7" w:rsidR="00240AEC" w:rsidRDefault="00240AEC" w:rsidP="00240AEC">
      <w:pPr>
        <w:pStyle w:val="ListParagraph"/>
        <w:numPr>
          <w:ilvl w:val="2"/>
          <w:numId w:val="1"/>
        </w:numPr>
      </w:pPr>
      <w:r>
        <w:t>Social/relational</w:t>
      </w:r>
    </w:p>
    <w:p w14:paraId="5A0D35BB" w14:textId="3D619EA2" w:rsidR="00240AEC" w:rsidRDefault="00240AEC" w:rsidP="00240AEC">
      <w:pPr>
        <w:pStyle w:val="ListParagraph"/>
        <w:numPr>
          <w:ilvl w:val="1"/>
          <w:numId w:val="1"/>
        </w:numPr>
      </w:pPr>
      <w:r>
        <w:t xml:space="preserve">ALSO, instrumental value: if </w:t>
      </w:r>
      <w:bookmarkStart w:id="1" w:name="_Hlk48909899"/>
      <w:r>
        <w:t xml:space="preserve">audiences are looking </w:t>
      </w:r>
      <w:r w:rsidR="005303A4">
        <w:t>for</w:t>
      </w:r>
      <w:r>
        <w:t xml:space="preserve"> dance crews to follow an emulation of real Kpop groups, getting to know the members on less superficial level than just “dancer you watch” is paramount</w:t>
      </w:r>
    </w:p>
    <w:bookmarkEnd w:id="1"/>
    <w:p w14:paraId="191A7162" w14:textId="1810B7D7" w:rsidR="00DC431D" w:rsidRDefault="00DC431D" w:rsidP="00DC431D">
      <w:pPr>
        <w:pStyle w:val="ListParagraph"/>
        <w:numPr>
          <w:ilvl w:val="0"/>
          <w:numId w:val="1"/>
        </w:numPr>
      </w:pPr>
      <w:r>
        <w:t>EVIDENCE:</w:t>
      </w:r>
    </w:p>
    <w:p w14:paraId="54696F92" w14:textId="51196213" w:rsidR="00DC431D" w:rsidRDefault="001D3724" w:rsidP="00DC431D">
      <w:pPr>
        <w:pStyle w:val="ListParagraph"/>
        <w:numPr>
          <w:ilvl w:val="1"/>
          <w:numId w:val="1"/>
        </w:numPr>
      </w:pPr>
      <w:r>
        <w:t>Tackles Heinonen (2011) identification of social media usage motive (Emotional)</w:t>
      </w:r>
    </w:p>
    <w:p w14:paraId="55D440C0" w14:textId="04D00838" w:rsidR="008874A6" w:rsidRDefault="008874A6" w:rsidP="008874A6">
      <w:pPr>
        <w:pStyle w:val="ListParagraph"/>
        <w:numPr>
          <w:ilvl w:val="0"/>
          <w:numId w:val="1"/>
        </w:numPr>
      </w:pPr>
      <w:r>
        <w:lastRenderedPageBreak/>
        <w:t>IMPL EVIDENCE:</w:t>
      </w:r>
    </w:p>
    <w:p w14:paraId="3BD80BBC" w14:textId="4A5BDD01" w:rsidR="008874A6" w:rsidRDefault="008874A6" w:rsidP="008874A6">
      <w:pPr>
        <w:pStyle w:val="ListParagraph"/>
        <w:numPr>
          <w:ilvl w:val="1"/>
          <w:numId w:val="1"/>
        </w:numPr>
      </w:pPr>
      <w:r>
        <w:t>Mock implementation of pre-existing member profiles, showing basic information and participating covers</w:t>
      </w:r>
    </w:p>
    <w:p w14:paraId="1ADC1D49" w14:textId="08DE38A2" w:rsidR="008874A6" w:rsidRDefault="008874A6" w:rsidP="008874A6">
      <w:pPr>
        <w:pStyle w:val="ListParagraph"/>
        <w:numPr>
          <w:ilvl w:val="1"/>
          <w:numId w:val="1"/>
        </w:numPr>
      </w:pPr>
      <w:r>
        <w:t>Initially done for just the founding members however I believe its beneficial if the audience knows all the members with the most up to date content on their profiles as well as latest work/covers</w:t>
      </w:r>
    </w:p>
    <w:p w14:paraId="4FE2FC5A" w14:textId="6C614106" w:rsidR="00DC431D" w:rsidRDefault="00DC431D" w:rsidP="00DC431D">
      <w:r>
        <w:t>Short covers</w:t>
      </w:r>
    </w:p>
    <w:p w14:paraId="50149A57" w14:textId="036C7506" w:rsidR="00DC431D" w:rsidRDefault="00DC431D" w:rsidP="00DC431D">
      <w:pPr>
        <w:pStyle w:val="ListParagraph"/>
        <w:numPr>
          <w:ilvl w:val="0"/>
          <w:numId w:val="1"/>
        </w:numPr>
      </w:pPr>
      <w:r>
        <w:t>REASONS:</w:t>
      </w:r>
    </w:p>
    <w:p w14:paraId="72D22298" w14:textId="1492385D" w:rsidR="00DC431D" w:rsidRDefault="00DC431D" w:rsidP="00DC431D">
      <w:pPr>
        <w:pStyle w:val="ListParagraph"/>
        <w:numPr>
          <w:ilvl w:val="1"/>
          <w:numId w:val="1"/>
        </w:numPr>
      </w:pPr>
      <w:bookmarkStart w:id="2" w:name="_Hlk48910715"/>
      <w:r>
        <w:t>continuous engagement of the audience to make them feel their investment was worth while</w:t>
      </w:r>
    </w:p>
    <w:bookmarkEnd w:id="2"/>
    <w:p w14:paraId="48891569" w14:textId="1492385D" w:rsidR="00DC431D" w:rsidRDefault="00DC431D" w:rsidP="00DC431D">
      <w:pPr>
        <w:pStyle w:val="ListParagraph"/>
        <w:numPr>
          <w:ilvl w:val="1"/>
          <w:numId w:val="1"/>
        </w:numPr>
      </w:pPr>
      <w:r>
        <w:t>allows content during COVID-19 restrictions</w:t>
      </w:r>
    </w:p>
    <w:p w14:paraId="49E67F89" w14:textId="31BB2314" w:rsidR="00DC431D" w:rsidRDefault="00DC431D" w:rsidP="00DC431D">
      <w:pPr>
        <w:pStyle w:val="ListParagraph"/>
        <w:numPr>
          <w:ilvl w:val="0"/>
          <w:numId w:val="1"/>
        </w:numPr>
      </w:pPr>
      <w:r>
        <w:t>VALUE:</w:t>
      </w:r>
    </w:p>
    <w:p w14:paraId="733D7859" w14:textId="384F865E" w:rsidR="00DC431D" w:rsidRDefault="00766C7B" w:rsidP="00DC431D">
      <w:pPr>
        <w:pStyle w:val="ListParagraph"/>
        <w:numPr>
          <w:ilvl w:val="1"/>
          <w:numId w:val="1"/>
        </w:numPr>
      </w:pPr>
      <w:r>
        <w:t>Further facilitates the relationship between creator and audience allowing us to stay active</w:t>
      </w:r>
    </w:p>
    <w:p w14:paraId="5DE2A268" w14:textId="568D6CE0" w:rsidR="00240AEC" w:rsidRDefault="00240AEC" w:rsidP="00DC431D">
      <w:pPr>
        <w:pStyle w:val="ListParagraph"/>
        <w:numPr>
          <w:ilvl w:val="1"/>
          <w:numId w:val="1"/>
        </w:numPr>
      </w:pPr>
      <w:r>
        <w:t xml:space="preserve">Smith and Colgate (2007) </w:t>
      </w:r>
      <w:r>
        <w:t>Instrumental value: appropriate performance/expectations fr</w:t>
      </w:r>
      <w:r w:rsidR="001246E2">
        <w:t>o</w:t>
      </w:r>
      <w:r>
        <w:t>m a dance crew. Dance covers, short covers take place of full YouTube covers that cannot happen due to COVID-19</w:t>
      </w:r>
    </w:p>
    <w:p w14:paraId="1307CFCA" w14:textId="759E64B3" w:rsidR="00240AEC" w:rsidRDefault="00240AEC" w:rsidP="00DC431D">
      <w:pPr>
        <w:pStyle w:val="ListParagraph"/>
        <w:numPr>
          <w:ilvl w:val="1"/>
          <w:numId w:val="1"/>
        </w:numPr>
      </w:pPr>
      <w:r>
        <w:t>TO A CERTAIN EXTENT: hedonic value with the emotions of watching an enjoyable dance cover</w:t>
      </w:r>
    </w:p>
    <w:p w14:paraId="2CAD947C" w14:textId="08C36F4C" w:rsidR="00DC431D" w:rsidRDefault="00DC431D" w:rsidP="00DC431D">
      <w:pPr>
        <w:pStyle w:val="ListParagraph"/>
        <w:numPr>
          <w:ilvl w:val="0"/>
          <w:numId w:val="1"/>
        </w:numPr>
      </w:pPr>
      <w:r>
        <w:t>EVIDENCE:</w:t>
      </w:r>
    </w:p>
    <w:p w14:paraId="4C917686" w14:textId="39DE31A4" w:rsidR="00D63C71" w:rsidRDefault="00D63C71" w:rsidP="00D63C71">
      <w:pPr>
        <w:pStyle w:val="ListParagraph"/>
        <w:numPr>
          <w:ilvl w:val="1"/>
          <w:numId w:val="1"/>
        </w:numPr>
      </w:pPr>
      <w:r>
        <w:t xml:space="preserve">SM ADVICE: BE ACTIVE: with the absence of YouTube content, this allows us to </w:t>
      </w:r>
      <w:r w:rsidR="00766C7B">
        <w:t>create content still actively</w:t>
      </w:r>
    </w:p>
    <w:p w14:paraId="428281CF" w14:textId="318EFCB1" w:rsidR="00DC431D" w:rsidRDefault="00D63C71" w:rsidP="00DC431D">
      <w:pPr>
        <w:pStyle w:val="ListParagraph"/>
        <w:numPr>
          <w:ilvl w:val="1"/>
          <w:numId w:val="1"/>
        </w:numPr>
      </w:pPr>
      <w:bookmarkStart w:id="3" w:name="_Hlk48911696"/>
      <w:r>
        <w:t>Would not be possible with the resource heavy activity of pre-COVID-19 but with the inability to devote resources into primary content production, more can be put into the short covers with double as member (identity)-audience relationship builders</w:t>
      </w:r>
    </w:p>
    <w:bookmarkEnd w:id="3"/>
    <w:p w14:paraId="5580EC37" w14:textId="41E62503" w:rsidR="001D3724" w:rsidRDefault="001D3724" w:rsidP="001D3724">
      <w:pPr>
        <w:pStyle w:val="ListParagraph"/>
        <w:numPr>
          <w:ilvl w:val="1"/>
          <w:numId w:val="1"/>
        </w:numPr>
      </w:pPr>
      <w:r>
        <w:t xml:space="preserve">Tackles Heinonen (2011) </w:t>
      </w:r>
      <w:r>
        <w:t>identification</w:t>
      </w:r>
      <w:r>
        <w:t xml:space="preserve"> of social media usage motive (Emotional</w:t>
      </w:r>
      <w:r>
        <w:t xml:space="preserve"> and rational - entertainment</w:t>
      </w:r>
      <w:r>
        <w:t>)</w:t>
      </w:r>
    </w:p>
    <w:p w14:paraId="3526BE61" w14:textId="30A1DB1D" w:rsidR="00BA655C" w:rsidRDefault="00BA655C" w:rsidP="00BA655C">
      <w:pPr>
        <w:pStyle w:val="ListParagraph"/>
        <w:numPr>
          <w:ilvl w:val="0"/>
          <w:numId w:val="1"/>
        </w:numPr>
      </w:pPr>
      <w:r>
        <w:t>IMPL EVIDENCE:</w:t>
      </w:r>
    </w:p>
    <w:p w14:paraId="236F3795" w14:textId="284B4F34" w:rsidR="00BA655C" w:rsidRDefault="00BA655C" w:rsidP="00BA655C">
      <w:pPr>
        <w:pStyle w:val="ListParagraph"/>
        <w:numPr>
          <w:ilvl w:val="1"/>
          <w:numId w:val="1"/>
        </w:numPr>
      </w:pPr>
      <w:r>
        <w:t>Google drive of files, show edited version as a mock implementation of the cover</w:t>
      </w:r>
    </w:p>
    <w:p w14:paraId="4E288826" w14:textId="6E967027" w:rsidR="00DC431D" w:rsidRPr="00766C7B" w:rsidRDefault="00DC431D" w:rsidP="00DC431D">
      <w:pPr>
        <w:rPr>
          <w:color w:val="FF0000"/>
          <w:u w:val="single"/>
        </w:rPr>
      </w:pPr>
      <w:r w:rsidRPr="00766C7B">
        <w:rPr>
          <w:color w:val="FF0000"/>
          <w:u w:val="single"/>
        </w:rPr>
        <w:t>Other ideas not implemented</w:t>
      </w:r>
    </w:p>
    <w:p w14:paraId="023493F0" w14:textId="51F8EF35" w:rsidR="00DC431D" w:rsidRPr="00766C7B" w:rsidRDefault="00DC431D" w:rsidP="00DC431D">
      <w:pPr>
        <w:rPr>
          <w:color w:val="FF0000"/>
        </w:rPr>
      </w:pPr>
      <w:r w:rsidRPr="00766C7B">
        <w:rPr>
          <w:color w:val="FF0000"/>
        </w:rPr>
        <w:t>Reposting tiktoks</w:t>
      </w:r>
    </w:p>
    <w:p w14:paraId="0442FABB" w14:textId="77777777" w:rsidR="00DC431D" w:rsidRPr="00766C7B" w:rsidRDefault="00DC431D" w:rsidP="00DC431D">
      <w:pPr>
        <w:pStyle w:val="ListParagraph"/>
        <w:numPr>
          <w:ilvl w:val="0"/>
          <w:numId w:val="1"/>
        </w:numPr>
        <w:rPr>
          <w:color w:val="FF0000"/>
        </w:rPr>
      </w:pPr>
      <w:r w:rsidRPr="00766C7B">
        <w:rPr>
          <w:color w:val="FF0000"/>
        </w:rPr>
        <w:t>REASON:</w:t>
      </w:r>
    </w:p>
    <w:p w14:paraId="55FD9301" w14:textId="6D0F6FDA" w:rsidR="00DC431D" w:rsidRPr="00766C7B" w:rsidRDefault="00DC431D" w:rsidP="00DC431D">
      <w:pPr>
        <w:pStyle w:val="ListParagraph"/>
        <w:numPr>
          <w:ilvl w:val="1"/>
          <w:numId w:val="1"/>
        </w:numPr>
        <w:rPr>
          <w:color w:val="FF0000"/>
        </w:rPr>
      </w:pPr>
      <w:r w:rsidRPr="00766C7B">
        <w:rPr>
          <w:color w:val="FF0000"/>
        </w:rPr>
        <w:t>Increases intimacy of the relationship between audience and creator</w:t>
      </w:r>
    </w:p>
    <w:p w14:paraId="05A29D29" w14:textId="0119ECDB" w:rsidR="00DC431D" w:rsidRPr="00766C7B" w:rsidRDefault="00DC431D" w:rsidP="00DC431D">
      <w:pPr>
        <w:pStyle w:val="ListParagraph"/>
        <w:numPr>
          <w:ilvl w:val="0"/>
          <w:numId w:val="1"/>
        </w:numPr>
        <w:rPr>
          <w:color w:val="FF0000"/>
        </w:rPr>
      </w:pPr>
      <w:r w:rsidRPr="00766C7B">
        <w:rPr>
          <w:color w:val="FF0000"/>
        </w:rPr>
        <w:t>VALUE:</w:t>
      </w:r>
    </w:p>
    <w:p w14:paraId="5AA04754" w14:textId="6ADEA744" w:rsidR="00DC431D" w:rsidRPr="00766C7B" w:rsidRDefault="00DC431D" w:rsidP="00DC431D">
      <w:pPr>
        <w:pStyle w:val="ListParagraph"/>
        <w:numPr>
          <w:ilvl w:val="0"/>
          <w:numId w:val="1"/>
        </w:numPr>
        <w:rPr>
          <w:color w:val="FF0000"/>
        </w:rPr>
      </w:pPr>
      <w:r w:rsidRPr="00766C7B">
        <w:rPr>
          <w:color w:val="FF0000"/>
        </w:rPr>
        <w:t>EVIDENCE:</w:t>
      </w:r>
    </w:p>
    <w:p w14:paraId="7AC3CA5E" w14:textId="5BC3FCBB" w:rsidR="00D63C71" w:rsidRPr="00766C7B" w:rsidRDefault="00D63C71" w:rsidP="00D63C71">
      <w:pPr>
        <w:pStyle w:val="ListParagraph"/>
        <w:numPr>
          <w:ilvl w:val="1"/>
          <w:numId w:val="1"/>
        </w:numPr>
        <w:rPr>
          <w:color w:val="FF0000"/>
        </w:rPr>
      </w:pPr>
      <w:r w:rsidRPr="00766C7B">
        <w:rPr>
          <w:color w:val="FF0000"/>
        </w:rPr>
        <w:t>SM ADVICE: Being unprofessional: casual and fun</w:t>
      </w:r>
    </w:p>
    <w:p w14:paraId="7C8FA0BE" w14:textId="23A7B501" w:rsidR="00D63C71" w:rsidRPr="00766C7B" w:rsidRDefault="00D63C71" w:rsidP="00D63C71">
      <w:pPr>
        <w:pStyle w:val="ListParagraph"/>
        <w:numPr>
          <w:ilvl w:val="2"/>
          <w:numId w:val="1"/>
        </w:numPr>
        <w:rPr>
          <w:color w:val="FF0000"/>
        </w:rPr>
      </w:pPr>
      <w:r w:rsidRPr="00766C7B">
        <w:rPr>
          <w:color w:val="FF0000"/>
        </w:rPr>
        <w:t>Helps build more meaningful relationships between creator and audience if they can view them more a people than the content creating entity</w:t>
      </w:r>
    </w:p>
    <w:p w14:paraId="05301417" w14:textId="6E7EBCF8" w:rsidR="00DC431D" w:rsidRPr="00766C7B" w:rsidRDefault="00DC431D" w:rsidP="00DC431D">
      <w:pPr>
        <w:pStyle w:val="ListParagraph"/>
        <w:numPr>
          <w:ilvl w:val="0"/>
          <w:numId w:val="1"/>
        </w:numPr>
        <w:rPr>
          <w:color w:val="FF0000"/>
        </w:rPr>
      </w:pPr>
      <w:r w:rsidRPr="00766C7B">
        <w:rPr>
          <w:color w:val="FF0000"/>
        </w:rPr>
        <w:t>REASON TO NOT IMPLIMENT:</w:t>
      </w:r>
    </w:p>
    <w:p w14:paraId="613F2591" w14:textId="4A73DF92" w:rsidR="00B8549B" w:rsidRDefault="00B8549B"/>
    <w:sectPr w:rsidR="00B85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754A3"/>
    <w:multiLevelType w:val="hybridMultilevel"/>
    <w:tmpl w:val="7E261F02"/>
    <w:lvl w:ilvl="0" w:tplc="7CF8BA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5283A"/>
    <w:multiLevelType w:val="hybridMultilevel"/>
    <w:tmpl w:val="81284910"/>
    <w:lvl w:ilvl="0" w:tplc="09A42C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9B"/>
    <w:rsid w:val="001246E2"/>
    <w:rsid w:val="001D3724"/>
    <w:rsid w:val="00240AEC"/>
    <w:rsid w:val="003F7B46"/>
    <w:rsid w:val="005303A4"/>
    <w:rsid w:val="00766C7B"/>
    <w:rsid w:val="00782FE2"/>
    <w:rsid w:val="008874A6"/>
    <w:rsid w:val="00B50740"/>
    <w:rsid w:val="00B8549B"/>
    <w:rsid w:val="00BA655C"/>
    <w:rsid w:val="00CA7F52"/>
    <w:rsid w:val="00D63C71"/>
    <w:rsid w:val="00DC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2488"/>
  <w15:chartTrackingRefBased/>
  <w15:docId w15:val="{49346432-4DF4-4B90-A189-A6956E52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3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3C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03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statistics/248769/age-distribution-of-worldwide-instagram-users/" TargetMode="External"/><Relationship Id="rId5" Type="http://schemas.openxmlformats.org/officeDocument/2006/relationships/hyperlink" Target="https://ourworldindata.org/rise-of-social-me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6</cp:revision>
  <dcterms:created xsi:type="dcterms:W3CDTF">2020-08-20T06:32:00Z</dcterms:created>
  <dcterms:modified xsi:type="dcterms:W3CDTF">2020-08-21T08:33:00Z</dcterms:modified>
</cp:coreProperties>
</file>