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57311" w14:textId="77777777" w:rsidR="006C191B" w:rsidRDefault="006C191B" w:rsidP="006C191B">
      <w:pPr>
        <w:spacing w:after="165"/>
        <w:ind w:left="-1" w:firstLine="0"/>
        <w:jc w:val="right"/>
        <w:rPr>
          <w:rFonts w:ascii="Calibri" w:eastAsia="Calibri" w:hAnsi="Calibri" w:cs="Calibri"/>
          <w:sz w:val="22"/>
        </w:rPr>
      </w:pPr>
      <w:r>
        <w:rPr>
          <w:noProof/>
        </w:rPr>
        <w:drawing>
          <wp:inline distT="0" distB="0" distL="0" distR="0" wp14:anchorId="4023D6B1" wp14:editId="39F01DC4">
            <wp:extent cx="5943600" cy="160718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9EC0FB9" w14:textId="2318B9B0" w:rsidR="006C191B" w:rsidRDefault="006C191B" w:rsidP="006C191B">
      <w:pPr>
        <w:spacing w:after="165"/>
        <w:ind w:left="-1" w:firstLine="0"/>
        <w:jc w:val="center"/>
        <w:rPr>
          <w:rFonts w:ascii="Calibri" w:eastAsia="Calibri" w:hAnsi="Calibri" w:cs="Calibri"/>
          <w:b/>
          <w:bCs/>
          <w:sz w:val="22"/>
        </w:rPr>
      </w:pPr>
      <w:r w:rsidRPr="00A719A1">
        <w:rPr>
          <w:rFonts w:ascii="Calibri" w:eastAsia="Calibri" w:hAnsi="Calibri" w:cs="Calibri"/>
          <w:b/>
          <w:bCs/>
          <w:sz w:val="22"/>
        </w:rPr>
        <w:t>LEVEL 5</w:t>
      </w:r>
      <w:r>
        <w:rPr>
          <w:rFonts w:ascii="Calibri" w:eastAsia="Calibri" w:hAnsi="Calibri" w:cs="Calibri"/>
          <w:b/>
          <w:bCs/>
          <w:sz w:val="22"/>
        </w:rPr>
        <w:t xml:space="preserve"> TERM </w:t>
      </w:r>
      <w:r>
        <w:rPr>
          <w:rFonts w:ascii="Calibri" w:eastAsia="Calibri" w:hAnsi="Calibri" w:cs="Calibri"/>
          <w:b/>
          <w:bCs/>
          <w:sz w:val="22"/>
        </w:rPr>
        <w:t>1</w:t>
      </w:r>
      <w:r w:rsidRPr="00A719A1">
        <w:rPr>
          <w:rFonts w:ascii="Calibri" w:eastAsia="Calibri" w:hAnsi="Calibri" w:cs="Calibri"/>
          <w:b/>
          <w:bCs/>
          <w:sz w:val="22"/>
        </w:rPr>
        <w:t xml:space="preserve"> CAT ASSESSORS GUIDE</w:t>
      </w:r>
    </w:p>
    <w:p w14:paraId="342ADF1D" w14:textId="09300EE6" w:rsidR="005C4162" w:rsidRDefault="005C4162" w:rsidP="005C4162">
      <w:pPr>
        <w:spacing w:after="165"/>
        <w:ind w:left="-1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Differentiate between computer hardware and software( 4marks)</w:t>
      </w:r>
    </w:p>
    <w:p w14:paraId="6BD424AF" w14:textId="77777777" w:rsidR="00192EA5" w:rsidRDefault="00192EA5" w:rsidP="00192EA5">
      <w:pPr>
        <w:pStyle w:val="ListParagraph"/>
        <w:jc w:val="left"/>
      </w:pPr>
      <w:r>
        <w:t>Hardware: Hardware is tangible and represents the physical infrastructure of the computer. It includes all the electronic and mechanical components that make up the computer system.</w:t>
      </w:r>
    </w:p>
    <w:p w14:paraId="4490428A" w14:textId="77777777" w:rsidR="00192EA5" w:rsidRDefault="00192EA5" w:rsidP="00192EA5">
      <w:pPr>
        <w:pStyle w:val="ListParagraph"/>
        <w:jc w:val="left"/>
      </w:pPr>
      <w:r>
        <w:t>Software: Software is intangible and represents the instructions, programs, and data that tell the hardware what to do. It includes code and programming languages.</w:t>
      </w:r>
    </w:p>
    <w:p w14:paraId="29537569" w14:textId="305CEB9D" w:rsidR="007932DB" w:rsidRDefault="007932DB" w:rsidP="007932DB">
      <w:pPr>
        <w:spacing w:after="182"/>
        <w:ind w:right="-2"/>
        <w:jc w:val="both"/>
      </w:pPr>
      <w:r>
        <w:t>(</w:t>
      </w:r>
      <w:r>
        <w:rPr>
          <w:b/>
          <w:i/>
        </w:rPr>
        <w:t xml:space="preserve">Award  </w:t>
      </w:r>
      <w:r>
        <w:rPr>
          <w:b/>
          <w:i/>
        </w:rPr>
        <w:t>2</w:t>
      </w:r>
      <w:r>
        <w:rPr>
          <w:b/>
          <w:i/>
        </w:rPr>
        <w:t xml:space="preserve"> mark</w:t>
      </w:r>
      <w:r w:rsidR="0036751A">
        <w:rPr>
          <w:b/>
          <w:i/>
        </w:rPr>
        <w:t>s</w:t>
      </w:r>
      <w:r>
        <w:rPr>
          <w:b/>
          <w:i/>
        </w:rPr>
        <w:t>)</w:t>
      </w:r>
      <w:r>
        <w:t xml:space="preserve"> </w:t>
      </w:r>
    </w:p>
    <w:p w14:paraId="5C596067" w14:textId="77777777" w:rsidR="00192EA5" w:rsidRPr="00192EA5" w:rsidRDefault="00192EA5" w:rsidP="005C4162">
      <w:pPr>
        <w:spacing w:after="165"/>
        <w:ind w:left="-1" w:firstLine="0"/>
        <w:rPr>
          <w:rFonts w:ascii="Calibri" w:eastAsia="Calibri" w:hAnsi="Calibri" w:cs="Calibri"/>
          <w:sz w:val="22"/>
        </w:rPr>
      </w:pPr>
    </w:p>
    <w:p w14:paraId="1E13E80C" w14:textId="1E63F23E" w:rsidR="005C4162" w:rsidRDefault="005C4162" w:rsidP="005C4162">
      <w:pPr>
        <w:spacing w:after="165"/>
        <w:ind w:left="-1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List  and 5 computer problems and their solutions</w:t>
      </w:r>
      <w:r w:rsidR="009D7355">
        <w:rPr>
          <w:rFonts w:ascii="Calibri" w:eastAsia="Calibri" w:hAnsi="Calibri" w:cs="Calibri"/>
          <w:b/>
          <w:bCs/>
          <w:sz w:val="22"/>
        </w:rPr>
        <w:t xml:space="preserve"> (10 marks)</w:t>
      </w:r>
    </w:p>
    <w:p w14:paraId="5A4A1F5F" w14:textId="77777777" w:rsidR="007932DB" w:rsidRDefault="007932DB" w:rsidP="007932DB">
      <w:r>
        <w:t>Problem: Slow Performance</w:t>
      </w:r>
    </w:p>
    <w:p w14:paraId="68A26EA1" w14:textId="77777777" w:rsidR="007932DB" w:rsidRDefault="007932DB" w:rsidP="007932DB">
      <w:r>
        <w:t>Solution: Check for malware, optimize startup programs, upgrade hardware (add more RAM or use an SSD), and regularly maintain the system by removing unnecessary files.</w:t>
      </w:r>
    </w:p>
    <w:p w14:paraId="3A7AFEA4" w14:textId="77777777" w:rsidR="007932DB" w:rsidRDefault="007932DB" w:rsidP="007932DB">
      <w:r>
        <w:t>Problem: Blue Screen of Death (BSOD)</w:t>
      </w:r>
    </w:p>
    <w:p w14:paraId="1B879F7D" w14:textId="77777777" w:rsidR="007932DB" w:rsidRDefault="007932DB" w:rsidP="007932DB">
      <w:r>
        <w:t>Solution: Update device drivers, scan for malware, check for hardware issues (RAM, hard drive), and utilize system restore or recovery options.</w:t>
      </w:r>
    </w:p>
    <w:p w14:paraId="3CFE43F2" w14:textId="77777777" w:rsidR="007932DB" w:rsidRDefault="007932DB" w:rsidP="007932DB">
      <w:r>
        <w:t>Problem: No Internet Connection</w:t>
      </w:r>
    </w:p>
    <w:p w14:paraId="018163F9" w14:textId="77777777" w:rsidR="007932DB" w:rsidRDefault="007932DB" w:rsidP="007932DB">
      <w:r>
        <w:t>Solution: Restart the router and modem, check physical cable connections, update network drivers, run network troubleshooters, and verify ISP status.</w:t>
      </w:r>
    </w:p>
    <w:p w14:paraId="5BE4FEC1" w14:textId="77777777" w:rsidR="007932DB" w:rsidRDefault="007932DB" w:rsidP="007932DB">
      <w:r>
        <w:t>Problem: Software Crashes</w:t>
      </w:r>
    </w:p>
    <w:p w14:paraId="7B0E0DE6" w14:textId="77777777" w:rsidR="007932DB" w:rsidRDefault="007932DB" w:rsidP="007932DB">
      <w:r>
        <w:t>Solution: Update software and operating system, reinstall or repair the problematic software, check for conflicting programs, and ensure hardware meets software requirements.</w:t>
      </w:r>
    </w:p>
    <w:p w14:paraId="65382969" w14:textId="77777777" w:rsidR="007932DB" w:rsidRDefault="007932DB" w:rsidP="007932DB">
      <w:r>
        <w:t>Problem: Computer Won't Start</w:t>
      </w:r>
    </w:p>
    <w:p w14:paraId="3699A0E6" w14:textId="77777777" w:rsidR="007932DB" w:rsidRDefault="007932DB" w:rsidP="007932DB">
      <w:r>
        <w:t>Solution: Check power connections, inspect hardware components for damage, troubleshoot the power supply, perform a hard reset, and use recovery options such as booting into safe mode or accessing system repair tools.</w:t>
      </w:r>
    </w:p>
    <w:p w14:paraId="77C7A7D2" w14:textId="7783829D" w:rsidR="0036751A" w:rsidRDefault="0036751A" w:rsidP="0036751A">
      <w:pPr>
        <w:spacing w:after="182"/>
        <w:ind w:right="-2"/>
        <w:jc w:val="both"/>
      </w:pPr>
      <w:r>
        <w:t>(</w:t>
      </w:r>
      <w:r>
        <w:rPr>
          <w:b/>
          <w:i/>
        </w:rPr>
        <w:t xml:space="preserve">Award  </w:t>
      </w:r>
      <w:r>
        <w:rPr>
          <w:b/>
          <w:i/>
        </w:rPr>
        <w:t>2</w:t>
      </w:r>
      <w:r>
        <w:rPr>
          <w:b/>
          <w:i/>
        </w:rPr>
        <w:t xml:space="preserve"> mark for each maximum </w:t>
      </w:r>
      <w:r>
        <w:rPr>
          <w:b/>
          <w:i/>
        </w:rPr>
        <w:t>10</w:t>
      </w:r>
      <w:r>
        <w:rPr>
          <w:b/>
          <w:i/>
        </w:rPr>
        <w:t xml:space="preserve"> marks)</w:t>
      </w:r>
      <w:r>
        <w:t xml:space="preserve"> </w:t>
      </w:r>
    </w:p>
    <w:p w14:paraId="776AE117" w14:textId="77777777" w:rsidR="007932DB" w:rsidRPr="007932DB" w:rsidRDefault="007932DB" w:rsidP="005C4162">
      <w:pPr>
        <w:spacing w:after="165"/>
        <w:ind w:left="-1" w:firstLine="0"/>
        <w:rPr>
          <w:rFonts w:ascii="Calibri" w:eastAsia="Calibri" w:hAnsi="Calibri" w:cs="Calibri"/>
          <w:sz w:val="22"/>
        </w:rPr>
      </w:pPr>
    </w:p>
    <w:p w14:paraId="74D62333" w14:textId="2108EA70" w:rsidR="005C4162" w:rsidRDefault="008541D6" w:rsidP="005C4162">
      <w:pPr>
        <w:spacing w:after="165"/>
        <w:ind w:left="-1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Define the following and give an example in each case</w:t>
      </w:r>
      <w:r w:rsidR="009D7355">
        <w:rPr>
          <w:rFonts w:ascii="Calibri" w:eastAsia="Calibri" w:hAnsi="Calibri" w:cs="Calibri"/>
          <w:b/>
          <w:bCs/>
          <w:sz w:val="22"/>
        </w:rPr>
        <w:t xml:space="preserve"> (9 marks)</w:t>
      </w:r>
    </w:p>
    <w:p w14:paraId="515CEDC4" w14:textId="77777777" w:rsidR="007932DB" w:rsidRDefault="007932DB" w:rsidP="007932DB">
      <w:r>
        <w:t>(</w:t>
      </w:r>
      <w:proofErr w:type="spellStart"/>
      <w:r>
        <w:t>i</w:t>
      </w:r>
      <w:proofErr w:type="spellEnd"/>
      <w:r>
        <w:t>) Input Devices:</w:t>
      </w:r>
    </w:p>
    <w:p w14:paraId="751A55A3" w14:textId="77777777" w:rsidR="007932DB" w:rsidRDefault="007932DB" w:rsidP="007932DB">
      <w:r>
        <w:lastRenderedPageBreak/>
        <w:t xml:space="preserve"> Input devices are peripherals that allow users to input data, commands, or information into a computer system. These devices facilitate the communication between the user and the computer.</w:t>
      </w:r>
    </w:p>
    <w:p w14:paraId="0E543B77" w14:textId="77777777" w:rsidR="007932DB" w:rsidRDefault="007932DB" w:rsidP="007932DB">
      <w:r>
        <w:t>Examples:</w:t>
      </w:r>
    </w:p>
    <w:p w14:paraId="5079F169" w14:textId="77777777" w:rsidR="007932DB" w:rsidRDefault="007932DB" w:rsidP="007932DB">
      <w:r>
        <w:t xml:space="preserve">Keyboard: Mouse: </w:t>
      </w:r>
    </w:p>
    <w:p w14:paraId="712F3749" w14:textId="77777777" w:rsidR="007932DB" w:rsidRDefault="007932DB" w:rsidP="007932DB">
      <w:r>
        <w:t>(ii) Output Devices: Output devices are peripherals that present information or results processed by the computer to the user in a human-readable form. They convey the output of the computer to the external environment.</w:t>
      </w:r>
    </w:p>
    <w:p w14:paraId="3B68EC2C" w14:textId="77777777" w:rsidR="007932DB" w:rsidRDefault="007932DB" w:rsidP="007932DB">
      <w:r>
        <w:t>Monitor/</w:t>
      </w:r>
      <w:proofErr w:type="spellStart"/>
      <w:r>
        <w:t>Display:Printer</w:t>
      </w:r>
      <w:proofErr w:type="spellEnd"/>
      <w:r>
        <w:t xml:space="preserve">: </w:t>
      </w:r>
    </w:p>
    <w:p w14:paraId="4339292E" w14:textId="77777777" w:rsidR="007932DB" w:rsidRDefault="007932DB" w:rsidP="007932DB">
      <w:r>
        <w:t>(iii) Storage Devices: Storage devices are hardware components that store and retrieve digital data for the long term. They provide non-volatile storage for the operating system, software, and user files.</w:t>
      </w:r>
    </w:p>
    <w:p w14:paraId="02ED9159" w14:textId="77777777" w:rsidR="007932DB" w:rsidRDefault="007932DB" w:rsidP="007932DB">
      <w:r>
        <w:t>Examples:</w:t>
      </w:r>
    </w:p>
    <w:p w14:paraId="6EEDA951" w14:textId="77777777" w:rsidR="007932DB" w:rsidRDefault="007932DB" w:rsidP="007932DB">
      <w:r>
        <w:t>Hard Disk Drive (HDD):Solid-State Drive (SSD)</w:t>
      </w:r>
    </w:p>
    <w:p w14:paraId="100AEB3A" w14:textId="441D0C15" w:rsidR="0036751A" w:rsidRDefault="0036751A" w:rsidP="0036751A">
      <w:pPr>
        <w:spacing w:after="182"/>
        <w:ind w:right="-2"/>
        <w:jc w:val="both"/>
      </w:pPr>
      <w:r>
        <w:t>(</w:t>
      </w:r>
      <w:r>
        <w:rPr>
          <w:b/>
          <w:i/>
        </w:rPr>
        <w:t xml:space="preserve">Award  </w:t>
      </w:r>
      <w:r>
        <w:rPr>
          <w:b/>
          <w:i/>
        </w:rPr>
        <w:t>3</w:t>
      </w:r>
      <w:r>
        <w:rPr>
          <w:b/>
          <w:i/>
        </w:rPr>
        <w:t xml:space="preserve"> mark for each maximum </w:t>
      </w:r>
      <w:r>
        <w:rPr>
          <w:b/>
          <w:i/>
        </w:rPr>
        <w:t>9</w:t>
      </w:r>
      <w:r>
        <w:rPr>
          <w:b/>
          <w:i/>
        </w:rPr>
        <w:t xml:space="preserve"> marks)</w:t>
      </w:r>
      <w:r>
        <w:t xml:space="preserve"> </w:t>
      </w:r>
    </w:p>
    <w:p w14:paraId="4B477972" w14:textId="77777777" w:rsidR="0036751A" w:rsidRDefault="0036751A" w:rsidP="007932DB"/>
    <w:p w14:paraId="61260AAB" w14:textId="31279686" w:rsidR="009D7355" w:rsidRDefault="009D7355" w:rsidP="005C4162">
      <w:pPr>
        <w:spacing w:after="165"/>
        <w:ind w:left="-1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b/>
          <w:bCs/>
          <w:sz w:val="22"/>
        </w:rPr>
        <w:t>List</w:t>
      </w:r>
      <w:r w:rsidR="00750DED">
        <w:rPr>
          <w:rFonts w:ascii="Calibri" w:eastAsia="Calibri" w:hAnsi="Calibri" w:cs="Calibri"/>
          <w:b/>
          <w:bCs/>
          <w:sz w:val="22"/>
        </w:rPr>
        <w:t xml:space="preserve"> 3 </w:t>
      </w:r>
      <w:proofErr w:type="spellStart"/>
      <w:r w:rsidR="00750DED">
        <w:rPr>
          <w:rFonts w:ascii="Calibri" w:eastAsia="Calibri" w:hAnsi="Calibri" w:cs="Calibri"/>
          <w:b/>
          <w:bCs/>
          <w:sz w:val="22"/>
        </w:rPr>
        <w:t>compnents</w:t>
      </w:r>
      <w:proofErr w:type="spellEnd"/>
      <w:r w:rsidR="00750DED">
        <w:rPr>
          <w:rFonts w:ascii="Calibri" w:eastAsia="Calibri" w:hAnsi="Calibri" w:cs="Calibri"/>
          <w:b/>
          <w:bCs/>
          <w:sz w:val="22"/>
        </w:rPr>
        <w:t xml:space="preserve"> found in the CPU(6 MARKS)</w:t>
      </w:r>
    </w:p>
    <w:p w14:paraId="6ABFCC13" w14:textId="5576C796" w:rsidR="00192EA5" w:rsidRDefault="00192EA5" w:rsidP="00192EA5">
      <w:pPr>
        <w:pStyle w:val="ListParagraph"/>
        <w:jc w:val="left"/>
      </w:pPr>
      <w:r>
        <w:t>Arithmetic Logic Unit (ALU)</w:t>
      </w:r>
    </w:p>
    <w:p w14:paraId="5B04D39D" w14:textId="2EA6F0F6" w:rsidR="00192EA5" w:rsidRDefault="00192EA5" w:rsidP="00192EA5">
      <w:pPr>
        <w:pStyle w:val="ListParagraph"/>
        <w:jc w:val="left"/>
      </w:pPr>
      <w:r>
        <w:t>Control Unit (CU)</w:t>
      </w:r>
    </w:p>
    <w:p w14:paraId="63370F4A" w14:textId="29654F7B" w:rsidR="00192EA5" w:rsidRDefault="00192EA5" w:rsidP="00192EA5">
      <w:pPr>
        <w:pStyle w:val="ListParagraph"/>
        <w:jc w:val="left"/>
      </w:pPr>
      <w:r>
        <w:t>Registers</w:t>
      </w:r>
    </w:p>
    <w:p w14:paraId="48D3A480" w14:textId="10B4624D" w:rsidR="0036751A" w:rsidRDefault="0036751A" w:rsidP="0036751A">
      <w:pPr>
        <w:spacing w:after="182"/>
        <w:ind w:right="-2"/>
        <w:jc w:val="both"/>
      </w:pPr>
      <w:r>
        <w:t>(</w:t>
      </w:r>
      <w:r>
        <w:rPr>
          <w:b/>
          <w:i/>
        </w:rPr>
        <w:t xml:space="preserve">Award  </w:t>
      </w:r>
      <w:r>
        <w:rPr>
          <w:b/>
          <w:i/>
        </w:rPr>
        <w:t>2</w:t>
      </w:r>
      <w:r>
        <w:rPr>
          <w:b/>
          <w:i/>
        </w:rPr>
        <w:t xml:space="preserve"> mark for each maximum </w:t>
      </w:r>
      <w:r>
        <w:rPr>
          <w:b/>
          <w:i/>
        </w:rPr>
        <w:t>6</w:t>
      </w:r>
      <w:r>
        <w:rPr>
          <w:b/>
          <w:i/>
        </w:rPr>
        <w:t xml:space="preserve"> marks)</w:t>
      </w:r>
      <w:r>
        <w:t xml:space="preserve"> </w:t>
      </w:r>
    </w:p>
    <w:p w14:paraId="029D61DB" w14:textId="77777777" w:rsidR="00192EA5" w:rsidRDefault="00192EA5" w:rsidP="005C4162">
      <w:pPr>
        <w:spacing w:after="165"/>
        <w:ind w:left="-1" w:firstLine="0"/>
        <w:rPr>
          <w:rFonts w:ascii="Calibri" w:eastAsia="Calibri" w:hAnsi="Calibri" w:cs="Calibri"/>
          <w:b/>
          <w:bCs/>
          <w:sz w:val="22"/>
        </w:rPr>
      </w:pPr>
    </w:p>
    <w:p w14:paraId="14BCA1D0" w14:textId="68689A08" w:rsidR="00750DED" w:rsidRPr="00A719A1" w:rsidRDefault="00750DED" w:rsidP="005C4162">
      <w:pPr>
        <w:spacing w:after="165"/>
        <w:ind w:left="-1" w:firstLine="0"/>
        <w:rPr>
          <w:b/>
          <w:bCs/>
        </w:rPr>
      </w:pPr>
      <w:r>
        <w:rPr>
          <w:rFonts w:ascii="Calibri" w:eastAsia="Calibri" w:hAnsi="Calibri" w:cs="Calibri"/>
          <w:b/>
          <w:bCs/>
          <w:sz w:val="22"/>
        </w:rPr>
        <w:t>Define troubleshooting (1 mark)</w:t>
      </w:r>
    </w:p>
    <w:p w14:paraId="375AC284" w14:textId="38187500" w:rsidR="006C191B" w:rsidRDefault="00974ADD">
      <w:r>
        <w:t>Troubleshooting is the process of diagnosing and resolving problems or issues within a system, device, or software by identifying the cause of the malfunction and implementing corrective actions.</w:t>
      </w:r>
    </w:p>
    <w:sectPr w:rsidR="006C191B" w:rsidSect="006C191B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1B"/>
    <w:rsid w:val="00192EA5"/>
    <w:rsid w:val="0036751A"/>
    <w:rsid w:val="005C4162"/>
    <w:rsid w:val="006C191B"/>
    <w:rsid w:val="00750DED"/>
    <w:rsid w:val="007932DB"/>
    <w:rsid w:val="007C2B07"/>
    <w:rsid w:val="008541D6"/>
    <w:rsid w:val="00974ADD"/>
    <w:rsid w:val="009D7355"/>
    <w:rsid w:val="00B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EA74"/>
  <w15:chartTrackingRefBased/>
  <w15:docId w15:val="{14E791B7-07C1-4400-BE8D-0FD157E9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91B"/>
    <w:pPr>
      <w:spacing w:after="16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EA5"/>
    <w:pPr>
      <w:spacing w:after="0" w:line="240" w:lineRule="auto"/>
      <w:ind w:left="720" w:firstLine="0"/>
      <w:contextualSpacing/>
      <w:jc w:val="center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2</cp:revision>
  <cp:lastPrinted>2024-07-13T10:57:00Z</cp:lastPrinted>
  <dcterms:created xsi:type="dcterms:W3CDTF">2024-07-13T10:24:00Z</dcterms:created>
  <dcterms:modified xsi:type="dcterms:W3CDTF">2024-07-13T10:57:00Z</dcterms:modified>
</cp:coreProperties>
</file>