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D76" w:rsidRDefault="00E961FC">
      <w:r w:rsidRPr="00E961FC">
        <w:rPr>
          <w:rFonts w:ascii="Calibri" w:eastAsia="DengXian" w:hAnsi="Calibri" w:cs="Calibri"/>
          <w:noProof/>
          <w:kern w:val="2"/>
        </w:rPr>
        <w:drawing>
          <wp:inline distT="0" distB="0" distL="0" distR="0">
            <wp:extent cx="8677910" cy="1275080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1FC" w:rsidRDefault="00E961FC"/>
    <w:p w:rsidR="00E961FC" w:rsidRDefault="00E961FC"/>
    <w:tbl>
      <w:tblPr>
        <w:tblW w:w="14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963"/>
        <w:gridCol w:w="1736"/>
        <w:gridCol w:w="2367"/>
        <w:gridCol w:w="630"/>
        <w:gridCol w:w="1660"/>
        <w:gridCol w:w="1781"/>
        <w:gridCol w:w="1417"/>
        <w:gridCol w:w="1591"/>
        <w:gridCol w:w="918"/>
        <w:gridCol w:w="431"/>
      </w:tblGrid>
      <w:tr w:rsidR="00EF4F69" w:rsidRPr="00DB0982" w:rsidTr="00E961FC">
        <w:trPr>
          <w:gridAfter w:val="1"/>
          <w:wAfter w:w="420" w:type="dxa"/>
          <w:trHeight w:val="251"/>
        </w:trPr>
        <w:tc>
          <w:tcPr>
            <w:tcW w:w="6408" w:type="dxa"/>
            <w:gridSpan w:val="5"/>
            <w:shd w:val="clear" w:color="auto" w:fill="auto"/>
          </w:tcPr>
          <w:p w:rsidR="00EF4F69" w:rsidRPr="00DB0982" w:rsidRDefault="00EF4F69" w:rsidP="00CB64A0">
            <w:pPr>
              <w:pStyle w:val="Heading2"/>
              <w:spacing w:before="0" w:after="0"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sz w:val="24"/>
                <w:szCs w:val="24"/>
              </w:rPr>
              <w:t>Unit of Competence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B64A0" w:rsidRPr="00CB64A0">
              <w:rPr>
                <w:rFonts w:ascii="Times New Roman" w:hAnsi="Times New Roman" w:cs="Times New Roman"/>
                <w:sz w:val="24"/>
                <w:szCs w:val="24"/>
              </w:rPr>
              <w:t>MANAGE COMPUTERIZED DATABASE SYSTEMS</w:t>
            </w:r>
          </w:p>
        </w:tc>
        <w:tc>
          <w:tcPr>
            <w:tcW w:w="7470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Unit Code: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64A0" w:rsidRPr="00CB64A0">
              <w:rPr>
                <w:sz w:val="24"/>
              </w:rPr>
              <w:t>IT/OS/ICTA/CR/03/5/MA</w:t>
            </w:r>
          </w:p>
        </w:tc>
      </w:tr>
      <w:tr w:rsidR="00EF4F69" w:rsidRPr="00DB0982" w:rsidTr="00E961FC">
        <w:trPr>
          <w:gridAfter w:val="1"/>
          <w:wAfter w:w="420" w:type="dxa"/>
        </w:trPr>
        <w:tc>
          <w:tcPr>
            <w:tcW w:w="6408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of Trainer: </w:t>
            </w:r>
            <w:r w:rsidR="00CB64A0">
              <w:rPr>
                <w:rFonts w:ascii="Times New Roman" w:hAnsi="Times New Roman" w:cs="Times New Roman"/>
                <w:b/>
                <w:sz w:val="24"/>
                <w:szCs w:val="24"/>
              </w:rPr>
              <w:t>DUNCAN NDEGWA</w:t>
            </w:r>
          </w:p>
        </w:tc>
        <w:tc>
          <w:tcPr>
            <w:tcW w:w="7470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Level: </w:t>
            </w:r>
            <w:r w:rsidR="00F2645F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EF4F69" w:rsidRPr="00DB0982" w:rsidTr="00E961FC">
        <w:trPr>
          <w:gridAfter w:val="1"/>
          <w:wAfter w:w="420" w:type="dxa"/>
        </w:trPr>
        <w:tc>
          <w:tcPr>
            <w:tcW w:w="6408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Date of Preparation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="00CB637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4/4/2026</w:t>
            </w:r>
          </w:p>
        </w:tc>
        <w:tc>
          <w:tcPr>
            <w:tcW w:w="7470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Revision: </w:t>
            </w:r>
            <w:r w:rsidR="00CB6370">
              <w:rPr>
                <w:rFonts w:ascii="Times New Roman" w:hAnsi="Times New Roman" w:cs="Times New Roman"/>
                <w:b/>
                <w:sz w:val="24"/>
                <w:szCs w:val="24"/>
              </w:rPr>
              <w:t>28/4/2026</w:t>
            </w:r>
          </w:p>
        </w:tc>
      </w:tr>
      <w:tr w:rsidR="00EF4F69" w:rsidRPr="00DB0982" w:rsidTr="00E961FC">
        <w:trPr>
          <w:gridAfter w:val="1"/>
          <w:wAfter w:w="420" w:type="dxa"/>
        </w:trPr>
        <w:tc>
          <w:tcPr>
            <w:tcW w:w="6408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Number of Trainees: </w:t>
            </w:r>
          </w:p>
        </w:tc>
        <w:tc>
          <w:tcPr>
            <w:tcW w:w="7470" w:type="dxa"/>
            <w:gridSpan w:val="5"/>
            <w:shd w:val="clear" w:color="auto" w:fill="auto"/>
          </w:tcPr>
          <w:p w:rsidR="00EF4F69" w:rsidRPr="00DB0982" w:rsidRDefault="00EF4F69" w:rsidP="00CB63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Class: </w:t>
            </w:r>
            <w:r w:rsidR="00CB6370">
              <w:rPr>
                <w:rFonts w:ascii="Times New Roman" w:hAnsi="Times New Roman" w:cs="Times New Roman"/>
                <w:b/>
                <w:sz w:val="24"/>
                <w:szCs w:val="24"/>
              </w:rPr>
              <w:t>DICT/S25</w:t>
            </w:r>
          </w:p>
        </w:tc>
      </w:tr>
      <w:tr w:rsidR="00EF4F69" w:rsidRPr="00DB0982" w:rsidTr="00E961FC">
        <w:trPr>
          <w:gridAfter w:val="1"/>
          <w:wAfter w:w="420" w:type="dxa"/>
        </w:trPr>
        <w:tc>
          <w:tcPr>
            <w:tcW w:w="6408" w:type="dxa"/>
            <w:gridSpan w:val="5"/>
            <w:shd w:val="clear" w:color="auto" w:fill="auto"/>
          </w:tcPr>
          <w:p w:rsidR="00EF4F69" w:rsidRPr="00DB0982" w:rsidRDefault="00EF4F69" w:rsidP="00EF4F6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Unit Hours: </w:t>
            </w:r>
            <w:r w:rsidR="008C7E48">
              <w:rPr>
                <w:rFonts w:ascii="Times New Roman" w:hAnsi="Times New Roman" w:cs="Times New Roman"/>
                <w:b/>
                <w:sz w:val="24"/>
                <w:szCs w:val="24"/>
              </w:rPr>
              <w:t>200</w:t>
            </w:r>
          </w:p>
        </w:tc>
        <w:tc>
          <w:tcPr>
            <w:tcW w:w="7470" w:type="dxa"/>
            <w:gridSpan w:val="5"/>
            <w:shd w:val="clear" w:color="auto" w:fill="auto"/>
          </w:tcPr>
          <w:p w:rsidR="00EF4F69" w:rsidRPr="00DB0982" w:rsidRDefault="00EF4F69" w:rsidP="00CB63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of sessions: </w:t>
            </w:r>
            <w:r w:rsidRPr="00DB0982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 xml:space="preserve"> </w:t>
            </w:r>
            <w:r w:rsidR="00CB6370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A54F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54F79" w:rsidRPr="008B4834">
              <w:rPr>
                <w:rFonts w:ascii="Times New Roman" w:hAnsi="Times New Roman" w:cs="Times New Roman"/>
                <w:b/>
                <w:sz w:val="24"/>
                <w:szCs w:val="24"/>
              </w:rPr>
              <w:t>(4 hours each)</w:t>
            </w:r>
            <w:bookmarkStart w:id="0" w:name="_GoBack"/>
            <w:bookmarkEnd w:id="0"/>
          </w:p>
        </w:tc>
      </w:tr>
      <w:tr w:rsidR="00EF4F69" w:rsidRPr="00DB0982" w:rsidTr="00E961FC">
        <w:trPr>
          <w:gridAfter w:val="1"/>
          <w:wAfter w:w="420" w:type="dxa"/>
          <w:trHeight w:val="692"/>
        </w:trPr>
        <w:tc>
          <w:tcPr>
            <w:tcW w:w="13878" w:type="dxa"/>
            <w:gridSpan w:val="10"/>
            <w:shd w:val="clear" w:color="auto" w:fill="auto"/>
          </w:tcPr>
          <w:p w:rsidR="003E0685" w:rsidRDefault="00EF4F69" w:rsidP="003E0685">
            <w:pPr>
              <w:spacing w:line="355" w:lineRule="auto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C53EF6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Skill or Job Task:</w:t>
            </w:r>
            <w:r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="003E0685">
              <w:t xml:space="preserve">Designing computerized database, creating computerized database, manipulating computerized database, testing computerized database and maintaining computerized database. </w:t>
            </w:r>
          </w:p>
          <w:p w:rsidR="00EF4F69" w:rsidRPr="00DB0982" w:rsidRDefault="00EF4F69" w:rsidP="00EF4F69">
            <w:pPr>
              <w:spacing w:line="360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F69" w:rsidRPr="00DB0982" w:rsidTr="00E961FC">
        <w:trPr>
          <w:gridAfter w:val="1"/>
          <w:wAfter w:w="420" w:type="dxa"/>
        </w:trPr>
        <w:tc>
          <w:tcPr>
            <w:tcW w:w="13878" w:type="dxa"/>
            <w:gridSpan w:val="10"/>
            <w:shd w:val="clear" w:color="auto" w:fill="auto"/>
          </w:tcPr>
          <w:p w:rsidR="00EF4F69" w:rsidRDefault="00EF4F69" w:rsidP="00EF4F69">
            <w:pPr>
              <w:spacing w:line="360" w:lineRule="auto"/>
              <w:ind w:left="-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09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Benchmark or Criterial to be used:  </w:t>
            </w:r>
          </w:p>
          <w:p w:rsidR="003E0685" w:rsidRPr="00E961FC" w:rsidRDefault="003E0685" w:rsidP="003E0685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961FC">
              <w:rPr>
                <w:rFonts w:ascii="Times New Roman" w:hAnsi="Times New Roman" w:cs="Times New Roman"/>
                <w:sz w:val="24"/>
                <w:szCs w:val="24"/>
              </w:rPr>
              <w:t xml:space="preserve">Design computerized database. </w:t>
            </w:r>
          </w:p>
          <w:p w:rsidR="003E0685" w:rsidRPr="00E961FC" w:rsidRDefault="003E0685" w:rsidP="003E0685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961FC">
              <w:rPr>
                <w:rFonts w:ascii="Times New Roman" w:hAnsi="Times New Roman" w:cs="Times New Roman"/>
                <w:sz w:val="24"/>
                <w:szCs w:val="24"/>
              </w:rPr>
              <w:t>Create computerized database</w:t>
            </w:r>
          </w:p>
          <w:p w:rsidR="003E0685" w:rsidRPr="00E961FC" w:rsidRDefault="003E0685" w:rsidP="003E0685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961FC">
              <w:rPr>
                <w:rFonts w:ascii="Times New Roman" w:hAnsi="Times New Roman" w:cs="Times New Roman"/>
                <w:sz w:val="24"/>
                <w:szCs w:val="24"/>
              </w:rPr>
              <w:t xml:space="preserve">Manipulate computerized database.   </w:t>
            </w:r>
          </w:p>
          <w:p w:rsidR="003E0685" w:rsidRPr="00E961FC" w:rsidRDefault="003E0685" w:rsidP="003E0685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961FC">
              <w:rPr>
                <w:rFonts w:ascii="Times New Roman" w:hAnsi="Times New Roman" w:cs="Times New Roman"/>
                <w:sz w:val="24"/>
                <w:szCs w:val="24"/>
              </w:rPr>
              <w:t xml:space="preserve">Test computerized database. </w:t>
            </w:r>
          </w:p>
          <w:p w:rsidR="003E0685" w:rsidRPr="00E961FC" w:rsidRDefault="003E0685" w:rsidP="003E0685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961FC">
              <w:rPr>
                <w:rFonts w:ascii="Times New Roman" w:hAnsi="Times New Roman" w:cs="Times New Roman"/>
                <w:sz w:val="24"/>
                <w:szCs w:val="24"/>
              </w:rPr>
              <w:t>Maintain computerized database.</w:t>
            </w:r>
          </w:p>
          <w:p w:rsidR="003E0685" w:rsidRPr="00DB0982" w:rsidRDefault="003E0685" w:rsidP="00EF4F69">
            <w:pPr>
              <w:spacing w:line="360" w:lineRule="auto"/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4F69" w:rsidRPr="0073629E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63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Session No.</w:t>
            </w:r>
          </w:p>
        </w:tc>
        <w:tc>
          <w:tcPr>
            <w:tcW w:w="162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Session Title</w:t>
            </w:r>
          </w:p>
        </w:tc>
        <w:tc>
          <w:tcPr>
            <w:tcW w:w="288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Learning outcome (PC)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Trainer Activities</w:t>
            </w:r>
          </w:p>
        </w:tc>
        <w:tc>
          <w:tcPr>
            <w:tcW w:w="1890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Trainee Activities</w:t>
            </w:r>
          </w:p>
        </w:tc>
        <w:tc>
          <w:tcPr>
            <w:tcW w:w="1317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Resources &amp; Refs</w:t>
            </w:r>
          </w:p>
        </w:tc>
        <w:tc>
          <w:tcPr>
            <w:tcW w:w="1653" w:type="dxa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Learning Checks/ Assessments</w:t>
            </w:r>
          </w:p>
        </w:tc>
        <w:tc>
          <w:tcPr>
            <w:tcW w:w="1320" w:type="dxa"/>
            <w:gridSpan w:val="2"/>
            <w:shd w:val="clear" w:color="auto" w:fill="auto"/>
          </w:tcPr>
          <w:p w:rsidR="00EF4F69" w:rsidRPr="0073629E" w:rsidRDefault="00EF4F69" w:rsidP="00EF4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3629E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Reflections &amp; Date</w:t>
            </w: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 Setup &amp; Exploration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set up and explore a database management system environment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Install DBMS; demonstrate interface; create sample database; explain components; troubleshoot installation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Install DBMS; launch software; explore interface; create database; identify components; resolve errors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Computers, MySQL/MS Access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Observation checklist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Requirements Collection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gather and document user database requirements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Present scenario; demonstrate interview; guide documentation; review reports; give feedback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Conduct interviews; identify needs; document requirements; present findings; revise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Case study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Requirement report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Database Modeling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database models for a given scenario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modeling tools; create examples; compare models; guide corrections; assign tasks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models; compare types; correct diagrams; present models; refine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Draw.io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Model diagrams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Model Selection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select appropriate database models based on user needs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Provide scenarios; guide decisions; demonstrate justification; review answers; give feedback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Analyze scenario; select model; justify choice; present; revise selection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 task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ER Diagram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Development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By the end of the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session, the trainee should be able to design an entity-relationship diagram for a system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ERD;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draw sample; explain symbols; review work; guide corrections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Draw ERD;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identify entities; define attributes; map relationships; improve diagram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ERD tools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ERD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submission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ERD Refinement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refine ER diagrams with correct entities and relationships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Review ERDs; demonstrate corrections; highlight errors; guide improvements; assess work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Update ERDs; correct mistakes; add missing parts; improve notation; resubmit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PC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Checklist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Table Creation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create database tables from ER diagrams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table creation; define fields; assign data types; set keys; test tables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tables; define fields; assign types; set primary keys; verify structure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Normalization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normalize database tables to remove redundancy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normalization; show examples; guide exercises; review results; correct errors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Normalize data; identify redundancy; restructure tables; validate output; present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Dataset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Assignment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Database Objects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create database tables with keys and constraints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constraints; show PK/FK; test constraints; debug errors; guide learners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tables; apply constraints; test invalid data; fix errors; validate tables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Observation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Queries &amp; Forms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By the end of the session, the trainee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should be able to create queries and forms for data entry and retrieval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queries; build forms; test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outputs; guide tasks; evaluate work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Create queries; design forms;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input data; test results; modify outputs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Table Relationships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establish relationships between database tables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linking; show foreign keys; test relationships; debug errors; guide learners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Link tables; create relationships; test consistency; fix errors; validate output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Report Creation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generate structured database reports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report creation; format reports; add headers; preview output; guide learners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Create reports; format layout; add headers; preview reports; export/print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Product checklist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Relationship Implementation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implement different types of database relationships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relationships; give examples; guide implementation; test results; correct errors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Implement relationships; test cases; validate outputs; adjust tables; document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Data Integrity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enforce data integrity constraints in a database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constraints; simulate errors; guide fixes; test results; review work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Apply constraints; test invalid data; enforce integrity; fix errors; validate database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Exercise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SQL Data Entry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By the end of the session, the trainee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should be able to insert and retrieve data using SQL commands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SQL syntax; run queries;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debug errors; explain outputs; assign tasks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Write INSERT; execute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SELECT; test outputs; debug queries; save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MySQL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SQL exercises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SQL Manipulation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update and delete database records using SQL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UPDATE/DELETE; show effects; debug queries; guide learners; review outputs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Update records; delete data; verify changes; debug errors; document results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Assignment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Advanced Queries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retrieve data using advanced SQL queries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joins; filter data; execute queries; debug errors; guide learners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JOIN queries; filter results; test queries; fix errors; present outputs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Report Formatting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generate and format database reports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formatting; apply styles; insert headers; export reports; guide tasks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Format reports; apply styles; add headers; export files; present work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Project task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Test Plan Development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a database testing plan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test planning; create examples; review plans; guide corrections; provide templates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Write test cases; design plan; review peers; improve work; submit plan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Templates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Written task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Database Testing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test a database using prepared test data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testing; run test data; validate results; identify errors; guide fixes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Execute tests; input data; identify errors; fix issues; generate report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Test report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Optimization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 xml:space="preserve">By the end of the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session, the trainee should be able to optimize database performance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Demonstrate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optimization; analyze queries; test improvements; guide learners; review outputs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 xml:space="preserve">Optimize </w:t>
            </w: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queries; compare performance; test results; improve speed; document changes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lastRenderedPageBreak/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Backup &amp; Recovery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perform database backup and recovery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backup; perform restore; simulate failure; guide learners; verify results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Backup database; restore data; simulate crash; recover system; validate integrity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Practical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Monitoring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monitor database performance and usage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Demonstrate tools; track performance; analyze logs; guide interpretation; assign tasks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Monitor database; analyze logs; identify issues; report findings; suggest improvements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046700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DBMS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Observation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  <w:tr w:rsidR="008B3F6F" w:rsidRPr="008B3F6F" w:rsidTr="00E961FC">
        <w:tblPrEx>
          <w:tblLook w:val="0600" w:firstRow="0" w:lastRow="0" w:firstColumn="0" w:lastColumn="0" w:noHBand="1" w:noVBand="1"/>
        </w:tblPrEx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Final Project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By the end of the session, the trainee should be able to develop and present a complete functional database system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Supervise project; guide completion; evaluate outputs; give feedback; assess presentations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Build system; test database; optimize performance; document work; present project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All tools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  <w:r w:rsidRPr="008B3F6F"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  <w:t>Project + portfolio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F6F" w:rsidRPr="008B3F6F" w:rsidRDefault="008B3F6F" w:rsidP="008B3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" w:hAnsi="Times New Roman" w:cs="Times New Roman"/>
                <w:bCs/>
                <w:color w:val="1F1F1F"/>
                <w:sz w:val="24"/>
                <w:szCs w:val="24"/>
              </w:rPr>
            </w:pPr>
          </w:p>
        </w:tc>
      </w:tr>
    </w:tbl>
    <w:p w:rsidR="00EF4F69" w:rsidRDefault="00EF4F69"/>
    <w:p w:rsidR="00004989" w:rsidRDefault="00004989" w:rsidP="00004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C90">
        <w:rPr>
          <w:rFonts w:ascii="Times New Roman" w:hAnsi="Times New Roman" w:cs="Times New Roman"/>
          <w:color w:val="000000" w:themeColor="text1"/>
          <w:sz w:val="24"/>
          <w:szCs w:val="24"/>
        </w:rPr>
        <w:t>VERIFIED BY………………………………..DATE…………………………..SIGN……….</w:t>
      </w:r>
    </w:p>
    <w:p w:rsidR="00004989" w:rsidRPr="00870C90" w:rsidRDefault="00004989" w:rsidP="00004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04989" w:rsidRPr="00870C90" w:rsidRDefault="00004989" w:rsidP="00004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C90">
        <w:rPr>
          <w:rFonts w:ascii="Times New Roman" w:hAnsi="Times New Roman" w:cs="Times New Roman"/>
          <w:color w:val="000000" w:themeColor="text1"/>
          <w:sz w:val="24"/>
          <w:szCs w:val="24"/>
        </w:rPr>
        <w:t>APPROVED B</w:t>
      </w:r>
      <w:r w:rsidRPr="00870C90">
        <w:rPr>
          <w:rFonts w:ascii="Times New Roman" w:hAnsi="Times New Roman"/>
          <w:color w:val="000000" w:themeColor="text1"/>
          <w:sz w:val="24"/>
          <w:szCs w:val="24"/>
        </w:rPr>
        <w:t>Y</w:t>
      </w:r>
      <w:r w:rsidRPr="00870C90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……………………………...DATE…………………………...SIGN…………</w:t>
      </w:r>
    </w:p>
    <w:p w:rsidR="00004989" w:rsidRDefault="00004989"/>
    <w:sectPr w:rsidR="00004989" w:rsidSect="00EF4F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F69"/>
    <w:rsid w:val="00004989"/>
    <w:rsid w:val="00046700"/>
    <w:rsid w:val="00233A69"/>
    <w:rsid w:val="003E0685"/>
    <w:rsid w:val="008B3F6F"/>
    <w:rsid w:val="008C7E48"/>
    <w:rsid w:val="00A54F79"/>
    <w:rsid w:val="00BB3D76"/>
    <w:rsid w:val="00CB6370"/>
    <w:rsid w:val="00CB64A0"/>
    <w:rsid w:val="00E961FC"/>
    <w:rsid w:val="00EF4F69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E921"/>
  <w15:chartTrackingRefBased/>
  <w15:docId w15:val="{460E58AA-A269-4DFF-8F21-A17A0515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4F69"/>
    <w:pPr>
      <w:widowControl w:val="0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rsid w:val="00EF4F6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F4F69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GICHUKI</dc:creator>
  <cp:keywords/>
  <dc:description/>
  <cp:lastModifiedBy>DUNCAN</cp:lastModifiedBy>
  <cp:revision>5</cp:revision>
  <dcterms:created xsi:type="dcterms:W3CDTF">2026-05-01T08:56:00Z</dcterms:created>
  <dcterms:modified xsi:type="dcterms:W3CDTF">2026-05-01T09:18:00Z</dcterms:modified>
</cp:coreProperties>
</file>