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93B2" w14:textId="08BD71F4" w:rsidR="00A36389" w:rsidRPr="00FC2C70" w:rsidRDefault="00A36389" w:rsidP="00A3638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2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Smart Tap </w:t>
      </w:r>
      <w:r w:rsidR="00FC2C70" w:rsidRPr="00FC2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FC2C70">
        <w:rPr>
          <w:rFonts w:ascii="Times New Roman" w:hAnsi="Times New Roman" w:cs="Times New Roman"/>
          <w:color w:val="000000" w:themeColor="text1"/>
          <w:sz w:val="28"/>
          <w:szCs w:val="28"/>
        </w:rPr>
        <w:t>Design</w:t>
      </w:r>
      <w:r w:rsidR="00FC2C70" w:rsidRPr="00FC2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Flow Diagram</w:t>
      </w:r>
    </w:p>
    <w:p w14:paraId="6DD48BF5" w14:textId="66C9493F" w:rsidR="00FC2C70" w:rsidRDefault="001B7525" w:rsidP="00FC2C70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35D029" wp14:editId="6350FDF2">
            <wp:simplePos x="0" y="0"/>
            <wp:positionH relativeFrom="margin">
              <wp:align>center</wp:align>
            </wp:positionH>
            <wp:positionV relativeFrom="paragraph">
              <wp:posOffset>458470</wp:posOffset>
            </wp:positionV>
            <wp:extent cx="7381875" cy="36429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40C33" w14:textId="62191FAB" w:rsidR="008B6104" w:rsidRPr="00A36389" w:rsidRDefault="001B7525" w:rsidP="00FC2C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6104" w:rsidRPr="00A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69"/>
    <w:rsid w:val="00134B53"/>
    <w:rsid w:val="001B7525"/>
    <w:rsid w:val="009C6312"/>
    <w:rsid w:val="00A36389"/>
    <w:rsid w:val="00A57269"/>
    <w:rsid w:val="00A8001B"/>
    <w:rsid w:val="00AB2A00"/>
    <w:rsid w:val="00C703BC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9B8F"/>
  <w15:chartTrackingRefBased/>
  <w15:docId w15:val="{04C50EFD-A0FB-417E-88B0-FDCC64B7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Mo</dc:creator>
  <cp:keywords/>
  <dc:description/>
  <cp:lastModifiedBy>Just Mo</cp:lastModifiedBy>
  <cp:revision>5</cp:revision>
  <dcterms:created xsi:type="dcterms:W3CDTF">2022-02-09T14:24:00Z</dcterms:created>
  <dcterms:modified xsi:type="dcterms:W3CDTF">2022-02-11T16:14:00Z</dcterms:modified>
</cp:coreProperties>
</file>