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AC" w:rsidRDefault="006A67AC">
      <w:r>
        <w:t>This is a simple example of a dynamic document in which we merely display a plot from R.</w:t>
      </w:r>
    </w:p>
    <w:p w:rsidR="006A67AC" w:rsidRDefault="006A67AC" w:rsidP="006A67AC">
      <w:pPr>
        <w:pStyle w:val="Rplot"/>
      </w:pPr>
      <w:r>
        <w:t>plot(density(</w:t>
      </w:r>
      <w:proofErr w:type="spellStart"/>
      <w:r>
        <w:t>rnorm</w:t>
      </w:r>
      <w:proofErr w:type="spellEnd"/>
      <w:r>
        <w:t>(1000)))</w:t>
      </w:r>
      <w:r>
        <w:br/>
      </w:r>
      <w:proofErr w:type="spellStart"/>
      <w:r>
        <w:t>abline</w:t>
      </w:r>
      <w:proofErr w:type="spellEnd"/>
      <w:r>
        <w:t xml:space="preserve">(v  = 0, </w:t>
      </w:r>
      <w:proofErr w:type="spellStart"/>
      <w:r>
        <w:t>col</w:t>
      </w:r>
      <w:proofErr w:type="spellEnd"/>
      <w:r>
        <w:t xml:space="preserve"> = "red", </w:t>
      </w:r>
      <w:proofErr w:type="spellStart"/>
      <w:r>
        <w:t>lty</w:t>
      </w:r>
      <w:proofErr w:type="spellEnd"/>
      <w:r>
        <w:t xml:space="preserve"> = 3)</w:t>
      </w:r>
    </w:p>
    <w:p w:rsidR="00A90DBC" w:rsidRPr="006A67AC" w:rsidRDefault="006A67AC" w:rsidP="006A67AC">
      <w:r>
        <w:t>And that is it.</w:t>
      </w:r>
    </w:p>
    <w:sectPr w:rsidR="00A90DBC" w:rsidRPr="006A67A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2D4CA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0006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6621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34E0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6F2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31C85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67AC"/>
    <w:rsid w:val="006A67A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2010-01-29T21:53:00Z</dcterms:created>
  <dcterms:modified xsi:type="dcterms:W3CDTF">2010-01-29T21:57:00Z</dcterms:modified>
</cp:coreProperties>
</file>