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UE部署说明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t>Linux环境部署</w:t>
        <w:br/>
      </w:r>
      <w:r>
        <w:rPr>
          <w:rFonts w:eastAsia="等线" w:ascii="Arial" w:cs="Arial" w:hAnsi="Arial"/>
          <w:sz w:val="22"/>
        </w:rPr>
        <w:t>像素流：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node cirrus.js --HttpPort=8080 --StreamerPort=9001 --SFUPort=8889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UE:</w:t>
        <w:br/>
        <w:t>找到依赖  find ~/WorkSpace/OutDir/SmartCity_Linux -name libdxcompiler.so</w:t>
        <w:br/>
      </w:r>
      <w:r>
        <w:rPr>
          <w:rFonts w:eastAsia="等线" w:ascii="Arial" w:cs="Arial" w:hAnsi="Arial"/>
          <w:sz w:val="22"/>
        </w:rPr>
        <w:t>添加变量 export LD_LIBRARY_PATH=$LD_LIBRARY_PATH:/home/ubuntu/WorkSpace/OutDir/SmartCity_Linux/Linux/Engine/Binaries/ThirdParty/ShaderConductor/Linux/x86_64-unknown-linux-gnu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授权 Chmod +x  SmartCity-Linux-Shipping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br/>
        <w:br/>
        <w:t>Windwos：</w:t>
        <w:br/>
        <w:t>一个程序大约需要占用17GB，注意分配虚拟内存</w:t>
        <w:br/>
        <w:br/>
      </w:r>
      <w:r>
        <w:rPr>
          <w:rFonts w:eastAsia="等线" w:ascii="Arial" w:cs="Arial" w:hAnsi="Arial"/>
          <w:sz w:val="22"/>
        </w:rPr>
        <w:t>启动命令附加参数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  -PixelStreamingPort=825 -AllowPixelStreamingCommands -log -RenderOffScreen -PixelStreamingIP=</w:t>
      </w:r>
      <w:r>
        <w:rPr>
          <w:rFonts w:eastAsia="等线" w:ascii="Arial" w:cs="Arial" w:hAnsi="Arial"/>
          <w:sz w:val="22"/>
        </w:rPr>
        <w:t>localhost</w:t>
      </w:r>
      <w:r>
        <w:rPr>
          <w:rFonts w:eastAsia="等线" w:ascii="Arial" w:cs="Arial" w:hAnsi="Arial"/>
          <w:sz w:val="22"/>
        </w:rPr>
        <w:t xml:space="preserve"> -PixelStreamingWebRTCMaxFps=24 -PixelStreamingEncoderCodec=VP9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用PowerShell：</w:t>
        <w:br/>
        <w:br/>
      </w:r>
      <w:r>
        <w:rPr>
          <w:rFonts w:eastAsia="等线" w:ascii="Arial" w:cs="Arial" w:hAnsi="Arial"/>
          <w:sz w:val="22"/>
        </w:rPr>
        <w:t>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Start-Process "SmartCity-Win64-Shipping.exe" 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"-PixelStreamingIP=</w:t>
      </w:r>
      <w:r>
        <w:rPr>
          <w:rFonts w:eastAsia="等线" w:ascii="Arial" w:cs="Arial" w:hAnsi="Arial"/>
          <w:sz w:val="22"/>
        </w:rPr>
        <w:t>localhost</w:t>
      </w:r>
      <w:r>
        <w:rPr>
          <w:rFonts w:eastAsia="等线" w:ascii="Arial" w:cs="Arial" w:hAnsi="Arial"/>
          <w:sz w:val="22"/>
        </w:rPr>
        <w:t xml:space="preserve"> -PixelStreamingPort=8888"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Start-Process "SmartCity-Win64-Shipping.exe" 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" -PixelStreamingPort=825 -AllowPixelStreamingCommands -log -RenderOffScreen -PixelStreamingIP=</w:t>
      </w:r>
      <w:r>
        <w:rPr>
          <w:rFonts w:eastAsia="等线" w:ascii="Arial" w:cs="Arial" w:hAnsi="Arial"/>
          <w:sz w:val="22"/>
        </w:rPr>
        <w:t>localhost</w:t>
      </w:r>
      <w:r>
        <w:rPr>
          <w:rFonts w:eastAsia="等线" w:ascii="Arial" w:cs="Arial" w:hAnsi="Arial"/>
          <w:sz w:val="22"/>
        </w:rPr>
        <w:t xml:space="preserve"> -PixelStreamingWebRTCMaxFps=24"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// 设置关联性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四个核心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$masks = @(0xF, 0xF0,0XF00,0XF000,0XF0000)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$procs = Get-Process SmartCity-Win64-Shipping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($i = 0; $i -lt $procs.Count; $i++)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$procs[$i].ProcessorAffinity = $masks[$i]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五个核心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$masks = @(0X1F,0X3E0,0X7C00,0XF8000,0X1F00000)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$procs = Get-Process SmartCity-Win64-Shipping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($i = 0; $i -lt $procs.Count; $i++)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$procs[$i].ProcessorAffinity = $masks[$i]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$masks = @(0X1F,0X3E0,0X7C00,0XF8000)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$procs = Get-Process SmartCity-Win64-Shipping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($i = 0; $i -lt $procs.Count; $i++)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$procs[$i].ProcessorAffinity = $masks[$i]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taskkill /IM SmartCity-Win64-Shipping.exe /F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UE流地址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10.10.9.156:201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10.10.9.156:602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10.10.9.156:603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10.10.9.156:604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10.10.9.158:201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10.10.9.158:602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10.10.9.158:603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10.10.9.158:604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10.10.9.159:201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10.10.9.159:602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10.10.9.159:603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10.10.9.159:604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2026-02-06T02:42:29Z</dcterms:created>
  <dc:creator>Apache POI</dc:creator>
</cp:coreProperties>
</file>