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Group 5 – Software Engineering Project-Property Tycoon System Level Testing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 Date: 18/03/2025</w:t>
        <w:br w:type="textWrapping"/>
        <w:t xml:space="preserve">Test Environment: PC</w:t>
        <w:br w:type="textWrapping"/>
        <w:t xml:space="preserve">Tester: Duncan Law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Testing Build Version:Build.16.03.2025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Execution Mode: Running from Built Executable</w:t>
      </w:r>
    </w:p>
    <w:tbl>
      <w:tblPr>
        <w:tblStyle w:val="Table1"/>
        <w:tblW w:w="15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1065"/>
        <w:gridCol w:w="1935"/>
        <w:gridCol w:w="1950"/>
        <w:gridCol w:w="1650"/>
        <w:gridCol w:w="3630"/>
        <w:gridCol w:w="1200"/>
        <w:gridCol w:w="1725"/>
        <w:gridCol w:w="1590"/>
        <w:tblGridChange w:id="0">
          <w:tblGrid>
            <w:gridCol w:w="675"/>
            <w:gridCol w:w="1065"/>
            <w:gridCol w:w="1935"/>
            <w:gridCol w:w="1950"/>
            <w:gridCol w:w="1650"/>
            <w:gridCol w:w="3630"/>
            <w:gridCol w:w="1200"/>
            <w:gridCol w:w="1725"/>
            <w:gridCol w:w="15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Test 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Input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Expected Outcome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Actual Outcome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Screenshort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Pass/Fail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What Next?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Game Initialization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Start a new game with 2 human players and 1 AI player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Game should initialize with correct player money (£1,500 each), board setup, and game pieces ,load data from excel file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Cmd output shows game has been Initializat with correct way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147288" cy="704256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288" cy="7042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bank limit is £50,000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Dice Rolling and Movement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Click "Roll" button during player turn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Dice animation should display random values 1-6, player token should move the correct number of spaces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dice animation is working and stop in a few second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009775" cy="847725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 double rolls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 Passing GO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Move player across GO space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 should receive £200, lap counter should increment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 should receive £200,and able to buy property  after passing go on the first time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Property Purchase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 on unowned property, click "Buy" button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 money should decrease by property price, property should show ownership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show ownership on the player card with color box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592192" cy="158527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192" cy="15852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971675" cy="1209675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209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with different property types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Rent Payment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 on property owned by another player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 rent should be calculated and transferred from landing player to owner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different rent scenarios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Auction 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Decline to purchase property when landing on it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Auction interface should appear, all players should be able to bid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 ,works ,but not for player in jail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AI bidding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Card Drawing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 on "Pot Luck" or "Opportunity Knocks" spaces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card should be drawn and its effect applied to the player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033588" cy="875327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588" cy="8753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 should be 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 all card types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Jail Mechanics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Roll three consecutive doubles or land on "Go to Jail"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 should move to jail, miss turns until conditions met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working ,player position move to jail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all jail escape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Free Parking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Land on Free Parking space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 should collect accumulated fine money (if house rule enabled)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working ,the total amound of free parking space has been show on ui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190750" cy="12319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Optional house 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House Building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 a property from a complete set, click "Build House"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House should be added to property, rent values should increase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House added and showed on ui and the board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590675" cy="1000125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after first lap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Bankruptcy Handling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Force player to pay more money than they have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 should go bankrupt, assets transferred to bank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 marked as bankrupt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fixed: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Player Turn Processing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Wait for AI player turn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should make decisions based on difficulty 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190750" cy="13970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both easy and hard difficulty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Game End Condition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 until only one player remains solvent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Game should end and declare winner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show end game screen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190750" cy="11938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 winner 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 Limit (Abridged Game)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 abridged game mode for set time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Games should end after time expires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show end game screen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action needed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180mix max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F62206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10" w:customStyle="1">
    <w:name w:val="標題 1 字元"/>
    <w:basedOn w:val="a0"/>
    <w:link w:val="1"/>
    <w:uiPriority w:val="9"/>
    <w:rsid w:val="00F6220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table" w:styleId="a4">
    <w:name w:val="Table Grid"/>
    <w:basedOn w:val="a1"/>
    <w:uiPriority w:val="39"/>
    <w:rsid w:val="00F622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character" w:styleId="icon-label" w:customStyle="1">
    <w:name w:val="icon-label"/>
    <w:basedOn w:val="a0"/>
    <w:rsid w:val="00EE4F08"/>
  </w:style>
  <w:style w:type="character" w:styleId="a7">
    <w:name w:val="Hyperlink"/>
    <w:basedOn w:val="a0"/>
    <w:uiPriority w:val="99"/>
    <w:unhideWhenUsed w:val="1"/>
    <w:rsid w:val="00EE4F0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 w:val="1"/>
    <w:unhideWhenUsed w:val="1"/>
    <w:rsid w:val="00EE4F08"/>
    <w:rPr>
      <w:color w:val="605e5c"/>
      <w:shd w:color="auto" w:fill="e1dfdd" w:val="clear"/>
    </w:rPr>
  </w:style>
  <w:style w:type="paragraph" w:styleId="a9">
    <w:name w:val="header"/>
    <w:basedOn w:val="a"/>
    <w:link w:val="aa"/>
    <w:uiPriority w:val="99"/>
    <w:unhideWhenUsed w:val="1"/>
    <w:rsid w:val="000077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 w:customStyle="1">
    <w:name w:val="頁首 字元"/>
    <w:basedOn w:val="a0"/>
    <w:link w:val="a9"/>
    <w:uiPriority w:val="99"/>
    <w:rsid w:val="00007723"/>
    <w:rPr>
      <w:sz w:val="20"/>
      <w:szCs w:val="20"/>
    </w:rPr>
  </w:style>
  <w:style w:type="paragraph" w:styleId="ab">
    <w:name w:val="footer"/>
    <w:basedOn w:val="a"/>
    <w:link w:val="ac"/>
    <w:uiPriority w:val="99"/>
    <w:unhideWhenUsed w:val="1"/>
    <w:rsid w:val="000077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c" w:customStyle="1">
    <w:name w:val="頁尾 字元"/>
    <w:basedOn w:val="a0"/>
    <w:link w:val="ab"/>
    <w:uiPriority w:val="99"/>
    <w:rsid w:val="00007723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60.0" w:type="dxa"/>
        <w:left w:w="90.0" w:type="dxa"/>
        <w:bottom w:w="6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9VhReuQKLtw/9iOycUUxvpTeAg==">CgMxLjA4AHIhMUNFVkxFcDl4Q0o5NHcwQWV3STFKVHVZblBmdDg2Vnpw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2022-04-29T12:45:00Z</dcterms:created>
  <dc:creator>Dillon Pike</dc:creator>
</cp:coreProperties>
</file>