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EC6C5">
      <w:pPr>
        <w:pStyle w:val="2"/>
        <w:keepNext w:val="0"/>
        <w:keepLines w:val="0"/>
        <w:widowControl/>
        <w:suppressLineNumbers w:val="0"/>
        <w:pBdr>
          <w:bottom w:val="single" w:color="3498DB" w:sz="18" w:space="7"/>
        </w:pBdr>
        <w:spacing w:after="450" w:afterAutospacing="0"/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C3E5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C3E50"/>
          <w:spacing w:val="0"/>
          <w:sz w:val="42"/>
          <w:szCs w:val="42"/>
        </w:rPr>
        <w:t>个人简历</w:t>
      </w:r>
    </w:p>
    <w:p w14:paraId="24D6F93F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基本信息</w:t>
      </w:r>
      <w:bookmarkStart w:id="0" w:name="_GoBack"/>
      <w:bookmarkEnd w:id="0"/>
    </w:p>
    <w:p w14:paraId="6AC2882D">
      <w:pPr>
        <w:pStyle w:val="6"/>
        <w:keepNext w:val="0"/>
        <w:keepLines w:val="0"/>
        <w:widowControl/>
        <w:suppressLineNumbers w:val="0"/>
        <w:spacing w:before="75" w:beforeAutospacing="0" w:after="752" w:afterAutospacing="0"/>
        <w:ind w:left="0" w:right="0"/>
        <w:rPr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8F9FA"/>
        </w:rPr>
        <w:t>姓名：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8F9FA"/>
        </w:rPr>
        <w:t>敦彩云</w:t>
      </w:r>
    </w:p>
    <w:p w14:paraId="692A6909">
      <w:pPr>
        <w:pStyle w:val="6"/>
        <w:keepNext w:val="0"/>
        <w:keepLines w:val="0"/>
        <w:widowControl/>
        <w:suppressLineNumbers w:val="0"/>
        <w:spacing w:before="75" w:beforeAutospacing="0" w:after="752" w:afterAutospacing="0"/>
        <w:ind w:left="0" w:right="0"/>
        <w:rPr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8F9FA"/>
        </w:rPr>
        <w:t>工作年限：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8F9FA"/>
        </w:rPr>
        <w:t>3年</w:t>
      </w:r>
    </w:p>
    <w:p w14:paraId="45D9FD1D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个人简介</w:t>
      </w:r>
    </w:p>
    <w:p w14:paraId="132063F5">
      <w:pPr>
        <w:pStyle w:val="6"/>
        <w:keepNext w:val="0"/>
        <w:keepLines w:val="0"/>
        <w:widowControl/>
        <w:suppressLineNumbers w:val="0"/>
        <w:spacing w:after="375" w:afterAutospacing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</w:rPr>
        <w:t>拥有5年前端开发经验，熟练掌握Vue.js生态系统，具备丰富的企业级项目开发经验。专注于储能电站监控管理系统开发，擅长组件化开发、状态管理和数据可视化。具备良好的团队协作能力和问题解决能力，致力于为用户提供优质的产品体验。</w:t>
      </w:r>
    </w:p>
    <w:p w14:paraId="27C37507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专业技能</w:t>
      </w:r>
    </w:p>
    <w:p w14:paraId="7D5D2B11">
      <w:pPr>
        <w:pStyle w:val="5"/>
        <w:keepNext w:val="0"/>
        <w:keepLines w:val="0"/>
        <w:widowControl/>
        <w:suppressLineNumbers w:val="0"/>
        <w:spacing w:before="0" w:beforeAutospacing="0" w:after="676" w:afterAutospacing="0"/>
        <w:rPr>
          <w:color w:val="2C3E50"/>
          <w:sz w:val="21"/>
          <w:szCs w:val="21"/>
        </w:rPr>
      </w:pPr>
      <w:r>
        <w:rPr>
          <w:i w:val="0"/>
          <w:iCs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8F9FA"/>
        </w:rPr>
        <w:t>前端技术</w:t>
      </w:r>
    </w:p>
    <w:p w14:paraId="29D48F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框架：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Vue.js 2.x/3.x、React</w:t>
      </w:r>
    </w:p>
    <w:p w14:paraId="67FE17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构建工具：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Webpack、Vite</w:t>
      </w:r>
    </w:p>
    <w:p w14:paraId="6B3F9E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UI框架：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Element Plus、Element UI、Ant Designy</w:t>
      </w:r>
    </w:p>
    <w:p w14:paraId="14BDDA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状态管理：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Pinia、Vuex、Redux</w:t>
      </w:r>
    </w:p>
    <w:p w14:paraId="2D3DB6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路由：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Vue Router、React Router</w:t>
      </w:r>
    </w:p>
    <w:p w14:paraId="318E4C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HTTP请求：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Axios</w:t>
      </w:r>
    </w:p>
    <w:p w14:paraId="5FC688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CSS预处理器：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Sass、Less、TailwindCSS</w:t>
      </w:r>
    </w:p>
    <w:p w14:paraId="34E513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图表库：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ECharts、Highcharts</w:t>
      </w:r>
    </w:p>
    <w:p w14:paraId="04EAD2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类型系统：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TypeScript</w:t>
      </w:r>
    </w:p>
    <w:p w14:paraId="2AE4CB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版本控制：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Git、SVN</w:t>
      </w:r>
    </w:p>
    <w:p w14:paraId="4C68861B">
      <w:pPr>
        <w:pStyle w:val="5"/>
        <w:keepNext w:val="0"/>
        <w:keepLines w:val="0"/>
        <w:widowControl/>
        <w:suppressLineNumbers w:val="0"/>
        <w:spacing w:before="0" w:beforeAutospacing="0" w:after="676" w:afterAutospacing="0"/>
        <w:rPr>
          <w:color w:val="2C3E50"/>
          <w:sz w:val="21"/>
          <w:szCs w:val="21"/>
        </w:rPr>
      </w:pPr>
      <w:r>
        <w:rPr>
          <w:i w:val="0"/>
          <w:iCs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8F9FA"/>
        </w:rPr>
        <w:t>后端技术</w:t>
      </w:r>
    </w:p>
    <w:p w14:paraId="3B9207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语言：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JavaScript、TypeScript、Node.js、Java</w:t>
      </w:r>
    </w:p>
    <w:p w14:paraId="22F47D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框架：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Express、Spring Boot</w:t>
      </w:r>
    </w:p>
    <w:p w14:paraId="657947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数据库：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MySQL</w:t>
      </w:r>
    </w:p>
    <w:p w14:paraId="11B89A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0" w:right="0" w:hanging="360"/>
        <w:rPr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API：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8F9FA"/>
        </w:rPr>
        <w:t>RESTful API</w:t>
      </w:r>
    </w:p>
    <w:p w14:paraId="1755C1E3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项目经历</w:t>
      </w:r>
    </w:p>
    <w:p w14:paraId="2334C3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after="902" w:after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C3E50"/>
          <w:spacing w:val="0"/>
          <w:kern w:val="0"/>
          <w:sz w:val="27"/>
          <w:szCs w:val="27"/>
          <w:bdr w:val="none" w:color="auto" w:sz="0" w:space="0"/>
          <w:shd w:val="clear" w:fill="F8F9FA"/>
          <w:lang w:val="en-US" w:eastAsia="zh-CN" w:bidi="ar"/>
        </w:rPr>
        <w:t>储能云平台后台管理系统</w:t>
      </w:r>
    </w:p>
    <w:p w14:paraId="405CF1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after="90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F8C8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F8C8D"/>
          <w:spacing w:val="0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2021年10月 - 2022年6月</w:t>
      </w:r>
    </w:p>
    <w:p w14:paraId="1FA21BF4">
      <w:pPr>
        <w:keepNext w:val="0"/>
        <w:keepLines w:val="0"/>
        <w:widowControl/>
        <w:suppressLineNumbers w:val="0"/>
        <w:pBdr>
          <w:top w:val="none" w:color="auto" w:sz="0" w:space="0"/>
          <w:left w:val="single" w:color="E74C3C" w:sz="24" w:space="15"/>
          <w:bottom w:val="none" w:color="auto" w:sz="0" w:space="0"/>
          <w:right w:val="none" w:color="auto" w:sz="0" w:space="0"/>
        </w:pBdr>
        <w:shd w:val="clear" w:fill="F8F9FA"/>
        <w:spacing w:after="150" w:after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498D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498DB"/>
          <w:spacing w:val="0"/>
          <w:kern w:val="0"/>
          <w:sz w:val="27"/>
          <w:szCs w:val="27"/>
          <w:bdr w:val="none" w:color="auto" w:sz="0" w:space="0"/>
          <w:shd w:val="clear" w:fill="F8F9FA"/>
          <w:lang w:val="en-US" w:eastAsia="zh-CN" w:bidi="ar"/>
        </w:rPr>
        <w:t>前端开发工程师</w:t>
      </w:r>
    </w:p>
    <w:p w14:paraId="3CB53388">
      <w:pPr>
        <w:keepNext w:val="0"/>
        <w:keepLines w:val="0"/>
        <w:widowControl/>
        <w:suppressLineNumbers w:val="0"/>
        <w:pBdr>
          <w:top w:val="none" w:color="auto" w:sz="0" w:space="0"/>
          <w:left w:val="single" w:color="E74C3C" w:sz="24" w:space="7"/>
          <w:bottom w:val="none" w:color="auto" w:sz="0" w:space="0"/>
          <w:right w:val="none" w:color="auto" w:sz="0" w:space="0"/>
        </w:pBdr>
        <w:shd w:val="clear" w:fill="ECF0F1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CF0F1"/>
          <w:lang w:val="en-US" w:eastAsia="zh-CN" w:bidi="ar"/>
        </w:rPr>
        <w:t>技术栈：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CF0F1"/>
          <w:lang w:val="en-US" w:eastAsia="zh-CN" w:bidi="ar"/>
        </w:rPr>
        <w:t>Vue.js 2.6、Element UI、Vuex、Vue Router、Axios、Webpack、ES6+</w:t>
      </w:r>
    </w:p>
    <w:p w14:paraId="70E8E741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项目描述</w:t>
      </w:r>
    </w:p>
    <w:p w14:paraId="267FF193">
      <w:pPr>
        <w:pStyle w:val="6"/>
        <w:keepNext w:val="0"/>
        <w:keepLines w:val="0"/>
        <w:widowControl/>
        <w:suppressLineNumbers w:val="0"/>
        <w:spacing w:after="676" w:afterAutospacing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8F9FA"/>
        </w:rPr>
        <w:t>基于Vue.js开发的瑞能电气企业级后台管理系统，主要用于管理瑞能电气现有的数据库内容，提供用户管理、项目管理、设备管理等核心功能模块。系统采用前后端分离架构，支持多环境部署（dev/sit/stage/prod）。</w:t>
      </w:r>
    </w:p>
    <w:p w14:paraId="1355F85C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主要功能</w:t>
      </w:r>
    </w:p>
    <w:p w14:paraId="7CC8D0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用户权限管理：实现基于角色的权限控制，支持用户增删改查、权限分配</w:t>
      </w:r>
    </w:p>
    <w:p w14:paraId="67B072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项目管理：项目信息管理、组织架构管理、管理员权限设置</w:t>
      </w:r>
    </w:p>
    <w:p w14:paraId="15F46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系统管理：设备管理、数据监控、报表统计等业务模块</w:t>
      </w:r>
    </w:p>
    <w:p w14:paraId="5D56BF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多环境支持：支持开发、测试、预生产、生产四套环境配置</w:t>
      </w:r>
    </w:p>
    <w:p w14:paraId="45CBC1D5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技术亮点</w:t>
      </w:r>
    </w:p>
    <w:p w14:paraId="58BD07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权限控制：基于Vue Router和Vuex实现动态路由权限控制，支持角色权限管理</w:t>
      </w:r>
    </w:p>
    <w:p w14:paraId="24FB2F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组件化开发：封装通用组件（分页、表格、表单等），提高代码复用性</w:t>
      </w:r>
    </w:p>
    <w:p w14:paraId="3881C4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状态管理：使用Vuex进行全局状态管理，实现组件间数据共享</w:t>
      </w:r>
    </w:p>
    <w:p w14:paraId="7D2BBD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请求封装：基于Axios封装HTTP请求，统一处理请求拦截、响应拦截、错误处理</w:t>
      </w:r>
    </w:p>
    <w:p w14:paraId="307B43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国际化支持：集成Vue-i18n实现中英文切换</w:t>
      </w:r>
    </w:p>
    <w:p w14:paraId="38B72094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项目成果</w:t>
      </w:r>
    </w:p>
    <w:p w14:paraId="241AD2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系统稳定运行，支持多用户并发访问</w:t>
      </w:r>
    </w:p>
    <w:p w14:paraId="762F1C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代码结构清晰，便于维护和扩展</w:t>
      </w:r>
    </w:p>
    <w:p w14:paraId="2FABD2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响应式设计，适配不同屏幕尺寸</w:t>
      </w:r>
    </w:p>
    <w:p w14:paraId="10ED32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完善的错误处理和用户提示机制</w:t>
      </w:r>
    </w:p>
    <w:p w14:paraId="310D24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after="902" w:after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C3E50"/>
          <w:spacing w:val="0"/>
          <w:kern w:val="0"/>
          <w:sz w:val="27"/>
          <w:szCs w:val="27"/>
          <w:bdr w:val="none" w:color="auto" w:sz="0" w:space="0"/>
          <w:shd w:val="clear" w:fill="F8F9FA"/>
          <w:lang w:val="en-US" w:eastAsia="zh-CN" w:bidi="ar"/>
        </w:rPr>
        <w:t>储能电站监控管理系统</w:t>
      </w:r>
    </w:p>
    <w:p w14:paraId="01033E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after="90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F8C8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F8C8D"/>
          <w:spacing w:val="0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2023年1月 - 2024年12月</w:t>
      </w:r>
    </w:p>
    <w:p w14:paraId="6722C24A">
      <w:pPr>
        <w:keepNext w:val="0"/>
        <w:keepLines w:val="0"/>
        <w:widowControl/>
        <w:suppressLineNumbers w:val="0"/>
        <w:pBdr>
          <w:top w:val="none" w:color="auto" w:sz="0" w:space="0"/>
          <w:left w:val="single" w:color="E74C3C" w:sz="24" w:space="15"/>
          <w:bottom w:val="none" w:color="auto" w:sz="0" w:space="0"/>
          <w:right w:val="none" w:color="auto" w:sz="0" w:space="0"/>
        </w:pBdr>
        <w:shd w:val="clear" w:fill="F8F9FA"/>
        <w:spacing w:after="150" w:after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498DB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498DB"/>
          <w:spacing w:val="0"/>
          <w:kern w:val="0"/>
          <w:sz w:val="27"/>
          <w:szCs w:val="27"/>
          <w:bdr w:val="none" w:color="auto" w:sz="0" w:space="0"/>
          <w:shd w:val="clear" w:fill="F8F9FA"/>
          <w:lang w:val="en-US" w:eastAsia="zh-CN" w:bidi="ar"/>
        </w:rPr>
        <w:t>前端开发工程师</w:t>
      </w:r>
    </w:p>
    <w:p w14:paraId="58F4A896">
      <w:pPr>
        <w:keepNext w:val="0"/>
        <w:keepLines w:val="0"/>
        <w:widowControl/>
        <w:suppressLineNumbers w:val="0"/>
        <w:pBdr>
          <w:top w:val="none" w:color="auto" w:sz="0" w:space="0"/>
          <w:left w:val="single" w:color="E74C3C" w:sz="24" w:space="7"/>
          <w:bottom w:val="none" w:color="auto" w:sz="0" w:space="0"/>
          <w:right w:val="none" w:color="auto" w:sz="0" w:space="0"/>
        </w:pBdr>
        <w:shd w:val="clear" w:fill="ECF0F1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CF0F1"/>
          <w:lang w:val="en-US" w:eastAsia="zh-CN" w:bidi="ar"/>
        </w:rPr>
        <w:t>技术栈：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CF0F1"/>
          <w:lang w:val="en-US" w:eastAsia="zh-CN" w:bidi="ar"/>
        </w:rPr>
        <w:t>Vue.js 3.5、Element Plus、TypeScript、Pinia、Vue Router、Vite、ECharts、TailwindCSS、Axios</w:t>
      </w:r>
    </w:p>
    <w:p w14:paraId="04381926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项目描述</w:t>
      </w:r>
    </w:p>
    <w:p w14:paraId="32E1FF7B">
      <w:pPr>
        <w:pStyle w:val="6"/>
        <w:keepNext w:val="0"/>
        <w:keepLines w:val="0"/>
        <w:widowControl/>
        <w:suppressLineNumbers w:val="0"/>
        <w:spacing w:after="676" w:afterAutospacing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8F9FA"/>
        </w:rPr>
        <w:t>基于Vue3开发的储能电站监控管理系统，用于实时监控和管理储能电站的PCS（储能变流器）、BMS（电池管理系统）等核心设备。系统采用前后端分离架构，支持多协议设备接入、实时数据监控、历史数据查询、设备配置管理等功能。</w:t>
      </w:r>
    </w:p>
    <w:p w14:paraId="7CEDCA7D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主要功能</w:t>
      </w:r>
    </w:p>
    <w:p w14:paraId="68C346E0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实时数据监控：PCS遥测遥信数据、BMS电池数据、温度电压监控</w:t>
      </w:r>
    </w:p>
    <w:p w14:paraId="23CFB0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设备管理：支持Modbus、IEC61850、CAN、DLT645等多种通信协议</w:t>
      </w:r>
    </w:p>
    <w:p w14:paraId="7E6DA2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历史数据查询：支持遥测遥信历史数据查询和导出</w:t>
      </w:r>
    </w:p>
    <w:p w14:paraId="527438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系统配置：用户权限管理、系统参数配置、设备点表配置</w:t>
      </w:r>
    </w:p>
    <w:p w14:paraId="045591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电站总览：储能、光伏、负荷、电网数据可视化展示</w:t>
      </w:r>
    </w:p>
    <w:p w14:paraId="2B617A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告警管理：设备告警配置和历史告警查询</w:t>
      </w:r>
    </w:p>
    <w:p w14:paraId="6DCB5AD5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技术亮点</w:t>
      </w:r>
    </w:p>
    <w:p w14:paraId="495860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组件化架构：基于Vue3 Composition API，封装可复用的业务组件</w:t>
      </w:r>
    </w:p>
    <w:p w14:paraId="2BC30B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状态管理：使用Pinia进行全局状态管理，支持数据持久化</w:t>
      </w:r>
    </w:p>
    <w:p w14:paraId="4CA752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国际化支持：集成Vue-i18n实现中英文切换</w:t>
      </w:r>
    </w:p>
    <w:p w14:paraId="31E15B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响应式设计：使用TailwindCSS实现移动端适配</w:t>
      </w:r>
    </w:p>
    <w:p w14:paraId="2A90EB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数据可视化：集成ECharts实现实时数据图表展示</w:t>
      </w:r>
    </w:p>
    <w:p w14:paraId="18C28D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权限控制：基于路由和组件的细粒度权限管理</w:t>
      </w:r>
    </w:p>
    <w:p w14:paraId="4344EC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构建优化：使用Vite构建工具，支持热更新和代码分割</w:t>
      </w:r>
    </w:p>
    <w:p w14:paraId="2EF0EBE1">
      <w:pPr>
        <w:pStyle w:val="4"/>
        <w:keepNext w:val="0"/>
        <w:keepLines w:val="0"/>
        <w:widowControl/>
        <w:suppressLineNumbers w:val="0"/>
        <w:spacing w:before="300" w:beforeAutospacing="0" w:after="828" w:afterAutospacing="0"/>
        <w:rPr>
          <w:color w:val="2C3E50"/>
          <w:sz w:val="24"/>
          <w:szCs w:val="24"/>
        </w:rPr>
      </w:pPr>
      <w:r>
        <w:rPr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8F9FA"/>
        </w:rPr>
        <w:t>项目成果</w:t>
      </w:r>
    </w:p>
    <w:p w14:paraId="4B8B07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系统稳定运行，支持多设备并发监控</w:t>
      </w:r>
    </w:p>
    <w:p w14:paraId="00CB9C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响应式界面设计，适配PC端和移动端</w:t>
      </w:r>
    </w:p>
    <w:p w14:paraId="7F56B6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完善的错误处理和用户交互体验</w:t>
      </w:r>
    </w:p>
    <w:p w14:paraId="63722A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75" w:beforeAutospacing="0" w:after="75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模块化代码结构，便于维护和功能扩展</w:t>
      </w:r>
    </w:p>
    <w:p w14:paraId="04EE7944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教育背景</w:t>
      </w:r>
    </w:p>
    <w:p w14:paraId="5306766F">
      <w:pPr>
        <w:pStyle w:val="6"/>
        <w:keepNext w:val="0"/>
        <w:keepLines w:val="0"/>
        <w:widowControl/>
        <w:suppressLineNumbers w:val="0"/>
        <w:spacing w:after="375" w:afterAutospacing="0"/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</w:rPr>
        <w:t>[大连工业大学] | [自动化] | [本科] | [2019]</w:t>
      </w:r>
    </w:p>
    <w:p w14:paraId="48A071EC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自我评价</w:t>
      </w:r>
    </w:p>
    <w:p w14:paraId="2D66C865">
      <w:pPr>
        <w:pStyle w:val="6"/>
        <w:keepNext w:val="0"/>
        <w:keepLines w:val="0"/>
        <w:widowControl/>
        <w:suppressLineNumbers w:val="0"/>
        <w:spacing w:after="375" w:afterAutospacing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</w:rPr>
        <w:t>具备扎实的前端技术基础和丰富的项目开发经验，熟悉Vue.js生态系统和现代化前端工程化工具。具备良好的学习能力和团队协作精神，能够快速适应新技术和业务需求。注重代码质量和用户体验，致力于开发高质量、易维护的前端应用。</w:t>
      </w:r>
    </w:p>
    <w:p w14:paraId="7D53E074">
      <w:pPr>
        <w:pStyle w:val="3"/>
        <w:keepNext w:val="0"/>
        <w:keepLines w:val="0"/>
        <w:widowControl/>
        <w:suppressLineNumbers w:val="0"/>
        <w:pBdr>
          <w:left w:val="single" w:color="3498DB" w:sz="24" w:space="11"/>
        </w:pBdr>
        <w:spacing w:before="450" w:beforeAutospacing="0" w:after="602" w:afterAutospacing="0"/>
        <w:rPr>
          <w:color w:val="34495E"/>
          <w:sz w:val="30"/>
          <w:szCs w:val="30"/>
        </w:rPr>
      </w:pPr>
      <w:r>
        <w:rPr>
          <w:i w:val="0"/>
          <w:iCs w:val="0"/>
          <w:caps w:val="0"/>
          <w:color w:val="34495E"/>
          <w:spacing w:val="0"/>
          <w:sz w:val="30"/>
          <w:szCs w:val="30"/>
          <w:bdr w:val="single" w:color="3498DB" w:sz="24" w:space="0"/>
        </w:rPr>
        <w:t>联系方式</w:t>
      </w:r>
    </w:p>
    <w:p w14:paraId="163B5B4A">
      <w:pPr>
        <w:pStyle w:val="6"/>
        <w:keepNext w:val="0"/>
        <w:keepLines w:val="0"/>
        <w:widowControl/>
        <w:suppressLineNumbers w:val="0"/>
        <w:spacing w:before="75" w:beforeAutospacing="0" w:after="452" w:afterAutospacing="0"/>
        <w:ind w:left="0" w:right="0"/>
        <w:jc w:val="center"/>
        <w:rPr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E8F4FD"/>
        </w:rPr>
        <w:t>电话：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E8F4FD"/>
        </w:rPr>
        <w:t>[18742057910]</w:t>
      </w:r>
    </w:p>
    <w:p w14:paraId="056937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3ABC9"/>
    <w:multiLevelType w:val="multilevel"/>
    <w:tmpl w:val="9B23A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2E8EC4"/>
    <w:multiLevelType w:val="multilevel"/>
    <w:tmpl w:val="A32E8E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1118D6"/>
    <w:multiLevelType w:val="multilevel"/>
    <w:tmpl w:val="BD111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22040F1"/>
    <w:multiLevelType w:val="multilevel"/>
    <w:tmpl w:val="D2204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24C4A3"/>
    <w:multiLevelType w:val="multilevel"/>
    <w:tmpl w:val="FE24C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8D5D1F"/>
    <w:multiLevelType w:val="multilevel"/>
    <w:tmpl w:val="368D5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A4BEB5"/>
    <w:multiLevelType w:val="multilevel"/>
    <w:tmpl w:val="5EA4B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F827F46"/>
    <w:multiLevelType w:val="multilevel"/>
    <w:tmpl w:val="7F827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F6240"/>
    <w:rsid w:val="7D76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1658</Words>
  <Characters>2295</Characters>
  <Lines>0</Lines>
  <Paragraphs>0</Paragraphs>
  <TotalTime>0</TotalTime>
  <ScaleCrop>false</ScaleCrop>
  <LinksUpToDate>false</LinksUpToDate>
  <CharactersWithSpaces>2334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2025-09-05T06:02:00Z</dcterms:created>
  <dc:creator>117072.MYWIND</dc:creator>
  <cp:lastModifiedBy>【ldld】</cp:lastModifiedBy>
  <dcterms:modified xsi:type="dcterms:W3CDTF">2025-09-05T06:27:28Z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eyJoZGlkIjoiNzViZjg1MjY4ZTBkZWEzY2FmZDlmYjMxOWNlZTkzNWQiLCJ1c2VySWQiOiIzODAxODMwODcifQ==</vt:lpwstr>
  </property>
  <property fmtid="{D5CDD505-2E9C-101B-9397-08002B2CF9AE}" pid="4" name="ICV">
    <vt:lpwstr>E4155C9171C040548F84AD4CA0B48F5F_12</vt:lpwstr>
  </property>
</Properties>
</file>