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rtl w:val="0"/>
        </w:rPr>
        <w:br w:type="textWrapping"/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Rule="auto"/>
        <w:ind w:left="225" w:hanging="360"/>
        <w:contextualSpacing w:val="0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We have the following eBay offices – San Jose, San Francisco (StubHub), Seattle, Austin, New York, and Portland.  Please stack rank your top preferred working location (leave 2/3 blank if not interest in relocation, or include all preferred locations in line 1 if you have no preference.):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1.) San Jose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2.) San Francisco (StubHub),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Rule="auto"/>
        <w:ind w:left="225" w:hanging="360"/>
        <w:contextualSpacing w:val="0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Please list your top 5 technical strengths: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hanging="36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Django (using it for current work)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hanging="36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Dynamic Programming and Multistage Decision Processes 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hanging="36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Regression Analysis </w:t>
      </w:r>
      <w:r w:rsidDel="00000000" w:rsidR="00000000" w:rsidRPr="00000000">
        <w:rPr>
          <w:rFonts w:ascii="MS Mincho" w:cs="MS Mincho" w:eastAsia="MS Mincho" w:hAnsi="MS Mincho"/>
          <w:sz w:val="22"/>
          <w:szCs w:val="22"/>
          <w:rtl w:val="0"/>
        </w:rPr>
        <w:t xml:space="preserve">（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statistic</w:t>
      </w:r>
      <w:r w:rsidDel="00000000" w:rsidR="00000000" w:rsidRPr="00000000">
        <w:rPr>
          <w:rFonts w:ascii="MS Mincho" w:cs="MS Mincho" w:eastAsia="MS Mincho" w:hAnsi="MS Mincho"/>
          <w:sz w:val="22"/>
          <w:szCs w:val="22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hanging="36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Deterministic Optimization and Design（  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rtl w:val="0"/>
        </w:rPr>
        <w:t xml:space="preserve">operations research）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ind w:left="225" w:hanging="36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Rule="auto"/>
        <w:ind w:left="225" w:hanging="360"/>
        <w:contextualSpacing w:val="0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Please list your top personal strengths: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hanging="36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Smart; Strong will to learn novel things, and learn things fast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hanging="36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Hard Working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ind w:left="225" w:hanging="36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Easy Going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Rule="auto"/>
        <w:ind w:left="225" w:hanging="360"/>
        <w:contextualSpacing w:val="0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Can you describe in detail your most challenging project and what steps you individually made to succeed in this project?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three projects in our company’s whole web application. One project named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Asian Market Indicators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(AMI). This project will give our customer our analysis about their product’s influence in Asian Market. I was the main developer in one sub-project of AMI, named AMI-on-demand. Other two named AMI-school and AMI-brand.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Yes, this sub-project was a big challenge for me, since it was the first time I need to finish a whole web-application from front end to back end. But after that, the manger asked me to do a database redesign task for the AMI project. Since each of these three sub-projects in AMI project has its own database scheme design. But at that time, the manager hoped to use one pattern for these three database. It is a hard work, because not only I need to redesign the database based on the manager’s goal, but also need to persuade the main developers of other two sub-project to revise their program based on the new database scheme. What I did is to mix the design-work and persuading-work together. First designed the frame by myself, then talked to the two main developer (sometimes together, sometimes individually). I asked them the suggestion or the solution for the problem I met, which made them feel they were involved in this task. They gave me more idea and suggestions. They revised their programming based on the new progress </w:t>
      </w:r>
      <w:r w:rsidDel="00000000" w:rsidR="00000000" w:rsidRPr="00000000">
        <w:rPr>
          <w:rFonts w:ascii="Arial" w:cs="Arial" w:eastAsia="Arial" w:hAnsi="Arial"/>
          <w:color w:val="2e2e2e"/>
          <w:rtl w:val="0"/>
        </w:rPr>
        <w:t xml:space="preserve">on one's own initiative. Through the discussion way,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complete the task very well.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Rule="auto"/>
        <w:ind w:left="225" w:hanging="360"/>
        <w:contextualSpacing w:val="0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Can you code in C, C++, C# or Java?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No. I use Python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Script for current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Rule="auto"/>
        <w:ind w:left="225" w:hanging="360"/>
        <w:contextualSpacing w:val="0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This positions requires writing code on a daily basis. Are you someone who is willing and capable of doing that?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ind w:left="225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Yes, I am. That’s what I am doing now and what I expect to do in future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ind w:left="225" w:hanging="360"/>
        <w:contextualSpacing w:val="0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Are you familiar with Computer Science fundamentals such as common data structures and algorithms used?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Yes. I have taken the course and also do practice on leetcode.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Rule="auto"/>
        <w:ind w:left="225" w:hanging="360"/>
        <w:contextualSpacing w:val="0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Will you be able and willing to write working code (not pseudo code) on a whiteboard during the interviews?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Rule="auto"/>
        <w:ind w:left="225" w:hanging="360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From a scale of 0 to 5, 5 being the highest – what number will you rate yourself in the following areas of experience to overall professional industry peers (it is not a requirement to have experience in all category:(Legend: 0-No knowledge of it, 1-Read or heard about it, 2-Tested it in a lab or academic environment, 3-Professionally worked on it, 4-Professional mastery of it, 5-Invented/Wrote a bestselling book/Source code contributor of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OO Development Proficiency : 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Distributed Systems             :0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Algorithm/Data Structures       :3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NoSQL/Hadoop/HDFS               :2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Machine Learning                :0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NLP/Machine Translation :0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A/B Testing                     :2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Statistical Modeling, R         :2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REST/SOAP Development   :1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Rule="auto"/>
        <w:ind w:left="225" w:hanging="360"/>
        <w:contextualSpacing w:val="0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Why do you want to work for eBay?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hope to contribute my effort to a great platform like eBay, to service customers all over the world, to work with top talent team in Silicon Valley.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225" w:hanging="360"/>
        <w:contextualSpacing w:val="0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Have you interviewed with eBay/PayPal in the past year?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225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225" w:hanging="360"/>
        <w:contextualSpacing w:val="0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Do you have any vacation plans in the next 2-3 months?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225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What is the best valuable experience you had at your previous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What was the most difficult project you ever handled, and how did your management style bring the project to a successful close.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How do you deal with stress?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Given two binary trees check if one is subtree of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Verify if given series is a Fibonacci series or not.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Reverse a doubly linked list.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Given a BST with integer values and a key, find the closest node to the key. eg. for BST 1 4 7 15 and key 8 node 7 is to be returned.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Some design based questions.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multi threading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 (1)Find maximum height of BST. This is easy using recursion. Then he asked me to do it iteratively, which I somehow managed to solve. (2)The Dutch flag problem. This was not tough. But the next question was tough. It was about finding particular keys in a dictionary. They have a custom function that tells you if a key is in the dictionary and you to find out</w:t>
      </w:r>
      <w:r w:rsidDel="00000000" w:rsidR="00000000" w:rsidRPr="00000000">
        <w:rPr>
          <w:rFonts w:ascii="inherit" w:cs="inherit" w:eastAsia="inherit" w:hAnsi="inherit"/>
          <w:color w:val="666666"/>
          <w:sz w:val="21"/>
          <w:szCs w:val="21"/>
          <w:highlight w:val="white"/>
          <w:rtl w:val="0"/>
        </w:rPr>
        <w:t xml:space="preserve"> if for given input, you get required output. For example -- The dictionary is like: {hi,hello,sir,how, are, you} And you have a function isWord(x) that tells you if a particular word is in that dictinary. So if the input is hisirhowareyou the output must be hi sir how are you I couldn't solve this problem. :(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http://www.geeksforgeeks.org/dynamic-programming-set-32-word-break-problem/</w:t>
        </w:r>
      </w:hyperlink>
      <w:r w:rsidDel="00000000" w:rsidR="00000000" w:rsidRPr="00000000">
        <w:fldChar w:fldCharType="begin"/>
        <w:instrText xml:space="preserve"> HYPERLINK "http://www.geeksforgeeks.org/dynamic-programming-set-32-word-break-problem/"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 system design on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determine if two rectangles overlap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Find the Least common ancestor for two given nodes in a tree. I solved this question using double recursion but the interviewer was expecting me to solve it in a better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if a string is palindrome or not?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 to design two functions that implement auto prediction feature when user input a few letters in search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To remove every multiple i, j, k ..... elements from a list. To add 2 fractions and reduce it to the simplest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find the lowest common ancestor of two nodes in a binary tree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Convert a string to an intege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Method to find all duplicates of letters in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How to retrieve a file with a specific string or keyword using UNIX command 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grep -r "expression to find"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insert a new node into an ascending sorted linked-list.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Find the least common ancestor of a node in a tree etc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Write a enqueue and dequeue using linked lists, resolve deadlock on it etc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Assuming a preexisting list of 100 words, how would you efficiently see if a word received from input is an anagram of any of the 100 words?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Given two binary trees check if one is subtree of other. Verify if given series is a Fibonacci series or not. Reverse a doubly linked list. Given a BST with integer values and a key, find the closest node to the key. eg. for BST 1 4 7 15 and key 8 node 7 is to be returned. Some design based questions.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highlight w:val="white"/>
          <w:rtl w:val="0"/>
        </w:rPr>
        <w:t xml:space="preserve">Lecture—4 hours. Prerequisite: Mathematics 21C, 22A, programming course; Applied Science Engineering 115 recommended. Operations research. Optimization techniques with a focus on dynamic programming in treating deterministic, stochastic, and adaptive multistage decision processes. Brief review of linear programming and non-linear programming. Applications in transportation networks and other civil infrastructure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MS Mincho"/>
  <w:font w:name="Arial"/>
  <w:font w:name="Arial Unicode MS"/>
  <w:font w:name="Verdana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2">
    <w:lvl w:ilvl="0">
      <w:start w:val="6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3">
    <w:lvl w:ilvl="0">
      <w:start w:val="4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4">
    <w:lvl w:ilvl="0">
      <w:start w:val="5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5">
    <w:lvl w:ilvl="0">
      <w:start w:val="8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6">
    <w:lvl w:ilvl="0">
      <w:start w:val="6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7">
    <w:lvl w:ilvl="0">
      <w:start w:val="9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8">
    <w:lvl w:ilvl="0">
      <w:start w:val="7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9">
    <w:lvl w:ilvl="0">
      <w:start w:val="1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0">
    <w:lvl w:ilvl="0">
      <w:start w:val="1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1">
    <w:lvl w:ilvl="0">
      <w:start w:val="12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3">
    <w:lvl w:ilvl="0">
      <w:start w:val="2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eeksforgeeks.org/dynamic-programming-set-32-word-break-proble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