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528"/>
      </w:tblGrid>
      <w:tr w:rsidR="005A112C" w:rsidRPr="005A112C" w14:paraId="2353AD3E" w14:textId="77777777" w:rsidTr="00DC0061">
        <w:trPr>
          <w:trHeight w:val="1124"/>
          <w:jc w:val="center"/>
        </w:trPr>
        <w:tc>
          <w:tcPr>
            <w:tcW w:w="4395" w:type="dxa"/>
          </w:tcPr>
          <w:p w14:paraId="0FEB3A60" w14:textId="57F57822" w:rsidR="005A112C" w:rsidRPr="00A4609C" w:rsidRDefault="00DF6F0C" w:rsidP="00DC0061">
            <w:pPr>
              <w:spacing w:line="312" w:lineRule="auto"/>
              <w:ind w:left="-533"/>
              <w:jc w:val="right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lang w:val="vi-VN"/>
              </w:rPr>
            </w:pPr>
            <w:r w:rsidRPr="00A4609C">
              <w:rPr>
                <w:rFonts w:cs="Times New Roman"/>
                <w:noProof/>
                <w:color w:val="3A7C22" w:themeColor="accent6" w:themeShade="BF"/>
                <w:sz w:val="26"/>
                <w:szCs w:val="26"/>
                <w:lang w:val="vi-VN"/>
              </w:rPr>
              <w:drawing>
                <wp:anchor distT="0" distB="0" distL="114300" distR="114300" simplePos="0" relativeHeight="251659264" behindDoc="0" locked="0" layoutInCell="1" allowOverlap="1" wp14:anchorId="5AC34769" wp14:editId="6F0B869D">
                  <wp:simplePos x="0" y="0"/>
                  <wp:positionH relativeFrom="column">
                    <wp:posOffset>652579</wp:posOffset>
                  </wp:positionH>
                  <wp:positionV relativeFrom="paragraph">
                    <wp:posOffset>210820</wp:posOffset>
                  </wp:positionV>
                  <wp:extent cx="1091435" cy="324092"/>
                  <wp:effectExtent l="0" t="0" r="1270" b="6350"/>
                  <wp:wrapNone/>
                  <wp:docPr id="1059779800" name="Picture 1" descr="A blue letters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779800" name="Picture 1" descr="A blue letters on a white background&#10;&#10;AI-generated content may be incorrect.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76" t="14987" r="7972" b="154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435" cy="324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C0061" w:rsidRPr="00A4609C">
              <w:rPr>
                <w:rFonts w:cs="Times New Roman"/>
                <w:noProof/>
                <w:color w:val="3A7C22" w:themeColor="accent6" w:themeShade="BF"/>
                <w:sz w:val="26"/>
                <w:szCs w:val="26"/>
                <w:lang w:val="vi-VN"/>
              </w:rPr>
              <w:drawing>
                <wp:anchor distT="0" distB="0" distL="114300" distR="114300" simplePos="0" relativeHeight="251658240" behindDoc="0" locked="0" layoutInCell="1" allowOverlap="1" wp14:anchorId="2F358999" wp14:editId="350A1647">
                  <wp:simplePos x="0" y="0"/>
                  <wp:positionH relativeFrom="column">
                    <wp:posOffset>-150865</wp:posOffset>
                  </wp:positionH>
                  <wp:positionV relativeFrom="paragraph">
                    <wp:posOffset>-118110</wp:posOffset>
                  </wp:positionV>
                  <wp:extent cx="979154" cy="706056"/>
                  <wp:effectExtent l="0" t="0" r="0" b="0"/>
                  <wp:wrapNone/>
                  <wp:docPr id="1660458712" name="Picture 1" descr="A logo of a ship with a leaf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458712" name="Picture 1" descr="A logo of a ship with a leaf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154" cy="706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C0061" w:rsidRPr="00A4609C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lang w:val="vi-VN"/>
              </w:rPr>
              <w:t>Vietnam Port Emission Inventory</w:t>
            </w:r>
          </w:p>
          <w:p w14:paraId="014105B7" w14:textId="47E57BE3" w:rsidR="00DC0061" w:rsidRPr="005A112C" w:rsidRDefault="00DC0061" w:rsidP="00B266CF">
            <w:pPr>
              <w:spacing w:line="312" w:lineRule="auto"/>
              <w:ind w:left="-533"/>
              <w:rPr>
                <w:color w:val="auto"/>
                <w:sz w:val="24"/>
                <w:szCs w:val="24"/>
                <w:lang w:val="vi-VN"/>
              </w:rPr>
            </w:pPr>
          </w:p>
        </w:tc>
        <w:tc>
          <w:tcPr>
            <w:tcW w:w="5528" w:type="dxa"/>
          </w:tcPr>
          <w:p w14:paraId="13287818" w14:textId="77777777" w:rsidR="005A112C" w:rsidRDefault="005A112C" w:rsidP="005A112C">
            <w:pPr>
              <w:spacing w:line="36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 w:rsidRPr="005A112C">
              <w:rPr>
                <w:color w:val="auto"/>
                <w:sz w:val="24"/>
                <w:szCs w:val="24"/>
                <w:lang w:val="vi-VN"/>
              </w:rPr>
              <w:t>CỘNG HÒA XÃ HỘI CHỦ NGHĨA VIỆT NAM</w:t>
            </w:r>
          </w:p>
          <w:p w14:paraId="3684E50B" w14:textId="2A3652EA" w:rsidR="005A112C" w:rsidRPr="005A112C" w:rsidRDefault="005A112C" w:rsidP="005A112C">
            <w:pPr>
              <w:spacing w:line="36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  <w:lang w:val="vi-VN"/>
              </w:rPr>
              <w:t>Độc lập – Tự do Hạnh Phúc</w:t>
            </w:r>
          </w:p>
        </w:tc>
      </w:tr>
    </w:tbl>
    <w:p w14:paraId="245B05F9" w14:textId="4FCC9FF6" w:rsidR="005A112C" w:rsidRPr="00DF2DE4" w:rsidRDefault="00DC0061" w:rsidP="00DC0061">
      <w:pPr>
        <w:spacing w:line="360" w:lineRule="auto"/>
        <w:jc w:val="center"/>
        <w:rPr>
          <w:color w:val="auto"/>
          <w:sz w:val="26"/>
          <w:szCs w:val="26"/>
          <w:lang w:val="en-US"/>
        </w:rPr>
      </w:pPr>
      <w:r>
        <w:rPr>
          <w:color w:val="auto"/>
          <w:sz w:val="26"/>
          <w:szCs w:val="26"/>
          <w:lang w:val="vi-VN"/>
        </w:rPr>
        <w:t>CÔNG TY</w:t>
      </w:r>
      <w:r w:rsidR="00DF2DE4" w:rsidRPr="00DF2DE4">
        <w:rPr>
          <w:color w:val="auto"/>
          <w:sz w:val="26"/>
          <w:szCs w:val="26"/>
        </w:rPr>
        <w:t xml:space="preserve"> </w:t>
      </w:r>
      <w:r w:rsidR="00DF2DE4">
        <w:rPr>
          <w:color w:val="auto"/>
          <w:sz w:val="26"/>
          <w:szCs w:val="26"/>
          <w:lang w:val="en-US"/>
        </w:rPr>
        <w:t>{{ company_name }}</w:t>
      </w:r>
    </w:p>
    <w:p w14:paraId="5C4EB499" w14:textId="51C17A31" w:rsidR="005A112C" w:rsidRDefault="00DC0061" w:rsidP="00701CE6">
      <w:pPr>
        <w:spacing w:before="60" w:after="60" w:line="360" w:lineRule="auto"/>
        <w:jc w:val="center"/>
        <w:rPr>
          <w:color w:val="auto"/>
          <w:sz w:val="26"/>
          <w:szCs w:val="26"/>
          <w:lang w:val="vi-VN"/>
        </w:rPr>
      </w:pPr>
      <w:r>
        <w:rPr>
          <w:color w:val="auto"/>
          <w:sz w:val="26"/>
          <w:szCs w:val="26"/>
          <w:lang w:val="vi-VN"/>
        </w:rPr>
        <w:t>BÁO CÁO KIỂM KÊ PHÁT THẢI CẢNG BIỂN</w:t>
      </w:r>
    </w:p>
    <w:p w14:paraId="7D4C0CCD" w14:textId="6A303721" w:rsidR="00DC0061" w:rsidRDefault="00DC0061" w:rsidP="00701CE6">
      <w:pPr>
        <w:spacing w:before="60" w:after="60" w:line="360" w:lineRule="auto"/>
        <w:rPr>
          <w:color w:val="auto"/>
          <w:sz w:val="26"/>
          <w:szCs w:val="26"/>
          <w:lang w:val="vi-VN"/>
        </w:rPr>
      </w:pPr>
      <w:r>
        <w:rPr>
          <w:color w:val="auto"/>
          <w:sz w:val="26"/>
          <w:szCs w:val="26"/>
          <w:lang w:val="vi-VN"/>
        </w:rPr>
        <w:t xml:space="preserve">1. </w:t>
      </w:r>
      <w:r w:rsidR="00A4609C">
        <w:rPr>
          <w:color w:val="auto"/>
          <w:sz w:val="26"/>
          <w:szCs w:val="26"/>
          <w:lang w:val="vi-VN"/>
        </w:rPr>
        <w:t>Thông tin chung</w:t>
      </w:r>
    </w:p>
    <w:p w14:paraId="5D7A3C11" w14:textId="14ED924A" w:rsidR="00DC0061" w:rsidRPr="00DF2DE4" w:rsidRDefault="00DC0061" w:rsidP="00701CE6">
      <w:pPr>
        <w:spacing w:before="60" w:after="60" w:line="360" w:lineRule="auto"/>
        <w:jc w:val="both"/>
        <w:rPr>
          <w:b w:val="0"/>
          <w:bCs/>
          <w:color w:val="auto"/>
          <w:sz w:val="26"/>
          <w:szCs w:val="26"/>
          <w:lang w:val="vi-VN"/>
        </w:rPr>
      </w:pPr>
      <w:r w:rsidRPr="00DC0061">
        <w:rPr>
          <w:b w:val="0"/>
          <w:bCs/>
          <w:color w:val="auto"/>
          <w:sz w:val="26"/>
          <w:szCs w:val="26"/>
          <w:lang w:val="vi-VN"/>
        </w:rPr>
        <w:t xml:space="preserve">- </w:t>
      </w:r>
      <w:r w:rsidR="00A4609C">
        <w:rPr>
          <w:b w:val="0"/>
          <w:bCs/>
          <w:color w:val="auto"/>
          <w:sz w:val="26"/>
          <w:szCs w:val="26"/>
          <w:lang w:val="vi-VN"/>
        </w:rPr>
        <w:t xml:space="preserve">Cơ sở </w:t>
      </w:r>
      <w:r w:rsidRPr="00DC0061">
        <w:rPr>
          <w:b w:val="0"/>
          <w:bCs/>
          <w:color w:val="auto"/>
          <w:sz w:val="26"/>
          <w:szCs w:val="26"/>
          <w:lang w:val="vi-VN"/>
        </w:rPr>
        <w:t>kiểm kê:</w:t>
      </w:r>
      <w:r w:rsidR="00A4609C">
        <w:rPr>
          <w:b w:val="0"/>
          <w:bCs/>
          <w:color w:val="auto"/>
          <w:sz w:val="26"/>
          <w:szCs w:val="26"/>
          <w:lang w:val="vi-VN"/>
        </w:rPr>
        <w:t xml:space="preserve"> </w:t>
      </w:r>
      <w:r w:rsidR="00DF2DE4" w:rsidRPr="00DF2DE4">
        <w:rPr>
          <w:b w:val="0"/>
          <w:bCs/>
          <w:color w:val="auto"/>
          <w:sz w:val="26"/>
          <w:szCs w:val="26"/>
          <w:lang w:val="vi-VN"/>
        </w:rPr>
        <w:t xml:space="preserve">{{ </w:t>
      </w:r>
      <w:r w:rsidR="00DF2DE4">
        <w:rPr>
          <w:b w:val="0"/>
          <w:bCs/>
          <w:color w:val="auto"/>
          <w:sz w:val="26"/>
          <w:szCs w:val="26"/>
          <w:lang w:val="en-US"/>
        </w:rPr>
        <w:t xml:space="preserve">company_name </w:t>
      </w:r>
      <w:r w:rsidR="00DF2DE4" w:rsidRPr="00DF2DE4">
        <w:rPr>
          <w:b w:val="0"/>
          <w:bCs/>
          <w:color w:val="auto"/>
          <w:sz w:val="26"/>
          <w:szCs w:val="26"/>
          <w:lang w:val="vi-VN"/>
        </w:rPr>
        <w:t>}}</w:t>
      </w:r>
    </w:p>
    <w:p w14:paraId="3F18F024" w14:textId="67276835" w:rsidR="00DC0061" w:rsidRPr="001A3983" w:rsidRDefault="00DC0061" w:rsidP="00701CE6">
      <w:pPr>
        <w:spacing w:before="60" w:after="60" w:line="360" w:lineRule="auto"/>
        <w:jc w:val="both"/>
        <w:rPr>
          <w:b w:val="0"/>
          <w:bCs/>
          <w:color w:val="auto"/>
          <w:sz w:val="26"/>
          <w:szCs w:val="26"/>
          <w:lang w:val="en-US"/>
        </w:rPr>
      </w:pPr>
      <w:r>
        <w:rPr>
          <w:b w:val="0"/>
          <w:bCs/>
          <w:color w:val="auto"/>
          <w:sz w:val="26"/>
          <w:szCs w:val="26"/>
          <w:lang w:val="vi-VN"/>
        </w:rPr>
        <w:t xml:space="preserve">- Thời gian bắt đầu: </w:t>
      </w:r>
      <w:r w:rsidR="001A3983" w:rsidRPr="001A3983">
        <w:rPr>
          <w:b w:val="0"/>
          <w:bCs/>
          <w:color w:val="auto"/>
          <w:sz w:val="26"/>
          <w:szCs w:val="26"/>
          <w:lang w:val="vi-VN"/>
        </w:rPr>
        <w:t>{{</w:t>
      </w:r>
      <w:r w:rsidR="001A3983">
        <w:rPr>
          <w:b w:val="0"/>
          <w:bCs/>
          <w:color w:val="auto"/>
          <w:sz w:val="26"/>
          <w:szCs w:val="26"/>
          <w:lang w:val="en-US"/>
        </w:rPr>
        <w:t xml:space="preserve"> start_time }}</w:t>
      </w:r>
    </w:p>
    <w:p w14:paraId="72A0CCED" w14:textId="720938E7" w:rsidR="00DC0061" w:rsidRPr="001A3983" w:rsidRDefault="00DC0061" w:rsidP="00701CE6">
      <w:pPr>
        <w:spacing w:before="60" w:after="60" w:line="360" w:lineRule="auto"/>
        <w:jc w:val="both"/>
        <w:rPr>
          <w:b w:val="0"/>
          <w:bCs/>
          <w:color w:val="auto"/>
          <w:sz w:val="26"/>
          <w:szCs w:val="26"/>
          <w:lang w:val="en-US"/>
        </w:rPr>
      </w:pPr>
      <w:r>
        <w:rPr>
          <w:b w:val="0"/>
          <w:bCs/>
          <w:color w:val="auto"/>
          <w:sz w:val="26"/>
          <w:szCs w:val="26"/>
          <w:lang w:val="vi-VN"/>
        </w:rPr>
        <w:t>- Thời gian kết thúc</w:t>
      </w:r>
      <w:r w:rsidR="001A3983">
        <w:rPr>
          <w:b w:val="0"/>
          <w:bCs/>
          <w:color w:val="auto"/>
          <w:sz w:val="26"/>
          <w:szCs w:val="26"/>
          <w:lang w:val="en-US"/>
        </w:rPr>
        <w:t>: {{ end_time }}</w:t>
      </w:r>
    </w:p>
    <w:p w14:paraId="5002F792" w14:textId="709BBD8D" w:rsidR="00CE59EC" w:rsidRDefault="00CE59EC" w:rsidP="00701CE6">
      <w:pPr>
        <w:spacing w:before="60" w:after="60" w:line="360" w:lineRule="auto"/>
        <w:jc w:val="both"/>
        <w:rPr>
          <w:b w:val="0"/>
          <w:bCs/>
          <w:color w:val="auto"/>
          <w:sz w:val="26"/>
          <w:szCs w:val="26"/>
          <w:lang w:val="vi-VN"/>
        </w:rPr>
      </w:pPr>
      <w:r>
        <w:rPr>
          <w:b w:val="0"/>
          <w:bCs/>
          <w:color w:val="auto"/>
          <w:sz w:val="26"/>
          <w:szCs w:val="26"/>
          <w:lang w:val="vi-VN"/>
        </w:rPr>
        <w:t xml:space="preserve">- Công cụ thực hiện: Phần mềm kiểm kê phát thải cảng biển VPEI </w:t>
      </w:r>
    </w:p>
    <w:p w14:paraId="6C458B48" w14:textId="046859FE" w:rsidR="00CE59EC" w:rsidRDefault="00CE59EC" w:rsidP="00701CE6">
      <w:pPr>
        <w:spacing w:before="60" w:after="60" w:line="360" w:lineRule="auto"/>
        <w:jc w:val="both"/>
        <w:rPr>
          <w:b w:val="0"/>
          <w:bCs/>
          <w:color w:val="auto"/>
          <w:sz w:val="26"/>
          <w:szCs w:val="26"/>
          <w:lang w:val="vi-VN"/>
        </w:rPr>
      </w:pPr>
      <w:r>
        <w:rPr>
          <w:b w:val="0"/>
          <w:bCs/>
          <w:color w:val="auto"/>
          <w:sz w:val="26"/>
          <w:szCs w:val="26"/>
          <w:lang w:val="vi-VN"/>
        </w:rPr>
        <w:t xml:space="preserve">- </w:t>
      </w:r>
      <w:r w:rsidRPr="00CE59EC">
        <w:rPr>
          <w:b w:val="0"/>
          <w:bCs/>
          <w:color w:val="auto"/>
          <w:sz w:val="26"/>
          <w:szCs w:val="26"/>
          <w:lang w:val="vi-VN"/>
        </w:rPr>
        <w:t>Cơ sở pháp lý &amp; Tiêu chuẩn: Tiêu chuẩn ISO 14064-1, GHG Protocol, Hướng dẫn của IPCC 2006, Hướng dẫn của Cơ quan Bảo vệ Môi trường Hoa Kỳ (US EPA).</w:t>
      </w:r>
    </w:p>
    <w:p w14:paraId="22D0465A" w14:textId="607B30E3" w:rsidR="00DC0061" w:rsidRPr="006922C6" w:rsidRDefault="00DC0061" w:rsidP="00701CE6">
      <w:pPr>
        <w:spacing w:before="60" w:after="60" w:line="360" w:lineRule="auto"/>
        <w:jc w:val="both"/>
        <w:rPr>
          <w:b w:val="0"/>
          <w:bCs/>
          <w:color w:val="auto"/>
          <w:sz w:val="26"/>
          <w:szCs w:val="26"/>
          <w:lang w:val="vi-VN"/>
        </w:rPr>
      </w:pPr>
      <w:r>
        <w:rPr>
          <w:b w:val="0"/>
          <w:bCs/>
          <w:color w:val="auto"/>
          <w:sz w:val="26"/>
          <w:szCs w:val="26"/>
          <w:lang w:val="vi-VN"/>
        </w:rPr>
        <w:t xml:space="preserve">- Phạm vi </w:t>
      </w:r>
      <w:r w:rsidR="00CE59EC">
        <w:rPr>
          <w:b w:val="0"/>
          <w:bCs/>
          <w:color w:val="auto"/>
          <w:sz w:val="26"/>
          <w:szCs w:val="26"/>
          <w:lang w:val="vi-VN"/>
        </w:rPr>
        <w:t>kiểm kê</w:t>
      </w:r>
      <w:r w:rsidR="00B57787">
        <w:rPr>
          <w:b w:val="0"/>
          <w:bCs/>
          <w:color w:val="auto"/>
          <w:sz w:val="26"/>
          <w:szCs w:val="26"/>
          <w:lang w:val="vi-VN"/>
        </w:rPr>
        <w:t xml:space="preserve">: </w:t>
      </w:r>
      <w:r w:rsidR="001A3983" w:rsidRPr="006922C6">
        <w:rPr>
          <w:b w:val="0"/>
          <w:bCs/>
          <w:color w:val="auto"/>
          <w:sz w:val="26"/>
          <w:szCs w:val="26"/>
          <w:lang w:val="vi-VN"/>
        </w:rPr>
        <w:t xml:space="preserve">Cảng </w:t>
      </w:r>
      <w:r w:rsidR="001A3983" w:rsidRPr="001A3983">
        <w:rPr>
          <w:b w:val="0"/>
          <w:bCs/>
          <w:color w:val="auto"/>
          <w:sz w:val="26"/>
          <w:szCs w:val="26"/>
          <w:lang w:val="vi-VN"/>
        </w:rPr>
        <w:t>{</w:t>
      </w:r>
      <w:r w:rsidR="001A3983" w:rsidRPr="006922C6">
        <w:rPr>
          <w:b w:val="0"/>
          <w:bCs/>
          <w:color w:val="auto"/>
          <w:sz w:val="26"/>
          <w:szCs w:val="26"/>
          <w:lang w:val="vi-VN"/>
        </w:rPr>
        <w:t>{ seaport_name }}</w:t>
      </w:r>
    </w:p>
    <w:p w14:paraId="296ECA53" w14:textId="1A549F08" w:rsidR="00B57787" w:rsidRPr="00B57787" w:rsidRDefault="00B57787" w:rsidP="00701CE6">
      <w:pPr>
        <w:spacing w:before="60" w:after="60" w:line="360" w:lineRule="auto"/>
        <w:rPr>
          <w:color w:val="auto"/>
          <w:sz w:val="26"/>
          <w:szCs w:val="26"/>
          <w:lang w:val="vi-VN"/>
        </w:rPr>
      </w:pPr>
      <w:r w:rsidRPr="00B57787">
        <w:rPr>
          <w:color w:val="auto"/>
          <w:sz w:val="26"/>
          <w:szCs w:val="26"/>
          <w:lang w:val="vi-VN"/>
        </w:rPr>
        <w:t xml:space="preserve">2. Báo cáo phát thải </w:t>
      </w:r>
    </w:p>
    <w:p w14:paraId="2B1D5B30" w14:textId="35F7F3E4" w:rsidR="00CE59EC" w:rsidRPr="00DD5885" w:rsidRDefault="00CE59EC" w:rsidP="00701CE6">
      <w:pPr>
        <w:spacing w:before="60" w:after="60" w:line="360" w:lineRule="auto"/>
        <w:rPr>
          <w:color w:val="auto"/>
          <w:sz w:val="26"/>
          <w:szCs w:val="26"/>
          <w:lang w:val="vi-VN"/>
        </w:rPr>
      </w:pPr>
      <w:r w:rsidRPr="00DD5885">
        <w:rPr>
          <w:color w:val="auto"/>
          <w:sz w:val="26"/>
          <w:szCs w:val="26"/>
          <w:lang w:val="vi-VN"/>
        </w:rPr>
        <w:t xml:space="preserve">2.1. </w:t>
      </w:r>
      <w:r w:rsidR="00A4609C" w:rsidRPr="00DD5885">
        <w:rPr>
          <w:color w:val="auto"/>
          <w:sz w:val="26"/>
          <w:szCs w:val="26"/>
          <w:lang w:val="vi-VN"/>
        </w:rPr>
        <w:t>Ranh giới kiểm kê</w:t>
      </w:r>
    </w:p>
    <w:p w14:paraId="2DFC526B" w14:textId="755FE65F" w:rsidR="00A4609C" w:rsidRDefault="00A4609C" w:rsidP="00701CE6">
      <w:pPr>
        <w:spacing w:before="60" w:after="60" w:line="360" w:lineRule="auto"/>
        <w:ind w:firstLine="567"/>
        <w:jc w:val="both"/>
        <w:rPr>
          <w:b w:val="0"/>
          <w:bCs/>
          <w:color w:val="auto"/>
          <w:sz w:val="26"/>
          <w:szCs w:val="26"/>
          <w:lang w:val="vi-VN"/>
        </w:rPr>
      </w:pPr>
      <w:r>
        <w:rPr>
          <w:b w:val="0"/>
          <w:bCs/>
          <w:color w:val="auto"/>
          <w:sz w:val="26"/>
          <w:szCs w:val="26"/>
          <w:lang w:val="vi-VN"/>
        </w:rPr>
        <w:t>Scope 1</w:t>
      </w:r>
      <w:r w:rsidR="00DD5885">
        <w:rPr>
          <w:b w:val="0"/>
          <w:bCs/>
          <w:color w:val="auto"/>
          <w:sz w:val="26"/>
          <w:szCs w:val="26"/>
          <w:lang w:val="vi-VN"/>
        </w:rPr>
        <w:t xml:space="preserve">: </w:t>
      </w:r>
      <w:r w:rsidR="00DD5885" w:rsidRPr="00DD5885">
        <w:rPr>
          <w:b w:val="0"/>
          <w:bCs/>
          <w:color w:val="auto"/>
          <w:sz w:val="26"/>
          <w:szCs w:val="26"/>
          <w:lang w:val="vi-VN"/>
        </w:rPr>
        <w:t xml:space="preserve">Bao gồm các khí nhà kính phát ra trực tiếp từ các nguồn do doanh nghiệp sở hữu hoặc kiểm soát. </w:t>
      </w:r>
      <w:r w:rsidR="00DD5885">
        <w:rPr>
          <w:b w:val="0"/>
          <w:bCs/>
          <w:color w:val="auto"/>
          <w:sz w:val="26"/>
          <w:szCs w:val="26"/>
          <w:lang w:val="vi-VN"/>
        </w:rPr>
        <w:t>(Sử dụng nhiên liệu hóa thạch)</w:t>
      </w:r>
    </w:p>
    <w:p w14:paraId="0F6A7082" w14:textId="6EC44079" w:rsidR="00DD5885" w:rsidRDefault="00DD5885" w:rsidP="00701CE6">
      <w:pPr>
        <w:spacing w:before="60" w:after="60" w:line="360" w:lineRule="auto"/>
        <w:ind w:firstLine="567"/>
        <w:jc w:val="both"/>
        <w:rPr>
          <w:b w:val="0"/>
          <w:bCs/>
          <w:color w:val="auto"/>
          <w:sz w:val="26"/>
          <w:szCs w:val="26"/>
          <w:lang w:val="vi-VN"/>
        </w:rPr>
      </w:pPr>
      <w:r w:rsidRPr="00DD5885">
        <w:rPr>
          <w:b w:val="0"/>
          <w:bCs/>
          <w:color w:val="auto"/>
          <w:sz w:val="26"/>
          <w:szCs w:val="26"/>
          <w:lang w:val="vi-VN"/>
        </w:rPr>
        <w:t xml:space="preserve">Scope 2: Phát thải gián tiếp phát sinh từ việc tiêu thụ năng lượng mua ngoài như điện, hơi nước, nhiệt, hoặc nước lạnh. </w:t>
      </w:r>
    </w:p>
    <w:p w14:paraId="481386DE" w14:textId="2EFB59B2" w:rsidR="00DD5885" w:rsidRDefault="00DD5885" w:rsidP="00701CE6">
      <w:pPr>
        <w:spacing w:before="60" w:after="60" w:line="360" w:lineRule="auto"/>
        <w:ind w:firstLine="567"/>
        <w:jc w:val="both"/>
        <w:rPr>
          <w:b w:val="0"/>
          <w:bCs/>
          <w:color w:val="auto"/>
          <w:sz w:val="26"/>
          <w:szCs w:val="26"/>
          <w:lang w:val="vi-VN"/>
        </w:rPr>
      </w:pPr>
      <w:r w:rsidRPr="00DD5885">
        <w:rPr>
          <w:b w:val="0"/>
          <w:bCs/>
          <w:color w:val="auto"/>
          <w:sz w:val="26"/>
          <w:szCs w:val="26"/>
          <w:lang w:val="vi-VN"/>
        </w:rPr>
        <w:t>Scope 3: Bao gồm tất cả các phát thải gián tiếp xảy ra trong chuỗi giá trị của doanh nghiệp, không thuộc kiểm soát trực tiếp.</w:t>
      </w:r>
    </w:p>
    <w:p w14:paraId="22AFF322" w14:textId="41F0CFC5" w:rsidR="00DD5885" w:rsidRDefault="00DD5885" w:rsidP="00701CE6">
      <w:pPr>
        <w:spacing w:before="60" w:after="60" w:line="360" w:lineRule="auto"/>
        <w:jc w:val="both"/>
        <w:rPr>
          <w:color w:val="auto"/>
          <w:sz w:val="26"/>
          <w:szCs w:val="26"/>
          <w:lang w:val="vi-VN"/>
        </w:rPr>
      </w:pPr>
      <w:r w:rsidRPr="00DD5885">
        <w:rPr>
          <w:color w:val="auto"/>
          <w:sz w:val="26"/>
          <w:szCs w:val="26"/>
          <w:lang w:val="vi-VN"/>
        </w:rPr>
        <w:t>2.2. Báo cáo chung</w:t>
      </w:r>
    </w:p>
    <w:p w14:paraId="43F7D907" w14:textId="595C4EB1" w:rsidR="00B266CF" w:rsidRPr="00B266CF" w:rsidRDefault="00B266CF" w:rsidP="00701CE6">
      <w:pPr>
        <w:spacing w:before="60" w:after="60" w:line="360" w:lineRule="auto"/>
        <w:jc w:val="center"/>
        <w:rPr>
          <w:b w:val="0"/>
          <w:bCs/>
          <w:color w:val="auto"/>
          <w:sz w:val="26"/>
          <w:szCs w:val="26"/>
          <w:lang w:val="vi-VN"/>
        </w:rPr>
      </w:pPr>
      <w:r w:rsidRPr="00B266CF">
        <w:rPr>
          <w:b w:val="0"/>
          <w:bCs/>
          <w:color w:val="auto"/>
          <w:sz w:val="26"/>
          <w:szCs w:val="26"/>
          <w:lang w:val="vi-VN"/>
        </w:rPr>
        <w:t>Bảng 1. Phân bố lượng khí nhà kính theo Phạm vi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1503"/>
        <w:gridCol w:w="1503"/>
        <w:gridCol w:w="1503"/>
        <w:gridCol w:w="1503"/>
        <w:gridCol w:w="1504"/>
      </w:tblGrid>
      <w:tr w:rsidR="00DD5885" w14:paraId="0C4026B8" w14:textId="77777777" w:rsidTr="00380E67">
        <w:trPr>
          <w:trHeight w:val="585"/>
        </w:trPr>
        <w:tc>
          <w:tcPr>
            <w:tcW w:w="1503" w:type="dxa"/>
            <w:shd w:val="clear" w:color="auto" w:fill="DAE9F7" w:themeFill="text2" w:themeFillTint="1A"/>
            <w:vAlign w:val="center"/>
          </w:tcPr>
          <w:p w14:paraId="27EB371F" w14:textId="48A47725" w:rsidR="00DD5885" w:rsidRDefault="00DD5885" w:rsidP="00701CE6">
            <w:pPr>
              <w:spacing w:before="60" w:after="60" w:line="360" w:lineRule="auto"/>
              <w:jc w:val="center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vi-VN"/>
              </w:rPr>
              <w:t>Phạm vi</w:t>
            </w:r>
          </w:p>
        </w:tc>
        <w:tc>
          <w:tcPr>
            <w:tcW w:w="1503" w:type="dxa"/>
            <w:shd w:val="clear" w:color="auto" w:fill="DAE9F7" w:themeFill="text2" w:themeFillTint="1A"/>
            <w:vAlign w:val="center"/>
          </w:tcPr>
          <w:p w14:paraId="05AE5B29" w14:textId="62210289" w:rsidR="00DD5885" w:rsidRPr="00DD5885" w:rsidRDefault="00DD5885" w:rsidP="00701CE6">
            <w:pPr>
              <w:spacing w:before="60" w:after="60" w:line="360" w:lineRule="auto"/>
              <w:jc w:val="center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vi-VN"/>
              </w:rPr>
              <w:t>CO</w:t>
            </w:r>
            <w:r>
              <w:rPr>
                <w:color w:val="auto"/>
                <w:sz w:val="26"/>
                <w:szCs w:val="26"/>
                <w:vertAlign w:val="subscript"/>
                <w:lang w:val="vi-VN"/>
              </w:rPr>
              <w:t>2</w:t>
            </w:r>
            <w:r>
              <w:rPr>
                <w:color w:val="auto"/>
                <w:sz w:val="26"/>
                <w:szCs w:val="26"/>
                <w:lang w:val="vi-VN"/>
              </w:rPr>
              <w:t xml:space="preserve"> (tấn)</w:t>
            </w:r>
          </w:p>
        </w:tc>
        <w:tc>
          <w:tcPr>
            <w:tcW w:w="1503" w:type="dxa"/>
            <w:shd w:val="clear" w:color="auto" w:fill="DAE9F7" w:themeFill="text2" w:themeFillTint="1A"/>
            <w:vAlign w:val="center"/>
          </w:tcPr>
          <w:p w14:paraId="0CEBDE88" w14:textId="4BAD598B" w:rsidR="00DD5885" w:rsidRDefault="00DD5885" w:rsidP="00701CE6">
            <w:pPr>
              <w:spacing w:before="60" w:after="60" w:line="360" w:lineRule="auto"/>
              <w:jc w:val="center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vi-VN"/>
              </w:rPr>
              <w:t>CH</w:t>
            </w:r>
            <w:r>
              <w:rPr>
                <w:color w:val="auto"/>
                <w:sz w:val="26"/>
                <w:szCs w:val="26"/>
                <w:vertAlign w:val="subscript"/>
                <w:lang w:val="vi-VN"/>
              </w:rPr>
              <w:t>4</w:t>
            </w:r>
            <w:r>
              <w:rPr>
                <w:color w:val="auto"/>
                <w:sz w:val="26"/>
                <w:szCs w:val="26"/>
                <w:lang w:val="vi-VN"/>
              </w:rPr>
              <w:t xml:space="preserve"> (tấn)</w:t>
            </w:r>
          </w:p>
        </w:tc>
        <w:tc>
          <w:tcPr>
            <w:tcW w:w="1503" w:type="dxa"/>
            <w:shd w:val="clear" w:color="auto" w:fill="DAE9F7" w:themeFill="text2" w:themeFillTint="1A"/>
            <w:vAlign w:val="center"/>
          </w:tcPr>
          <w:p w14:paraId="4FC4C872" w14:textId="35181A13" w:rsidR="00DD5885" w:rsidRDefault="00DD5885" w:rsidP="00701CE6">
            <w:pPr>
              <w:spacing w:before="60" w:after="60" w:line="360" w:lineRule="auto"/>
              <w:jc w:val="center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vi-VN"/>
              </w:rPr>
              <w:t>N</w:t>
            </w:r>
            <w:r>
              <w:rPr>
                <w:color w:val="auto"/>
                <w:sz w:val="26"/>
                <w:szCs w:val="26"/>
                <w:vertAlign w:val="subscript"/>
                <w:lang w:val="vi-VN"/>
              </w:rPr>
              <w:t>2</w:t>
            </w:r>
            <w:r>
              <w:rPr>
                <w:color w:val="auto"/>
                <w:sz w:val="26"/>
                <w:szCs w:val="26"/>
                <w:lang w:val="vi-VN"/>
              </w:rPr>
              <w:t>O(tấn)</w:t>
            </w:r>
          </w:p>
        </w:tc>
        <w:tc>
          <w:tcPr>
            <w:tcW w:w="1503" w:type="dxa"/>
            <w:shd w:val="clear" w:color="auto" w:fill="DAE9F7" w:themeFill="text2" w:themeFillTint="1A"/>
            <w:vAlign w:val="center"/>
          </w:tcPr>
          <w:p w14:paraId="4B4A8A5D" w14:textId="5A68D4EE" w:rsidR="00DD5885" w:rsidRDefault="00DD5885" w:rsidP="00701CE6">
            <w:pPr>
              <w:spacing w:before="60" w:after="60" w:line="360" w:lineRule="auto"/>
              <w:jc w:val="center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vi-VN"/>
              </w:rPr>
              <w:t>CO</w:t>
            </w:r>
            <w:r>
              <w:rPr>
                <w:color w:val="auto"/>
                <w:sz w:val="26"/>
                <w:szCs w:val="26"/>
                <w:vertAlign w:val="subscript"/>
                <w:lang w:val="vi-VN"/>
              </w:rPr>
              <w:t>2</w:t>
            </w:r>
            <w:r>
              <w:rPr>
                <w:color w:val="auto"/>
                <w:sz w:val="26"/>
                <w:szCs w:val="26"/>
                <w:lang w:val="vi-VN"/>
              </w:rPr>
              <w:t>e (tấn)</w:t>
            </w:r>
          </w:p>
        </w:tc>
        <w:tc>
          <w:tcPr>
            <w:tcW w:w="1504" w:type="dxa"/>
            <w:shd w:val="clear" w:color="auto" w:fill="DAE9F7" w:themeFill="text2" w:themeFillTint="1A"/>
            <w:vAlign w:val="center"/>
          </w:tcPr>
          <w:p w14:paraId="05AB0088" w14:textId="5E6D2866" w:rsidR="00DD5885" w:rsidRDefault="00DD5885" w:rsidP="00701CE6">
            <w:pPr>
              <w:spacing w:before="60" w:after="60" w:line="360" w:lineRule="auto"/>
              <w:jc w:val="center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vi-VN"/>
              </w:rPr>
              <w:t>Tỷ trọng</w:t>
            </w:r>
          </w:p>
        </w:tc>
      </w:tr>
      <w:tr w:rsidR="006922C6" w14:paraId="10A8DDF2" w14:textId="77777777" w:rsidTr="00DD5885">
        <w:tc>
          <w:tcPr>
            <w:tcW w:w="1503" w:type="dxa"/>
            <w:vAlign w:val="center"/>
          </w:tcPr>
          <w:p w14:paraId="141A14FF" w14:textId="115058B9" w:rsidR="006922C6" w:rsidRPr="00DD5885" w:rsidRDefault="006922C6" w:rsidP="006922C6">
            <w:pPr>
              <w:spacing w:before="60" w:after="60" w:line="360" w:lineRule="auto"/>
              <w:jc w:val="center"/>
              <w:rPr>
                <w:b w:val="0"/>
                <w:bCs/>
                <w:color w:val="auto"/>
                <w:sz w:val="26"/>
                <w:szCs w:val="26"/>
                <w:lang w:val="vi-VN"/>
              </w:rPr>
            </w:pPr>
            <w:r w:rsidRPr="00DD5885">
              <w:rPr>
                <w:b w:val="0"/>
                <w:bCs/>
                <w:color w:val="auto"/>
                <w:sz w:val="26"/>
                <w:szCs w:val="26"/>
                <w:lang w:val="vi-VN"/>
              </w:rPr>
              <w:t>Scope 1</w:t>
            </w:r>
          </w:p>
        </w:tc>
        <w:tc>
          <w:tcPr>
            <w:tcW w:w="1503" w:type="dxa"/>
          </w:tcPr>
          <w:p w14:paraId="47A43E4C" w14:textId="4A51A96D" w:rsidR="006922C6" w:rsidRDefault="006922C6" w:rsidP="006922C6">
            <w:pPr>
              <w:spacing w:before="60" w:after="60" w:line="360" w:lineRule="auto"/>
              <w:jc w:val="both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en-US"/>
              </w:rPr>
              <w:t>{{ s1_co2 }}</w:t>
            </w:r>
          </w:p>
        </w:tc>
        <w:tc>
          <w:tcPr>
            <w:tcW w:w="1503" w:type="dxa"/>
          </w:tcPr>
          <w:p w14:paraId="02F6C447" w14:textId="39DDA54C" w:rsidR="006922C6" w:rsidRDefault="006922C6" w:rsidP="006922C6">
            <w:pPr>
              <w:spacing w:before="60" w:after="60" w:line="360" w:lineRule="auto"/>
              <w:jc w:val="both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en-US"/>
              </w:rPr>
              <w:t>{{ s1_ch4 }}</w:t>
            </w:r>
          </w:p>
        </w:tc>
        <w:tc>
          <w:tcPr>
            <w:tcW w:w="1503" w:type="dxa"/>
          </w:tcPr>
          <w:p w14:paraId="4FD48307" w14:textId="071B2144" w:rsidR="006922C6" w:rsidRDefault="006922C6" w:rsidP="006922C6">
            <w:pPr>
              <w:spacing w:before="60" w:after="60" w:line="360" w:lineRule="auto"/>
              <w:jc w:val="both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en-US"/>
              </w:rPr>
              <w:t>{{ s1_n2o }}</w:t>
            </w:r>
          </w:p>
        </w:tc>
        <w:tc>
          <w:tcPr>
            <w:tcW w:w="1503" w:type="dxa"/>
          </w:tcPr>
          <w:p w14:paraId="26B375F8" w14:textId="36D7DA36" w:rsidR="006922C6" w:rsidRDefault="006922C6" w:rsidP="006922C6">
            <w:pPr>
              <w:spacing w:before="60" w:after="60" w:line="360" w:lineRule="auto"/>
              <w:jc w:val="both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en-US"/>
              </w:rPr>
              <w:t>{{ s1_co2e }}</w:t>
            </w:r>
          </w:p>
        </w:tc>
        <w:tc>
          <w:tcPr>
            <w:tcW w:w="1504" w:type="dxa"/>
          </w:tcPr>
          <w:p w14:paraId="4DC16E14" w14:textId="11DB1F6A" w:rsidR="006922C6" w:rsidRDefault="006922C6" w:rsidP="006922C6">
            <w:pPr>
              <w:spacing w:before="60" w:after="60" w:line="360" w:lineRule="auto"/>
              <w:jc w:val="center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en-US"/>
              </w:rPr>
              <w:t>{{s1_w}}</w:t>
            </w:r>
          </w:p>
        </w:tc>
      </w:tr>
      <w:tr w:rsidR="006922C6" w14:paraId="3E523E65" w14:textId="77777777" w:rsidTr="00DD5885">
        <w:tc>
          <w:tcPr>
            <w:tcW w:w="1503" w:type="dxa"/>
            <w:vAlign w:val="center"/>
          </w:tcPr>
          <w:p w14:paraId="395736E0" w14:textId="3BB901EA" w:rsidR="006922C6" w:rsidRPr="00DD5885" w:rsidRDefault="006922C6" w:rsidP="006922C6">
            <w:pPr>
              <w:spacing w:before="60" w:after="60" w:line="360" w:lineRule="auto"/>
              <w:jc w:val="center"/>
              <w:rPr>
                <w:b w:val="0"/>
                <w:bCs/>
                <w:color w:val="auto"/>
                <w:sz w:val="26"/>
                <w:szCs w:val="26"/>
                <w:lang w:val="vi-VN"/>
              </w:rPr>
            </w:pPr>
            <w:r w:rsidRPr="00DD5885">
              <w:rPr>
                <w:b w:val="0"/>
                <w:bCs/>
                <w:color w:val="auto"/>
                <w:sz w:val="26"/>
                <w:szCs w:val="26"/>
                <w:lang w:val="vi-VN"/>
              </w:rPr>
              <w:t>Scope 2</w:t>
            </w:r>
          </w:p>
        </w:tc>
        <w:tc>
          <w:tcPr>
            <w:tcW w:w="1503" w:type="dxa"/>
          </w:tcPr>
          <w:p w14:paraId="61E0FE6C" w14:textId="2A7B1A18" w:rsidR="006922C6" w:rsidRDefault="006922C6" w:rsidP="006922C6">
            <w:pPr>
              <w:spacing w:before="60" w:after="60" w:line="360" w:lineRule="auto"/>
              <w:jc w:val="both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en-US"/>
              </w:rPr>
              <w:t>{{ s2_co2 }}</w:t>
            </w:r>
          </w:p>
        </w:tc>
        <w:tc>
          <w:tcPr>
            <w:tcW w:w="1503" w:type="dxa"/>
          </w:tcPr>
          <w:p w14:paraId="0F8D6747" w14:textId="4FA4D7D2" w:rsidR="006922C6" w:rsidRDefault="006922C6" w:rsidP="006922C6">
            <w:pPr>
              <w:spacing w:before="60" w:after="60" w:line="360" w:lineRule="auto"/>
              <w:jc w:val="both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en-US"/>
              </w:rPr>
              <w:t>{{ s2_ch4 }}</w:t>
            </w:r>
          </w:p>
        </w:tc>
        <w:tc>
          <w:tcPr>
            <w:tcW w:w="1503" w:type="dxa"/>
          </w:tcPr>
          <w:p w14:paraId="3EBFD3CD" w14:textId="01F8699C" w:rsidR="006922C6" w:rsidRDefault="006922C6" w:rsidP="006922C6">
            <w:pPr>
              <w:spacing w:before="60" w:after="60" w:line="360" w:lineRule="auto"/>
              <w:jc w:val="both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en-US"/>
              </w:rPr>
              <w:t>{{ s2_n2o }}</w:t>
            </w:r>
          </w:p>
        </w:tc>
        <w:tc>
          <w:tcPr>
            <w:tcW w:w="1503" w:type="dxa"/>
          </w:tcPr>
          <w:p w14:paraId="602D4479" w14:textId="31F842BD" w:rsidR="006922C6" w:rsidRDefault="006922C6" w:rsidP="006922C6">
            <w:pPr>
              <w:spacing w:before="60" w:after="60" w:line="360" w:lineRule="auto"/>
              <w:jc w:val="both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en-US"/>
              </w:rPr>
              <w:t>{{ s2_co2e }}</w:t>
            </w:r>
          </w:p>
        </w:tc>
        <w:tc>
          <w:tcPr>
            <w:tcW w:w="1504" w:type="dxa"/>
          </w:tcPr>
          <w:p w14:paraId="43A8D077" w14:textId="1C2527ED" w:rsidR="006922C6" w:rsidRDefault="006922C6" w:rsidP="006922C6">
            <w:pPr>
              <w:spacing w:before="60" w:after="60" w:line="360" w:lineRule="auto"/>
              <w:jc w:val="center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en-US"/>
              </w:rPr>
              <w:t>{{s2_w}}</w:t>
            </w:r>
          </w:p>
        </w:tc>
      </w:tr>
      <w:tr w:rsidR="006922C6" w14:paraId="1F9BB373" w14:textId="77777777" w:rsidTr="00DD5885">
        <w:tc>
          <w:tcPr>
            <w:tcW w:w="1503" w:type="dxa"/>
            <w:vAlign w:val="center"/>
          </w:tcPr>
          <w:p w14:paraId="7430885F" w14:textId="78847646" w:rsidR="006922C6" w:rsidRPr="00DD5885" w:rsidRDefault="006922C6" w:rsidP="006922C6">
            <w:pPr>
              <w:spacing w:before="60" w:after="60" w:line="360" w:lineRule="auto"/>
              <w:jc w:val="center"/>
              <w:rPr>
                <w:b w:val="0"/>
                <w:bCs/>
                <w:color w:val="auto"/>
                <w:sz w:val="26"/>
                <w:szCs w:val="26"/>
                <w:lang w:val="vi-VN"/>
              </w:rPr>
            </w:pPr>
            <w:r w:rsidRPr="00DD5885">
              <w:rPr>
                <w:b w:val="0"/>
                <w:bCs/>
                <w:color w:val="auto"/>
                <w:sz w:val="26"/>
                <w:szCs w:val="26"/>
                <w:lang w:val="vi-VN"/>
              </w:rPr>
              <w:lastRenderedPageBreak/>
              <w:t>Scope 3</w:t>
            </w:r>
          </w:p>
        </w:tc>
        <w:tc>
          <w:tcPr>
            <w:tcW w:w="1503" w:type="dxa"/>
          </w:tcPr>
          <w:p w14:paraId="04ECA2FF" w14:textId="4BCA099C" w:rsidR="006922C6" w:rsidRDefault="006922C6" w:rsidP="006922C6">
            <w:pPr>
              <w:spacing w:before="60" w:after="60" w:line="360" w:lineRule="auto"/>
              <w:jc w:val="both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en-US"/>
              </w:rPr>
              <w:t>{{ s3_co2 }}</w:t>
            </w:r>
          </w:p>
        </w:tc>
        <w:tc>
          <w:tcPr>
            <w:tcW w:w="1503" w:type="dxa"/>
          </w:tcPr>
          <w:p w14:paraId="0535B521" w14:textId="20DF7CF7" w:rsidR="006922C6" w:rsidRDefault="006922C6" w:rsidP="006922C6">
            <w:pPr>
              <w:spacing w:before="60" w:after="60" w:line="360" w:lineRule="auto"/>
              <w:jc w:val="both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en-US"/>
              </w:rPr>
              <w:t>{{ s3_ch4 }}</w:t>
            </w:r>
          </w:p>
        </w:tc>
        <w:tc>
          <w:tcPr>
            <w:tcW w:w="1503" w:type="dxa"/>
          </w:tcPr>
          <w:p w14:paraId="78727812" w14:textId="38C9DAA9" w:rsidR="006922C6" w:rsidRDefault="006922C6" w:rsidP="006922C6">
            <w:pPr>
              <w:spacing w:before="60" w:after="60" w:line="360" w:lineRule="auto"/>
              <w:jc w:val="both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en-US"/>
              </w:rPr>
              <w:t>{{ s3_n2o }}</w:t>
            </w:r>
          </w:p>
        </w:tc>
        <w:tc>
          <w:tcPr>
            <w:tcW w:w="1503" w:type="dxa"/>
          </w:tcPr>
          <w:p w14:paraId="5A753682" w14:textId="32D65173" w:rsidR="006922C6" w:rsidRDefault="006922C6" w:rsidP="006922C6">
            <w:pPr>
              <w:spacing w:before="60" w:after="60" w:line="360" w:lineRule="auto"/>
              <w:jc w:val="both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en-US"/>
              </w:rPr>
              <w:t>{{ s3_co2e }}</w:t>
            </w:r>
          </w:p>
        </w:tc>
        <w:tc>
          <w:tcPr>
            <w:tcW w:w="1504" w:type="dxa"/>
          </w:tcPr>
          <w:p w14:paraId="5DB90FB0" w14:textId="62FF6A43" w:rsidR="006922C6" w:rsidRDefault="006922C6" w:rsidP="006922C6">
            <w:pPr>
              <w:spacing w:before="60" w:after="60" w:line="360" w:lineRule="auto"/>
              <w:jc w:val="center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en-US"/>
              </w:rPr>
              <w:t>{{s3_w}}</w:t>
            </w:r>
          </w:p>
        </w:tc>
      </w:tr>
      <w:tr w:rsidR="006922C6" w14:paraId="536B2A18" w14:textId="77777777" w:rsidTr="002823F3">
        <w:tc>
          <w:tcPr>
            <w:tcW w:w="6012" w:type="dxa"/>
            <w:gridSpan w:val="4"/>
            <w:vAlign w:val="center"/>
          </w:tcPr>
          <w:p w14:paraId="0F6BD93C" w14:textId="48680D5D" w:rsidR="006922C6" w:rsidRPr="00DD5885" w:rsidRDefault="006922C6" w:rsidP="006922C6">
            <w:pPr>
              <w:spacing w:before="60" w:after="60" w:line="360" w:lineRule="auto"/>
              <w:jc w:val="right"/>
              <w:rPr>
                <w:b w:val="0"/>
                <w:bCs/>
                <w:i/>
                <w:iCs/>
                <w:color w:val="auto"/>
                <w:sz w:val="26"/>
                <w:szCs w:val="26"/>
                <w:lang w:val="vi-VN"/>
              </w:rPr>
            </w:pPr>
            <w:r w:rsidRPr="00DD5885">
              <w:rPr>
                <w:b w:val="0"/>
                <w:bCs/>
                <w:i/>
                <w:iCs/>
                <w:color w:val="auto"/>
                <w:sz w:val="26"/>
                <w:szCs w:val="26"/>
                <w:lang w:val="vi-VN"/>
              </w:rPr>
              <w:t>Tổng</w:t>
            </w:r>
          </w:p>
        </w:tc>
        <w:tc>
          <w:tcPr>
            <w:tcW w:w="1503" w:type="dxa"/>
          </w:tcPr>
          <w:p w14:paraId="37799AA7" w14:textId="05BAA049" w:rsidR="006922C6" w:rsidRDefault="006922C6" w:rsidP="006922C6">
            <w:pPr>
              <w:spacing w:before="60" w:after="60" w:line="360" w:lineRule="auto"/>
              <w:jc w:val="both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en-US"/>
              </w:rPr>
              <w:t>{{ sum_co2e }}</w:t>
            </w:r>
          </w:p>
        </w:tc>
        <w:tc>
          <w:tcPr>
            <w:tcW w:w="1504" w:type="dxa"/>
          </w:tcPr>
          <w:p w14:paraId="4F2ED9ED" w14:textId="28AD3852" w:rsidR="006922C6" w:rsidRDefault="006922C6" w:rsidP="006922C6">
            <w:pPr>
              <w:spacing w:before="60" w:after="60" w:line="360" w:lineRule="auto"/>
              <w:jc w:val="center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vi-VN"/>
              </w:rPr>
              <w:t>100%</w:t>
            </w:r>
          </w:p>
        </w:tc>
      </w:tr>
    </w:tbl>
    <w:p w14:paraId="32515609" w14:textId="77777777" w:rsidR="00701CE6" w:rsidRDefault="00701CE6" w:rsidP="00B266CF">
      <w:pPr>
        <w:spacing w:line="360" w:lineRule="auto"/>
        <w:rPr>
          <w:color w:val="auto"/>
          <w:sz w:val="26"/>
          <w:szCs w:val="26"/>
          <w:lang w:val="vi-VN"/>
        </w:rPr>
      </w:pPr>
    </w:p>
    <w:p w14:paraId="10170EA5" w14:textId="6F14BEC4" w:rsidR="005A112C" w:rsidRDefault="00B266CF" w:rsidP="00B266CF">
      <w:pPr>
        <w:spacing w:line="360" w:lineRule="auto"/>
        <w:rPr>
          <w:color w:val="auto"/>
          <w:sz w:val="26"/>
          <w:szCs w:val="26"/>
          <w:lang w:val="vi-VN"/>
        </w:rPr>
      </w:pPr>
      <w:r w:rsidRPr="00B266CF">
        <w:rPr>
          <w:color w:val="auto"/>
          <w:sz w:val="26"/>
          <w:szCs w:val="26"/>
          <w:lang w:val="vi-VN"/>
        </w:rPr>
        <w:t>2.2. Báo cáo chi tiết</w:t>
      </w:r>
      <w:r w:rsidR="00380E67">
        <w:rPr>
          <w:color w:val="auto"/>
          <w:sz w:val="26"/>
          <w:szCs w:val="26"/>
          <w:lang w:val="vi-VN"/>
        </w:rPr>
        <w:t xml:space="preserve"> các phạm vi phát thải tại cảng</w:t>
      </w:r>
    </w:p>
    <w:p w14:paraId="1C5ECABF" w14:textId="7B94C3EB" w:rsidR="00701CE6" w:rsidRDefault="00B266CF" w:rsidP="00B266CF">
      <w:pPr>
        <w:spacing w:line="360" w:lineRule="auto"/>
        <w:rPr>
          <w:color w:val="auto"/>
          <w:sz w:val="26"/>
          <w:szCs w:val="26"/>
          <w:lang w:val="vi-VN"/>
        </w:rPr>
      </w:pPr>
      <w:r>
        <w:rPr>
          <w:color w:val="auto"/>
          <w:sz w:val="26"/>
          <w:szCs w:val="26"/>
          <w:lang w:val="vi-VN"/>
        </w:rPr>
        <w:t>2.2.1. Scope 1</w:t>
      </w:r>
    </w:p>
    <w:p w14:paraId="78C1A66F" w14:textId="1BD259F0" w:rsidR="00410FAF" w:rsidRPr="00410FAF" w:rsidRDefault="00410FAF" w:rsidP="00410FAF">
      <w:pPr>
        <w:spacing w:line="360" w:lineRule="auto"/>
        <w:jc w:val="center"/>
        <w:rPr>
          <w:b w:val="0"/>
          <w:bCs/>
          <w:color w:val="auto"/>
          <w:sz w:val="26"/>
          <w:szCs w:val="26"/>
          <w:lang w:val="vi-VN"/>
        </w:rPr>
      </w:pPr>
      <w:r w:rsidRPr="00410FAF">
        <w:rPr>
          <w:b w:val="0"/>
          <w:bCs/>
          <w:color w:val="auto"/>
          <w:sz w:val="26"/>
          <w:szCs w:val="26"/>
          <w:lang w:val="vi-VN"/>
        </w:rPr>
        <w:t>Bảng 2. Lượng phát thải chi tiết từng thiết bị Scope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1838"/>
        <w:gridCol w:w="1276"/>
        <w:gridCol w:w="1332"/>
        <w:gridCol w:w="2070"/>
        <w:gridCol w:w="1701"/>
      </w:tblGrid>
      <w:tr w:rsidR="00410FAF" w14:paraId="6CFC4358" w14:textId="77777777" w:rsidTr="00380E67">
        <w:tc>
          <w:tcPr>
            <w:tcW w:w="709" w:type="dxa"/>
            <w:shd w:val="clear" w:color="auto" w:fill="A5C9EB" w:themeFill="text2" w:themeFillTint="40"/>
            <w:vAlign w:val="center"/>
          </w:tcPr>
          <w:p w14:paraId="2FF4F3C7" w14:textId="71C15A95" w:rsidR="00410FAF" w:rsidRPr="00701CE6" w:rsidRDefault="00410FAF" w:rsidP="00410FAF">
            <w:pPr>
              <w:spacing w:line="36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 w:rsidRPr="00701CE6">
              <w:rPr>
                <w:color w:val="auto"/>
                <w:sz w:val="24"/>
                <w:szCs w:val="24"/>
                <w:lang w:val="vi-VN"/>
              </w:rPr>
              <w:t>STT</w:t>
            </w:r>
          </w:p>
        </w:tc>
        <w:tc>
          <w:tcPr>
            <w:tcW w:w="1838" w:type="dxa"/>
            <w:shd w:val="clear" w:color="auto" w:fill="A5C9EB" w:themeFill="text2" w:themeFillTint="40"/>
            <w:vAlign w:val="center"/>
          </w:tcPr>
          <w:p w14:paraId="6338F1A2" w14:textId="53DE6933" w:rsidR="00410FAF" w:rsidRPr="00701CE6" w:rsidRDefault="00410FAF" w:rsidP="00410FAF">
            <w:pPr>
              <w:spacing w:line="36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  <w:lang w:val="vi-VN"/>
              </w:rPr>
              <w:t>Mã thiết bị</w:t>
            </w:r>
          </w:p>
        </w:tc>
        <w:tc>
          <w:tcPr>
            <w:tcW w:w="1276" w:type="dxa"/>
            <w:shd w:val="clear" w:color="auto" w:fill="A5C9EB" w:themeFill="text2" w:themeFillTint="40"/>
            <w:vAlign w:val="center"/>
          </w:tcPr>
          <w:p w14:paraId="56A29F2F" w14:textId="353825E2" w:rsidR="00410FAF" w:rsidRDefault="00410FAF" w:rsidP="00410FAF">
            <w:pPr>
              <w:spacing w:line="36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  <w:lang w:val="vi-VN"/>
              </w:rPr>
              <w:t>Năm</w:t>
            </w:r>
          </w:p>
          <w:p w14:paraId="1A9AB39D" w14:textId="6C215ABB" w:rsidR="00410FAF" w:rsidRPr="00701CE6" w:rsidRDefault="00410FAF" w:rsidP="00410FAF">
            <w:pPr>
              <w:spacing w:line="36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  <w:lang w:val="vi-VN"/>
              </w:rPr>
              <w:t>sản xuất</w:t>
            </w:r>
          </w:p>
        </w:tc>
        <w:tc>
          <w:tcPr>
            <w:tcW w:w="1332" w:type="dxa"/>
            <w:shd w:val="clear" w:color="auto" w:fill="A5C9EB" w:themeFill="text2" w:themeFillTint="40"/>
            <w:vAlign w:val="center"/>
          </w:tcPr>
          <w:p w14:paraId="12BE6267" w14:textId="77777777" w:rsidR="00410FAF" w:rsidRDefault="00410FAF" w:rsidP="00410FAF">
            <w:pPr>
              <w:spacing w:line="36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  <w:lang w:val="vi-VN"/>
              </w:rPr>
              <w:t>Công suất</w:t>
            </w:r>
          </w:p>
          <w:p w14:paraId="3BE946C2" w14:textId="7252CBB0" w:rsidR="00410FAF" w:rsidRPr="00701CE6" w:rsidRDefault="00410FAF" w:rsidP="00410FAF">
            <w:pPr>
              <w:spacing w:line="36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  <w:lang w:val="vi-VN"/>
              </w:rPr>
              <w:t>(kW)</w:t>
            </w:r>
          </w:p>
        </w:tc>
        <w:tc>
          <w:tcPr>
            <w:tcW w:w="2070" w:type="dxa"/>
            <w:shd w:val="clear" w:color="auto" w:fill="A5C9EB" w:themeFill="text2" w:themeFillTint="40"/>
            <w:vAlign w:val="center"/>
          </w:tcPr>
          <w:p w14:paraId="7F4C4735" w14:textId="54005749" w:rsidR="00410FAF" w:rsidRPr="00701CE6" w:rsidRDefault="00410FAF" w:rsidP="00410FAF">
            <w:pPr>
              <w:spacing w:line="36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  <w:lang w:val="vi-VN"/>
              </w:rPr>
              <w:t>Thời gian hoạt động (giờ)</w:t>
            </w:r>
          </w:p>
        </w:tc>
        <w:tc>
          <w:tcPr>
            <w:tcW w:w="1701" w:type="dxa"/>
            <w:shd w:val="clear" w:color="auto" w:fill="A5C9EB" w:themeFill="text2" w:themeFillTint="40"/>
            <w:vAlign w:val="center"/>
          </w:tcPr>
          <w:p w14:paraId="19F7D80D" w14:textId="77777777" w:rsidR="00410FAF" w:rsidRDefault="00410FAF" w:rsidP="00410FAF">
            <w:pPr>
              <w:spacing w:line="36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  <w:lang w:val="vi-VN"/>
              </w:rPr>
              <w:t>Tổng tCO</w:t>
            </w:r>
            <w:r>
              <w:rPr>
                <w:color w:val="auto"/>
                <w:sz w:val="24"/>
                <w:szCs w:val="24"/>
                <w:vertAlign w:val="subscript"/>
                <w:lang w:val="vi-VN"/>
              </w:rPr>
              <w:t>2</w:t>
            </w:r>
            <w:r>
              <w:rPr>
                <w:color w:val="auto"/>
                <w:sz w:val="24"/>
                <w:szCs w:val="24"/>
                <w:lang w:val="vi-VN"/>
              </w:rPr>
              <w:t>e</w:t>
            </w:r>
          </w:p>
          <w:p w14:paraId="2C54A814" w14:textId="23F8F929" w:rsidR="00410FAF" w:rsidRPr="00410FAF" w:rsidRDefault="00410FAF" w:rsidP="00410FAF">
            <w:pPr>
              <w:spacing w:line="36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  <w:lang w:val="vi-VN"/>
              </w:rPr>
              <w:t>(tấn)</w:t>
            </w:r>
          </w:p>
        </w:tc>
      </w:tr>
    </w:tbl>
    <w:p w14:paraId="2D6D4108" w14:textId="1E2244B3" w:rsidR="00410FAF" w:rsidRPr="00380E67" w:rsidRDefault="00410FAF" w:rsidP="00B266CF">
      <w:pPr>
        <w:spacing w:line="360" w:lineRule="auto"/>
        <w:rPr>
          <w:color w:val="auto"/>
          <w:sz w:val="26"/>
          <w:szCs w:val="26"/>
          <w:lang w:val="vi-VN"/>
        </w:rPr>
      </w:pPr>
      <w:r w:rsidRPr="00380E67">
        <w:rPr>
          <w:color w:val="auto"/>
          <w:sz w:val="26"/>
          <w:szCs w:val="26"/>
          <w:lang w:val="vi-VN"/>
        </w:rPr>
        <w:t>2.2.2. Scope 2</w:t>
      </w:r>
    </w:p>
    <w:p w14:paraId="231F6B45" w14:textId="1CED3475" w:rsidR="00410FAF" w:rsidRPr="00410FAF" w:rsidRDefault="00380E67" w:rsidP="00380E67">
      <w:pPr>
        <w:spacing w:line="360" w:lineRule="auto"/>
        <w:jc w:val="center"/>
        <w:rPr>
          <w:b w:val="0"/>
          <w:bCs/>
          <w:color w:val="auto"/>
          <w:sz w:val="26"/>
          <w:szCs w:val="26"/>
          <w:lang w:val="vi-VN"/>
        </w:rPr>
      </w:pPr>
      <w:r w:rsidRPr="00410FAF">
        <w:rPr>
          <w:b w:val="0"/>
          <w:bCs/>
          <w:color w:val="auto"/>
          <w:sz w:val="26"/>
          <w:szCs w:val="26"/>
          <w:lang w:val="vi-VN"/>
        </w:rPr>
        <w:t xml:space="preserve">Bảng </w:t>
      </w:r>
      <w:r w:rsidR="0072628C">
        <w:rPr>
          <w:b w:val="0"/>
          <w:bCs/>
          <w:color w:val="auto"/>
          <w:sz w:val="26"/>
          <w:szCs w:val="26"/>
          <w:lang w:val="vi-VN"/>
        </w:rPr>
        <w:t>3</w:t>
      </w:r>
      <w:r w:rsidRPr="00410FAF">
        <w:rPr>
          <w:b w:val="0"/>
          <w:bCs/>
          <w:color w:val="auto"/>
          <w:sz w:val="26"/>
          <w:szCs w:val="26"/>
          <w:lang w:val="vi-VN"/>
        </w:rPr>
        <w:t xml:space="preserve">. Lượng phát thải chi tiết từng thiết bị Scope </w:t>
      </w:r>
      <w:r>
        <w:rPr>
          <w:b w:val="0"/>
          <w:bCs/>
          <w:color w:val="auto"/>
          <w:sz w:val="26"/>
          <w:szCs w:val="26"/>
          <w:lang w:val="vi-VN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689"/>
        <w:gridCol w:w="1418"/>
        <w:gridCol w:w="1984"/>
        <w:gridCol w:w="2220"/>
      </w:tblGrid>
      <w:tr w:rsidR="00410FAF" w14:paraId="1A685E5F" w14:textId="77777777" w:rsidTr="00380E67">
        <w:tc>
          <w:tcPr>
            <w:tcW w:w="708" w:type="dxa"/>
            <w:shd w:val="clear" w:color="auto" w:fill="A5C9EB" w:themeFill="text2" w:themeFillTint="40"/>
          </w:tcPr>
          <w:p w14:paraId="175445CE" w14:textId="027A6E46" w:rsidR="00410FAF" w:rsidRDefault="00410FAF" w:rsidP="00410FAF">
            <w:pPr>
              <w:spacing w:line="360" w:lineRule="auto"/>
              <w:jc w:val="center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vi-VN"/>
              </w:rPr>
              <w:t>STT</w:t>
            </w:r>
          </w:p>
        </w:tc>
        <w:tc>
          <w:tcPr>
            <w:tcW w:w="2689" w:type="dxa"/>
            <w:shd w:val="clear" w:color="auto" w:fill="A5C9EB" w:themeFill="text2" w:themeFillTint="40"/>
          </w:tcPr>
          <w:p w14:paraId="1706B30D" w14:textId="69138AC9" w:rsidR="00410FAF" w:rsidRDefault="00410FAF" w:rsidP="00410FAF">
            <w:pPr>
              <w:spacing w:line="360" w:lineRule="auto"/>
              <w:jc w:val="center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vi-VN"/>
              </w:rPr>
              <w:t>Nguồn phát thải</w:t>
            </w:r>
          </w:p>
        </w:tc>
        <w:tc>
          <w:tcPr>
            <w:tcW w:w="1418" w:type="dxa"/>
            <w:shd w:val="clear" w:color="auto" w:fill="A5C9EB" w:themeFill="text2" w:themeFillTint="40"/>
          </w:tcPr>
          <w:p w14:paraId="770FAA93" w14:textId="066192CD" w:rsidR="00410FAF" w:rsidRDefault="00380E67" w:rsidP="00410FAF">
            <w:pPr>
              <w:spacing w:line="360" w:lineRule="auto"/>
              <w:jc w:val="center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vi-VN"/>
              </w:rPr>
              <w:t>Thời gian</w:t>
            </w:r>
          </w:p>
        </w:tc>
        <w:tc>
          <w:tcPr>
            <w:tcW w:w="1984" w:type="dxa"/>
            <w:shd w:val="clear" w:color="auto" w:fill="A5C9EB" w:themeFill="text2" w:themeFillTint="40"/>
          </w:tcPr>
          <w:p w14:paraId="2F0FB3BA" w14:textId="6345C960" w:rsidR="00410FAF" w:rsidRDefault="00410FAF" w:rsidP="00410FAF">
            <w:pPr>
              <w:spacing w:line="360" w:lineRule="auto"/>
              <w:jc w:val="center"/>
              <w:rPr>
                <w:color w:val="auto"/>
                <w:sz w:val="26"/>
                <w:szCs w:val="26"/>
                <w:lang w:val="vi-VN"/>
              </w:rPr>
            </w:pPr>
            <w:r>
              <w:rPr>
                <w:color w:val="auto"/>
                <w:sz w:val="26"/>
                <w:szCs w:val="26"/>
                <w:lang w:val="vi-VN"/>
              </w:rPr>
              <w:t>Lượng tiêu thụ</w:t>
            </w:r>
          </w:p>
        </w:tc>
        <w:tc>
          <w:tcPr>
            <w:tcW w:w="2220" w:type="dxa"/>
            <w:shd w:val="clear" w:color="auto" w:fill="A5C9EB" w:themeFill="text2" w:themeFillTint="40"/>
          </w:tcPr>
          <w:p w14:paraId="086EB6D2" w14:textId="36A56286" w:rsidR="00410FAF" w:rsidRPr="00410FAF" w:rsidRDefault="00410FAF" w:rsidP="00410FAF">
            <w:pPr>
              <w:spacing w:line="360" w:lineRule="auto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  <w:lang w:val="vi-VN"/>
              </w:rPr>
              <w:t>Tổng tCO</w:t>
            </w:r>
            <w:r>
              <w:rPr>
                <w:color w:val="auto"/>
                <w:sz w:val="24"/>
                <w:szCs w:val="24"/>
                <w:vertAlign w:val="subscript"/>
                <w:lang w:val="vi-VN"/>
              </w:rPr>
              <w:t>2</w:t>
            </w:r>
            <w:r>
              <w:rPr>
                <w:color w:val="auto"/>
                <w:sz w:val="24"/>
                <w:szCs w:val="24"/>
                <w:lang w:val="vi-VN"/>
              </w:rPr>
              <w:t>e (tấn)</w:t>
            </w:r>
          </w:p>
        </w:tc>
      </w:tr>
    </w:tbl>
    <w:p w14:paraId="7938DAA5" w14:textId="4D268C1D" w:rsidR="00380E67" w:rsidRPr="00380E67" w:rsidRDefault="00380E67" w:rsidP="00380E67">
      <w:pPr>
        <w:spacing w:line="360" w:lineRule="auto"/>
        <w:rPr>
          <w:color w:val="auto"/>
          <w:sz w:val="26"/>
          <w:szCs w:val="26"/>
          <w:lang w:val="vi-VN"/>
        </w:rPr>
      </w:pPr>
      <w:r w:rsidRPr="00380E67">
        <w:rPr>
          <w:color w:val="auto"/>
          <w:sz w:val="26"/>
          <w:szCs w:val="26"/>
          <w:lang w:val="vi-VN"/>
        </w:rPr>
        <w:t>2.2.</w:t>
      </w:r>
      <w:r>
        <w:rPr>
          <w:color w:val="auto"/>
          <w:sz w:val="26"/>
          <w:szCs w:val="26"/>
          <w:lang w:val="vi-VN"/>
        </w:rPr>
        <w:t>3</w:t>
      </w:r>
      <w:r w:rsidRPr="00380E67">
        <w:rPr>
          <w:color w:val="auto"/>
          <w:sz w:val="26"/>
          <w:szCs w:val="26"/>
          <w:lang w:val="vi-VN"/>
        </w:rPr>
        <w:t>. Scope 3</w:t>
      </w:r>
    </w:p>
    <w:p w14:paraId="702C4C1B" w14:textId="1BA5DF76" w:rsidR="00380E67" w:rsidRPr="006C5581" w:rsidRDefault="00380E67" w:rsidP="00380E67">
      <w:pPr>
        <w:spacing w:line="360" w:lineRule="auto"/>
        <w:rPr>
          <w:b w:val="0"/>
          <w:bCs/>
          <w:color w:val="auto"/>
          <w:sz w:val="26"/>
          <w:szCs w:val="26"/>
          <w:lang w:val="vi-VN"/>
        </w:rPr>
      </w:pPr>
      <w:r w:rsidRPr="006C5581">
        <w:rPr>
          <w:b w:val="0"/>
          <w:bCs/>
          <w:color w:val="auto"/>
          <w:sz w:val="26"/>
          <w:szCs w:val="26"/>
          <w:lang w:val="vi-VN"/>
        </w:rPr>
        <w:t xml:space="preserve">a) </w:t>
      </w:r>
      <w:r w:rsidR="006C5581" w:rsidRPr="006C5581">
        <w:rPr>
          <w:b w:val="0"/>
          <w:bCs/>
          <w:color w:val="auto"/>
          <w:sz w:val="26"/>
          <w:szCs w:val="26"/>
          <w:lang w:val="vi-VN"/>
        </w:rPr>
        <w:t>Các loại tàu biển</w:t>
      </w:r>
    </w:p>
    <w:p w14:paraId="316B96D5" w14:textId="1799A36E" w:rsidR="00380E67" w:rsidRPr="00380E67" w:rsidRDefault="00380E67" w:rsidP="00380E67">
      <w:pPr>
        <w:spacing w:line="360" w:lineRule="auto"/>
        <w:jc w:val="center"/>
        <w:rPr>
          <w:b w:val="0"/>
          <w:bCs/>
          <w:color w:val="auto"/>
          <w:sz w:val="26"/>
          <w:szCs w:val="26"/>
          <w:lang w:val="vi-VN"/>
        </w:rPr>
      </w:pPr>
      <w:r w:rsidRPr="00410FAF">
        <w:rPr>
          <w:b w:val="0"/>
          <w:bCs/>
          <w:color w:val="auto"/>
          <w:sz w:val="26"/>
          <w:szCs w:val="26"/>
          <w:lang w:val="vi-VN"/>
        </w:rPr>
        <w:t xml:space="preserve">Bảng </w:t>
      </w:r>
      <w:r w:rsidR="0072628C">
        <w:rPr>
          <w:b w:val="0"/>
          <w:bCs/>
          <w:color w:val="auto"/>
          <w:sz w:val="26"/>
          <w:szCs w:val="26"/>
          <w:lang w:val="vi-VN"/>
        </w:rPr>
        <w:t>4</w:t>
      </w:r>
      <w:r w:rsidRPr="00410FAF">
        <w:rPr>
          <w:b w:val="0"/>
          <w:bCs/>
          <w:color w:val="auto"/>
          <w:sz w:val="26"/>
          <w:szCs w:val="26"/>
          <w:lang w:val="vi-VN"/>
        </w:rPr>
        <w:t xml:space="preserve">. Lượng phát thải chi tiết </w:t>
      </w:r>
      <w:r>
        <w:rPr>
          <w:b w:val="0"/>
          <w:bCs/>
          <w:color w:val="auto"/>
          <w:sz w:val="26"/>
          <w:szCs w:val="26"/>
          <w:lang w:val="vi-VN"/>
        </w:rPr>
        <w:t>từng tàu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704"/>
        <w:gridCol w:w="1276"/>
        <w:gridCol w:w="1417"/>
        <w:gridCol w:w="1276"/>
        <w:gridCol w:w="1701"/>
        <w:gridCol w:w="1559"/>
        <w:gridCol w:w="1134"/>
      </w:tblGrid>
      <w:tr w:rsidR="00380E67" w:rsidRPr="00380E67" w14:paraId="70C2B2CF" w14:textId="77777777" w:rsidTr="00380E67">
        <w:tc>
          <w:tcPr>
            <w:tcW w:w="704" w:type="dxa"/>
            <w:shd w:val="clear" w:color="auto" w:fill="A5C9EB" w:themeFill="text2" w:themeFillTint="40"/>
            <w:vAlign w:val="center"/>
          </w:tcPr>
          <w:p w14:paraId="4B1619D8" w14:textId="77777777" w:rsidR="00380E67" w:rsidRPr="00380E67" w:rsidRDefault="00380E67" w:rsidP="00380E67">
            <w:pPr>
              <w:spacing w:line="24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 w:rsidRPr="00380E67">
              <w:rPr>
                <w:color w:val="auto"/>
                <w:sz w:val="24"/>
                <w:szCs w:val="24"/>
                <w:lang w:val="vi-VN"/>
              </w:rPr>
              <w:t>STT</w:t>
            </w:r>
          </w:p>
        </w:tc>
        <w:tc>
          <w:tcPr>
            <w:tcW w:w="1276" w:type="dxa"/>
            <w:shd w:val="clear" w:color="auto" w:fill="A5C9EB" w:themeFill="text2" w:themeFillTint="40"/>
            <w:vAlign w:val="center"/>
          </w:tcPr>
          <w:p w14:paraId="29EA5148" w14:textId="50F12125" w:rsidR="00380E67" w:rsidRPr="00380E67" w:rsidRDefault="00380E67" w:rsidP="00380E67">
            <w:pPr>
              <w:spacing w:line="24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 w:rsidRPr="00380E67">
              <w:rPr>
                <w:color w:val="auto"/>
                <w:sz w:val="24"/>
                <w:szCs w:val="24"/>
                <w:lang w:val="vi-VN"/>
              </w:rPr>
              <w:t>Tên tàu</w:t>
            </w:r>
          </w:p>
        </w:tc>
        <w:tc>
          <w:tcPr>
            <w:tcW w:w="1417" w:type="dxa"/>
            <w:shd w:val="clear" w:color="auto" w:fill="A5C9EB" w:themeFill="text2" w:themeFillTint="40"/>
            <w:vAlign w:val="center"/>
          </w:tcPr>
          <w:p w14:paraId="1D3CFA85" w14:textId="155C499F" w:rsidR="00380E67" w:rsidRPr="00380E67" w:rsidRDefault="00380E67" w:rsidP="00380E67">
            <w:pPr>
              <w:spacing w:line="24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 w:rsidRPr="00380E67">
              <w:rPr>
                <w:color w:val="auto"/>
                <w:sz w:val="24"/>
                <w:szCs w:val="24"/>
                <w:lang w:val="vi-VN"/>
              </w:rPr>
              <w:t>Thời gian đến</w:t>
            </w:r>
          </w:p>
        </w:tc>
        <w:tc>
          <w:tcPr>
            <w:tcW w:w="1276" w:type="dxa"/>
            <w:shd w:val="clear" w:color="auto" w:fill="A5C9EB" w:themeFill="text2" w:themeFillTint="40"/>
            <w:vAlign w:val="center"/>
          </w:tcPr>
          <w:p w14:paraId="47637F1B" w14:textId="6A2A1546" w:rsidR="00380E67" w:rsidRPr="00380E67" w:rsidRDefault="00380E67" w:rsidP="00380E67">
            <w:pPr>
              <w:spacing w:line="24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 w:rsidRPr="00380E67">
              <w:rPr>
                <w:color w:val="auto"/>
                <w:sz w:val="24"/>
                <w:szCs w:val="24"/>
                <w:lang w:val="vi-VN"/>
              </w:rPr>
              <w:t>Thời gian đi</w:t>
            </w:r>
          </w:p>
        </w:tc>
        <w:tc>
          <w:tcPr>
            <w:tcW w:w="1701" w:type="dxa"/>
            <w:shd w:val="clear" w:color="auto" w:fill="A5C9EB" w:themeFill="text2" w:themeFillTint="40"/>
            <w:vAlign w:val="center"/>
          </w:tcPr>
          <w:p w14:paraId="4F1010E4" w14:textId="77777777" w:rsidR="00380E67" w:rsidRPr="00380E67" w:rsidRDefault="00380E67" w:rsidP="00380E67">
            <w:pPr>
              <w:spacing w:line="24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 w:rsidRPr="00380E67">
              <w:rPr>
                <w:color w:val="auto"/>
                <w:sz w:val="24"/>
                <w:szCs w:val="24"/>
                <w:lang w:val="vi-VN"/>
              </w:rPr>
              <w:t>Công suất động cơ chính</w:t>
            </w:r>
          </w:p>
        </w:tc>
        <w:tc>
          <w:tcPr>
            <w:tcW w:w="1559" w:type="dxa"/>
            <w:shd w:val="clear" w:color="auto" w:fill="A5C9EB" w:themeFill="text2" w:themeFillTint="40"/>
            <w:vAlign w:val="center"/>
          </w:tcPr>
          <w:p w14:paraId="3664CBC0" w14:textId="77777777" w:rsidR="00380E67" w:rsidRPr="00380E67" w:rsidRDefault="00380E67" w:rsidP="00380E67">
            <w:pPr>
              <w:spacing w:line="24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 w:rsidRPr="00380E67">
              <w:rPr>
                <w:color w:val="auto"/>
                <w:sz w:val="24"/>
                <w:szCs w:val="24"/>
                <w:lang w:val="vi-VN"/>
              </w:rPr>
              <w:t>Công suất động cơ phụ</w:t>
            </w:r>
          </w:p>
        </w:tc>
        <w:tc>
          <w:tcPr>
            <w:tcW w:w="1134" w:type="dxa"/>
            <w:shd w:val="clear" w:color="auto" w:fill="A5C9EB" w:themeFill="text2" w:themeFillTint="40"/>
            <w:vAlign w:val="center"/>
          </w:tcPr>
          <w:p w14:paraId="3BDB8D26" w14:textId="54266F12" w:rsidR="00380E67" w:rsidRPr="00380E67" w:rsidRDefault="00380E67" w:rsidP="00380E67">
            <w:pPr>
              <w:spacing w:line="24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 w:rsidRPr="00380E67">
              <w:rPr>
                <w:color w:val="auto"/>
                <w:sz w:val="24"/>
                <w:szCs w:val="24"/>
                <w:lang w:val="vi-VN"/>
              </w:rPr>
              <w:t>Tổng tCO</w:t>
            </w:r>
            <w:r w:rsidRPr="00380E67">
              <w:rPr>
                <w:color w:val="auto"/>
                <w:sz w:val="24"/>
                <w:szCs w:val="24"/>
                <w:vertAlign w:val="subscript"/>
                <w:lang w:val="vi-VN"/>
              </w:rPr>
              <w:t>2</w:t>
            </w:r>
            <w:r w:rsidRPr="00380E67">
              <w:rPr>
                <w:color w:val="auto"/>
                <w:sz w:val="24"/>
                <w:szCs w:val="24"/>
                <w:lang w:val="vi-VN"/>
              </w:rPr>
              <w:t>e</w:t>
            </w:r>
          </w:p>
        </w:tc>
      </w:tr>
    </w:tbl>
    <w:p w14:paraId="0E3694EC" w14:textId="77777777" w:rsidR="00410FAF" w:rsidRDefault="00410FAF" w:rsidP="00B266CF">
      <w:pPr>
        <w:spacing w:line="360" w:lineRule="auto"/>
        <w:rPr>
          <w:color w:val="auto"/>
          <w:sz w:val="26"/>
          <w:szCs w:val="26"/>
          <w:lang w:val="vi-VN"/>
        </w:rPr>
      </w:pPr>
    </w:p>
    <w:p w14:paraId="0A313E83" w14:textId="36703855" w:rsidR="00DF6F0C" w:rsidRDefault="00DF6F0C" w:rsidP="00DF6F0C">
      <w:pPr>
        <w:spacing w:line="360" w:lineRule="auto"/>
        <w:rPr>
          <w:b w:val="0"/>
          <w:bCs/>
          <w:color w:val="auto"/>
          <w:sz w:val="26"/>
          <w:szCs w:val="26"/>
          <w:lang w:val="vi-VN"/>
        </w:rPr>
      </w:pPr>
      <w:r>
        <w:rPr>
          <w:b w:val="0"/>
          <w:bCs/>
          <w:color w:val="auto"/>
          <w:sz w:val="26"/>
          <w:szCs w:val="26"/>
          <w:lang w:val="vi-VN"/>
        </w:rPr>
        <w:t>b) Xe container</w:t>
      </w:r>
    </w:p>
    <w:p w14:paraId="5E196C4B" w14:textId="3657D834" w:rsidR="0072628C" w:rsidRDefault="0072628C" w:rsidP="0072628C">
      <w:pPr>
        <w:spacing w:line="360" w:lineRule="auto"/>
        <w:jc w:val="center"/>
        <w:rPr>
          <w:b w:val="0"/>
          <w:bCs/>
          <w:color w:val="auto"/>
          <w:sz w:val="26"/>
          <w:szCs w:val="26"/>
          <w:lang w:val="vi-VN"/>
        </w:rPr>
      </w:pPr>
      <w:r w:rsidRPr="00410FAF">
        <w:rPr>
          <w:b w:val="0"/>
          <w:bCs/>
          <w:color w:val="auto"/>
          <w:sz w:val="26"/>
          <w:szCs w:val="26"/>
          <w:lang w:val="vi-VN"/>
        </w:rPr>
        <w:t xml:space="preserve">Bảng </w:t>
      </w:r>
      <w:r>
        <w:rPr>
          <w:b w:val="0"/>
          <w:bCs/>
          <w:color w:val="auto"/>
          <w:sz w:val="26"/>
          <w:szCs w:val="26"/>
          <w:lang w:val="vi-VN"/>
        </w:rPr>
        <w:t>4</w:t>
      </w:r>
      <w:r w:rsidRPr="00410FAF">
        <w:rPr>
          <w:b w:val="0"/>
          <w:bCs/>
          <w:color w:val="auto"/>
          <w:sz w:val="26"/>
          <w:szCs w:val="26"/>
          <w:lang w:val="vi-VN"/>
        </w:rPr>
        <w:t xml:space="preserve">. Lượng phát thải chi tiết </w:t>
      </w:r>
      <w:r>
        <w:rPr>
          <w:b w:val="0"/>
          <w:bCs/>
          <w:color w:val="auto"/>
          <w:sz w:val="26"/>
          <w:szCs w:val="26"/>
          <w:lang w:val="vi-VN"/>
        </w:rPr>
        <w:t>xe container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704"/>
        <w:gridCol w:w="1276"/>
        <w:gridCol w:w="2126"/>
        <w:gridCol w:w="1843"/>
        <w:gridCol w:w="1843"/>
        <w:gridCol w:w="1275"/>
      </w:tblGrid>
      <w:tr w:rsidR="00DF6F0C" w:rsidRPr="00380E67" w14:paraId="3A62529B" w14:textId="77777777" w:rsidTr="006C5581">
        <w:tc>
          <w:tcPr>
            <w:tcW w:w="704" w:type="dxa"/>
            <w:shd w:val="clear" w:color="auto" w:fill="A5C9EB" w:themeFill="text2" w:themeFillTint="40"/>
            <w:vAlign w:val="center"/>
          </w:tcPr>
          <w:p w14:paraId="67C0DD51" w14:textId="77777777" w:rsidR="00DF6F0C" w:rsidRPr="00380E67" w:rsidRDefault="00DF6F0C" w:rsidP="006C5581">
            <w:pPr>
              <w:spacing w:line="24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 w:rsidRPr="00380E67">
              <w:rPr>
                <w:color w:val="auto"/>
                <w:sz w:val="24"/>
                <w:szCs w:val="24"/>
                <w:lang w:val="vi-VN"/>
              </w:rPr>
              <w:t>STT</w:t>
            </w:r>
          </w:p>
        </w:tc>
        <w:tc>
          <w:tcPr>
            <w:tcW w:w="1276" w:type="dxa"/>
            <w:shd w:val="clear" w:color="auto" w:fill="A5C9EB" w:themeFill="text2" w:themeFillTint="40"/>
            <w:vAlign w:val="center"/>
          </w:tcPr>
          <w:p w14:paraId="6CF75C71" w14:textId="21237E2A" w:rsidR="00DF6F0C" w:rsidRPr="00380E67" w:rsidRDefault="006C5581" w:rsidP="006C5581">
            <w:pPr>
              <w:spacing w:line="24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  <w:lang w:val="vi-VN"/>
              </w:rPr>
              <w:t>Biển số</w:t>
            </w:r>
          </w:p>
        </w:tc>
        <w:tc>
          <w:tcPr>
            <w:tcW w:w="2126" w:type="dxa"/>
            <w:shd w:val="clear" w:color="auto" w:fill="A5C9EB" w:themeFill="text2" w:themeFillTint="40"/>
            <w:vAlign w:val="center"/>
          </w:tcPr>
          <w:p w14:paraId="68A24A18" w14:textId="77777777" w:rsidR="00DF6F0C" w:rsidRPr="00380E67" w:rsidRDefault="00DF6F0C" w:rsidP="006C5581">
            <w:pPr>
              <w:spacing w:line="24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 w:rsidRPr="00380E67">
              <w:rPr>
                <w:color w:val="auto"/>
                <w:sz w:val="24"/>
                <w:szCs w:val="24"/>
                <w:lang w:val="vi-VN"/>
              </w:rPr>
              <w:t>Thời gian đến</w:t>
            </w:r>
          </w:p>
        </w:tc>
        <w:tc>
          <w:tcPr>
            <w:tcW w:w="1843" w:type="dxa"/>
            <w:shd w:val="clear" w:color="auto" w:fill="A5C9EB" w:themeFill="text2" w:themeFillTint="40"/>
            <w:vAlign w:val="center"/>
          </w:tcPr>
          <w:p w14:paraId="35015BE7" w14:textId="77777777" w:rsidR="00DF6F0C" w:rsidRPr="00380E67" w:rsidRDefault="00DF6F0C" w:rsidP="006C5581">
            <w:pPr>
              <w:spacing w:line="24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 w:rsidRPr="00380E67">
              <w:rPr>
                <w:color w:val="auto"/>
                <w:sz w:val="24"/>
                <w:szCs w:val="24"/>
                <w:lang w:val="vi-VN"/>
              </w:rPr>
              <w:t>Thời gian đi</w:t>
            </w:r>
          </w:p>
        </w:tc>
        <w:tc>
          <w:tcPr>
            <w:tcW w:w="1843" w:type="dxa"/>
            <w:shd w:val="clear" w:color="auto" w:fill="A5C9EB" w:themeFill="text2" w:themeFillTint="40"/>
            <w:vAlign w:val="center"/>
          </w:tcPr>
          <w:p w14:paraId="102F76F3" w14:textId="24A792F9" w:rsidR="00DF6F0C" w:rsidRPr="00380E67" w:rsidRDefault="00DF6F0C" w:rsidP="006C5581">
            <w:pPr>
              <w:spacing w:line="24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  <w:lang w:val="vi-VN"/>
              </w:rPr>
              <w:t>Loại hoạt động</w:t>
            </w:r>
          </w:p>
        </w:tc>
        <w:tc>
          <w:tcPr>
            <w:tcW w:w="1275" w:type="dxa"/>
            <w:shd w:val="clear" w:color="auto" w:fill="A5C9EB" w:themeFill="text2" w:themeFillTint="40"/>
            <w:vAlign w:val="center"/>
          </w:tcPr>
          <w:p w14:paraId="12574E44" w14:textId="603134C8" w:rsidR="00DF6F0C" w:rsidRPr="00380E67" w:rsidRDefault="006C5581" w:rsidP="006C5581">
            <w:pPr>
              <w:spacing w:line="24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  <w:lang w:val="vi-VN"/>
              </w:rPr>
              <w:t xml:space="preserve">kg </w:t>
            </w:r>
            <w:r w:rsidR="00DF6F0C" w:rsidRPr="00380E67">
              <w:rPr>
                <w:color w:val="auto"/>
                <w:sz w:val="24"/>
                <w:szCs w:val="24"/>
                <w:lang w:val="vi-VN"/>
              </w:rPr>
              <w:t>CO</w:t>
            </w:r>
            <w:r w:rsidR="00DF6F0C" w:rsidRPr="00380E67">
              <w:rPr>
                <w:color w:val="auto"/>
                <w:sz w:val="24"/>
                <w:szCs w:val="24"/>
                <w:vertAlign w:val="subscript"/>
                <w:lang w:val="vi-VN"/>
              </w:rPr>
              <w:t>2</w:t>
            </w:r>
            <w:r w:rsidR="00DF6F0C" w:rsidRPr="00380E67">
              <w:rPr>
                <w:color w:val="auto"/>
                <w:sz w:val="24"/>
                <w:szCs w:val="24"/>
                <w:lang w:val="vi-VN"/>
              </w:rPr>
              <w:t>e</w:t>
            </w:r>
          </w:p>
        </w:tc>
      </w:tr>
    </w:tbl>
    <w:p w14:paraId="1D09B317" w14:textId="6871F6A4" w:rsidR="00DF6F0C" w:rsidRDefault="006C5581" w:rsidP="00DF6F0C">
      <w:pPr>
        <w:spacing w:line="360" w:lineRule="auto"/>
        <w:rPr>
          <w:b w:val="0"/>
          <w:bCs/>
          <w:color w:val="auto"/>
          <w:sz w:val="26"/>
          <w:szCs w:val="26"/>
          <w:lang w:val="vi-VN"/>
        </w:rPr>
      </w:pPr>
      <w:r>
        <w:rPr>
          <w:b w:val="0"/>
          <w:bCs/>
          <w:color w:val="auto"/>
          <w:sz w:val="26"/>
          <w:szCs w:val="26"/>
          <w:lang w:val="vi-VN"/>
        </w:rPr>
        <w:t>c) Tàu cảng</w:t>
      </w:r>
    </w:p>
    <w:p w14:paraId="38BE62B6" w14:textId="19A5B497" w:rsidR="0072628C" w:rsidRDefault="0072628C" w:rsidP="0072628C">
      <w:pPr>
        <w:spacing w:line="360" w:lineRule="auto"/>
        <w:jc w:val="center"/>
        <w:rPr>
          <w:b w:val="0"/>
          <w:bCs/>
          <w:color w:val="auto"/>
          <w:sz w:val="26"/>
          <w:szCs w:val="26"/>
          <w:lang w:val="vi-VN"/>
        </w:rPr>
      </w:pPr>
      <w:r>
        <w:rPr>
          <w:b w:val="0"/>
          <w:bCs/>
          <w:color w:val="auto"/>
          <w:sz w:val="26"/>
          <w:szCs w:val="26"/>
          <w:lang w:val="vi-VN"/>
        </w:rPr>
        <w:t xml:space="preserve">Bài 6. Lượng phát thải chi tiết tàu cảng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1838"/>
        <w:gridCol w:w="1276"/>
        <w:gridCol w:w="1332"/>
        <w:gridCol w:w="2070"/>
        <w:gridCol w:w="1701"/>
      </w:tblGrid>
      <w:tr w:rsidR="006C5581" w:rsidRPr="00410FAF" w14:paraId="5DE546E3" w14:textId="77777777" w:rsidTr="006C5581">
        <w:trPr>
          <w:trHeight w:val="581"/>
        </w:trPr>
        <w:tc>
          <w:tcPr>
            <w:tcW w:w="709" w:type="dxa"/>
            <w:shd w:val="clear" w:color="auto" w:fill="A5C9EB" w:themeFill="text2" w:themeFillTint="40"/>
            <w:vAlign w:val="center"/>
          </w:tcPr>
          <w:p w14:paraId="3EB2F879" w14:textId="77777777" w:rsidR="006C5581" w:rsidRPr="00701CE6" w:rsidRDefault="006C5581" w:rsidP="008E2C6F">
            <w:pPr>
              <w:spacing w:line="36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 w:rsidRPr="00701CE6">
              <w:rPr>
                <w:color w:val="auto"/>
                <w:sz w:val="24"/>
                <w:szCs w:val="24"/>
                <w:lang w:val="vi-VN"/>
              </w:rPr>
              <w:t>STT</w:t>
            </w:r>
          </w:p>
        </w:tc>
        <w:tc>
          <w:tcPr>
            <w:tcW w:w="1838" w:type="dxa"/>
            <w:shd w:val="clear" w:color="auto" w:fill="A5C9EB" w:themeFill="text2" w:themeFillTint="40"/>
            <w:vAlign w:val="center"/>
          </w:tcPr>
          <w:p w14:paraId="72F30628" w14:textId="5B1325AE" w:rsidR="006C5581" w:rsidRPr="00701CE6" w:rsidRDefault="006C5581" w:rsidP="008E2C6F">
            <w:pPr>
              <w:spacing w:line="36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  <w:lang w:val="vi-VN"/>
              </w:rPr>
              <w:t>Tên tàu</w:t>
            </w:r>
          </w:p>
        </w:tc>
        <w:tc>
          <w:tcPr>
            <w:tcW w:w="1276" w:type="dxa"/>
            <w:shd w:val="clear" w:color="auto" w:fill="A5C9EB" w:themeFill="text2" w:themeFillTint="40"/>
            <w:vAlign w:val="center"/>
          </w:tcPr>
          <w:p w14:paraId="70402251" w14:textId="77777777" w:rsidR="006C5581" w:rsidRDefault="006C5581" w:rsidP="008E2C6F">
            <w:pPr>
              <w:spacing w:line="36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  <w:lang w:val="vi-VN"/>
              </w:rPr>
              <w:t>Năm</w:t>
            </w:r>
          </w:p>
          <w:p w14:paraId="67716BF1" w14:textId="77777777" w:rsidR="006C5581" w:rsidRPr="00701CE6" w:rsidRDefault="006C5581" w:rsidP="008E2C6F">
            <w:pPr>
              <w:spacing w:line="36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  <w:lang w:val="vi-VN"/>
              </w:rPr>
              <w:t>sản xuất</w:t>
            </w:r>
          </w:p>
        </w:tc>
        <w:tc>
          <w:tcPr>
            <w:tcW w:w="1332" w:type="dxa"/>
            <w:shd w:val="clear" w:color="auto" w:fill="A5C9EB" w:themeFill="text2" w:themeFillTint="40"/>
            <w:vAlign w:val="center"/>
          </w:tcPr>
          <w:p w14:paraId="0546F9C3" w14:textId="77777777" w:rsidR="006C5581" w:rsidRDefault="006C5581" w:rsidP="008E2C6F">
            <w:pPr>
              <w:spacing w:line="36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  <w:lang w:val="vi-VN"/>
              </w:rPr>
              <w:t>Công suất</w:t>
            </w:r>
          </w:p>
          <w:p w14:paraId="0EE84EF6" w14:textId="77777777" w:rsidR="006C5581" w:rsidRPr="00701CE6" w:rsidRDefault="006C5581" w:rsidP="008E2C6F">
            <w:pPr>
              <w:spacing w:line="36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  <w:lang w:val="vi-VN"/>
              </w:rPr>
              <w:t>(kW)</w:t>
            </w:r>
          </w:p>
        </w:tc>
        <w:tc>
          <w:tcPr>
            <w:tcW w:w="2070" w:type="dxa"/>
            <w:shd w:val="clear" w:color="auto" w:fill="A5C9EB" w:themeFill="text2" w:themeFillTint="40"/>
            <w:vAlign w:val="center"/>
          </w:tcPr>
          <w:p w14:paraId="0129F1C9" w14:textId="77777777" w:rsidR="006C5581" w:rsidRPr="00701CE6" w:rsidRDefault="006C5581" w:rsidP="008E2C6F">
            <w:pPr>
              <w:spacing w:line="36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  <w:lang w:val="vi-VN"/>
              </w:rPr>
              <w:t>Thời gian hoạt động (giờ)</w:t>
            </w:r>
          </w:p>
        </w:tc>
        <w:tc>
          <w:tcPr>
            <w:tcW w:w="1701" w:type="dxa"/>
            <w:shd w:val="clear" w:color="auto" w:fill="A5C9EB" w:themeFill="text2" w:themeFillTint="40"/>
            <w:vAlign w:val="center"/>
          </w:tcPr>
          <w:p w14:paraId="412D6B42" w14:textId="77777777" w:rsidR="006C5581" w:rsidRDefault="006C5581" w:rsidP="008E2C6F">
            <w:pPr>
              <w:spacing w:line="36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  <w:lang w:val="vi-VN"/>
              </w:rPr>
              <w:t>Tổng tCO</w:t>
            </w:r>
            <w:r>
              <w:rPr>
                <w:color w:val="auto"/>
                <w:sz w:val="24"/>
                <w:szCs w:val="24"/>
                <w:vertAlign w:val="subscript"/>
                <w:lang w:val="vi-VN"/>
              </w:rPr>
              <w:t>2</w:t>
            </w:r>
            <w:r>
              <w:rPr>
                <w:color w:val="auto"/>
                <w:sz w:val="24"/>
                <w:szCs w:val="24"/>
                <w:lang w:val="vi-VN"/>
              </w:rPr>
              <w:t>e</w:t>
            </w:r>
          </w:p>
          <w:p w14:paraId="0678A882" w14:textId="77777777" w:rsidR="006C5581" w:rsidRPr="00410FAF" w:rsidRDefault="006C5581" w:rsidP="008E2C6F">
            <w:pPr>
              <w:spacing w:line="360" w:lineRule="auto"/>
              <w:jc w:val="center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  <w:lang w:val="vi-VN"/>
              </w:rPr>
              <w:t>(tấn)</w:t>
            </w:r>
          </w:p>
        </w:tc>
      </w:tr>
    </w:tbl>
    <w:p w14:paraId="71D976E4" w14:textId="52F5EA29" w:rsidR="006C5581" w:rsidRDefault="006C5581" w:rsidP="00DF6F0C">
      <w:pPr>
        <w:spacing w:line="360" w:lineRule="auto"/>
        <w:rPr>
          <w:b w:val="0"/>
          <w:bCs/>
          <w:color w:val="auto"/>
          <w:sz w:val="26"/>
          <w:szCs w:val="26"/>
          <w:lang w:val="vi-VN"/>
        </w:rPr>
      </w:pPr>
      <w:r>
        <w:rPr>
          <w:b w:val="0"/>
          <w:bCs/>
          <w:color w:val="auto"/>
          <w:sz w:val="26"/>
          <w:szCs w:val="26"/>
          <w:lang w:val="vi-VN"/>
        </w:rPr>
        <w:t>d) Phương tiện đi lại trong cảng xe máy, xe ô tô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6C5581" w14:paraId="4ED512E3" w14:textId="77777777" w:rsidTr="006C5581">
        <w:tc>
          <w:tcPr>
            <w:tcW w:w="2254" w:type="dxa"/>
            <w:vAlign w:val="center"/>
          </w:tcPr>
          <w:p w14:paraId="4CEDD9E2" w14:textId="2E9A9F39" w:rsidR="006C5581" w:rsidRDefault="006C5581" w:rsidP="006C5581">
            <w:pPr>
              <w:spacing w:line="240" w:lineRule="auto"/>
              <w:jc w:val="center"/>
              <w:rPr>
                <w:b w:val="0"/>
                <w:bCs/>
                <w:color w:val="auto"/>
                <w:sz w:val="26"/>
                <w:szCs w:val="26"/>
                <w:lang w:val="vi-VN"/>
              </w:rPr>
            </w:pPr>
            <w:r>
              <w:rPr>
                <w:b w:val="0"/>
                <w:bCs/>
                <w:color w:val="auto"/>
                <w:sz w:val="26"/>
                <w:szCs w:val="26"/>
                <w:lang w:val="vi-VN"/>
              </w:rPr>
              <w:t>Loại phương tiện</w:t>
            </w:r>
          </w:p>
        </w:tc>
        <w:tc>
          <w:tcPr>
            <w:tcW w:w="2255" w:type="dxa"/>
            <w:vAlign w:val="center"/>
          </w:tcPr>
          <w:p w14:paraId="5BCC8C6A" w14:textId="78941898" w:rsidR="006C5581" w:rsidRDefault="006C5581" w:rsidP="006C5581">
            <w:pPr>
              <w:spacing w:line="240" w:lineRule="auto"/>
              <w:jc w:val="center"/>
              <w:rPr>
                <w:b w:val="0"/>
                <w:bCs/>
                <w:color w:val="auto"/>
                <w:sz w:val="26"/>
                <w:szCs w:val="26"/>
                <w:lang w:val="vi-VN"/>
              </w:rPr>
            </w:pPr>
            <w:r>
              <w:rPr>
                <w:b w:val="0"/>
                <w:bCs/>
                <w:color w:val="auto"/>
                <w:sz w:val="26"/>
                <w:szCs w:val="26"/>
                <w:lang w:val="vi-VN"/>
              </w:rPr>
              <w:t>Số lượng</w:t>
            </w:r>
          </w:p>
        </w:tc>
        <w:tc>
          <w:tcPr>
            <w:tcW w:w="2255" w:type="dxa"/>
            <w:vAlign w:val="center"/>
          </w:tcPr>
          <w:p w14:paraId="5133AC21" w14:textId="42DB6605" w:rsidR="006C5581" w:rsidRDefault="006C5581" w:rsidP="006C5581">
            <w:pPr>
              <w:spacing w:line="240" w:lineRule="auto"/>
              <w:jc w:val="center"/>
              <w:rPr>
                <w:b w:val="0"/>
                <w:bCs/>
                <w:color w:val="auto"/>
                <w:sz w:val="26"/>
                <w:szCs w:val="26"/>
                <w:lang w:val="vi-VN"/>
              </w:rPr>
            </w:pPr>
            <w:r>
              <w:rPr>
                <w:b w:val="0"/>
                <w:bCs/>
                <w:color w:val="auto"/>
                <w:sz w:val="26"/>
                <w:szCs w:val="26"/>
                <w:lang w:val="vi-VN"/>
              </w:rPr>
              <w:t>Khoảng cách di chuyển (km)</w:t>
            </w:r>
          </w:p>
        </w:tc>
        <w:tc>
          <w:tcPr>
            <w:tcW w:w="2255" w:type="dxa"/>
            <w:vAlign w:val="center"/>
          </w:tcPr>
          <w:p w14:paraId="465F3DDD" w14:textId="50778A59" w:rsidR="006C5581" w:rsidRPr="006C5581" w:rsidRDefault="006C5581" w:rsidP="006C5581">
            <w:pPr>
              <w:spacing w:line="240" w:lineRule="auto"/>
              <w:jc w:val="center"/>
              <w:rPr>
                <w:b w:val="0"/>
                <w:bCs/>
                <w:color w:val="auto"/>
                <w:sz w:val="26"/>
                <w:szCs w:val="26"/>
                <w:lang w:val="vi-VN"/>
              </w:rPr>
            </w:pPr>
            <w:r>
              <w:rPr>
                <w:b w:val="0"/>
                <w:bCs/>
                <w:color w:val="auto"/>
                <w:sz w:val="26"/>
                <w:szCs w:val="26"/>
                <w:lang w:val="vi-VN"/>
              </w:rPr>
              <w:t>Tổng tCO</w:t>
            </w:r>
            <w:r>
              <w:rPr>
                <w:b w:val="0"/>
                <w:bCs/>
                <w:color w:val="auto"/>
                <w:sz w:val="26"/>
                <w:szCs w:val="26"/>
                <w:vertAlign w:val="subscript"/>
                <w:lang w:val="vi-VN"/>
              </w:rPr>
              <w:t>2</w:t>
            </w:r>
            <w:r>
              <w:rPr>
                <w:b w:val="0"/>
                <w:bCs/>
                <w:color w:val="auto"/>
                <w:sz w:val="26"/>
                <w:szCs w:val="26"/>
                <w:lang w:val="vi-VN"/>
              </w:rPr>
              <w:t>e</w:t>
            </w:r>
          </w:p>
        </w:tc>
      </w:tr>
      <w:tr w:rsidR="006C5581" w14:paraId="44D97768" w14:textId="77777777" w:rsidTr="006C5581">
        <w:tc>
          <w:tcPr>
            <w:tcW w:w="2254" w:type="dxa"/>
          </w:tcPr>
          <w:p w14:paraId="5F4272DE" w14:textId="7B70B88B" w:rsidR="006C5581" w:rsidRDefault="006C5581" w:rsidP="006C5581">
            <w:pPr>
              <w:spacing w:line="360" w:lineRule="auto"/>
              <w:jc w:val="center"/>
              <w:rPr>
                <w:b w:val="0"/>
                <w:bCs/>
                <w:color w:val="auto"/>
                <w:sz w:val="26"/>
                <w:szCs w:val="26"/>
                <w:lang w:val="vi-VN"/>
              </w:rPr>
            </w:pPr>
            <w:r>
              <w:rPr>
                <w:b w:val="0"/>
                <w:bCs/>
                <w:color w:val="auto"/>
                <w:sz w:val="26"/>
                <w:szCs w:val="26"/>
                <w:lang w:val="vi-VN"/>
              </w:rPr>
              <w:t>Xe máy</w:t>
            </w:r>
          </w:p>
        </w:tc>
        <w:tc>
          <w:tcPr>
            <w:tcW w:w="2255" w:type="dxa"/>
          </w:tcPr>
          <w:p w14:paraId="133D97C7" w14:textId="77777777" w:rsidR="006C5581" w:rsidRDefault="006C5581" w:rsidP="006C5581">
            <w:pPr>
              <w:spacing w:line="360" w:lineRule="auto"/>
              <w:jc w:val="center"/>
              <w:rPr>
                <w:b w:val="0"/>
                <w:bCs/>
                <w:color w:val="auto"/>
                <w:sz w:val="26"/>
                <w:szCs w:val="26"/>
                <w:lang w:val="vi-VN"/>
              </w:rPr>
            </w:pPr>
          </w:p>
        </w:tc>
        <w:tc>
          <w:tcPr>
            <w:tcW w:w="2255" w:type="dxa"/>
          </w:tcPr>
          <w:p w14:paraId="3CF45AB3" w14:textId="09530CF4" w:rsidR="006C5581" w:rsidRDefault="00612489" w:rsidP="006C5581">
            <w:pPr>
              <w:spacing w:line="360" w:lineRule="auto"/>
              <w:jc w:val="center"/>
              <w:rPr>
                <w:b w:val="0"/>
                <w:bCs/>
                <w:color w:val="auto"/>
                <w:sz w:val="26"/>
                <w:szCs w:val="26"/>
                <w:lang w:val="vi-VN"/>
              </w:rPr>
            </w:pPr>
            <w:r>
              <w:rPr>
                <w:b w:val="0"/>
                <w:bCs/>
                <w:color w:val="auto"/>
                <w:sz w:val="26"/>
                <w:szCs w:val="26"/>
                <w:lang w:val="vi-VN"/>
              </w:rPr>
              <w:t>0,5</w:t>
            </w:r>
          </w:p>
        </w:tc>
        <w:tc>
          <w:tcPr>
            <w:tcW w:w="2255" w:type="dxa"/>
          </w:tcPr>
          <w:p w14:paraId="054861B8" w14:textId="77777777" w:rsidR="006C5581" w:rsidRDefault="006C5581" w:rsidP="006C5581">
            <w:pPr>
              <w:spacing w:line="360" w:lineRule="auto"/>
              <w:jc w:val="center"/>
              <w:rPr>
                <w:b w:val="0"/>
                <w:bCs/>
                <w:color w:val="auto"/>
                <w:sz w:val="26"/>
                <w:szCs w:val="26"/>
                <w:lang w:val="vi-VN"/>
              </w:rPr>
            </w:pPr>
          </w:p>
        </w:tc>
      </w:tr>
      <w:tr w:rsidR="006C5581" w14:paraId="1CFC32AD" w14:textId="77777777" w:rsidTr="006C5581">
        <w:tc>
          <w:tcPr>
            <w:tcW w:w="2254" w:type="dxa"/>
          </w:tcPr>
          <w:p w14:paraId="0F0FEF7A" w14:textId="1890475A" w:rsidR="006C5581" w:rsidRDefault="006C5581" w:rsidP="006C5581">
            <w:pPr>
              <w:spacing w:line="360" w:lineRule="auto"/>
              <w:jc w:val="center"/>
              <w:rPr>
                <w:b w:val="0"/>
                <w:bCs/>
                <w:color w:val="auto"/>
                <w:sz w:val="26"/>
                <w:szCs w:val="26"/>
                <w:lang w:val="vi-VN"/>
              </w:rPr>
            </w:pPr>
            <w:r>
              <w:rPr>
                <w:b w:val="0"/>
                <w:bCs/>
                <w:color w:val="auto"/>
                <w:sz w:val="26"/>
                <w:szCs w:val="26"/>
                <w:lang w:val="vi-VN"/>
              </w:rPr>
              <w:t>Ô tô</w:t>
            </w:r>
          </w:p>
        </w:tc>
        <w:tc>
          <w:tcPr>
            <w:tcW w:w="2255" w:type="dxa"/>
          </w:tcPr>
          <w:p w14:paraId="7162DF6D" w14:textId="77777777" w:rsidR="006C5581" w:rsidRDefault="006C5581" w:rsidP="006C5581">
            <w:pPr>
              <w:spacing w:line="360" w:lineRule="auto"/>
              <w:jc w:val="center"/>
              <w:rPr>
                <w:b w:val="0"/>
                <w:bCs/>
                <w:color w:val="auto"/>
                <w:sz w:val="26"/>
                <w:szCs w:val="26"/>
                <w:lang w:val="vi-VN"/>
              </w:rPr>
            </w:pPr>
          </w:p>
        </w:tc>
        <w:tc>
          <w:tcPr>
            <w:tcW w:w="2255" w:type="dxa"/>
          </w:tcPr>
          <w:p w14:paraId="79225D11" w14:textId="37AA51F4" w:rsidR="006C5581" w:rsidRDefault="00612489" w:rsidP="006C5581">
            <w:pPr>
              <w:spacing w:line="360" w:lineRule="auto"/>
              <w:jc w:val="center"/>
              <w:rPr>
                <w:b w:val="0"/>
                <w:bCs/>
                <w:color w:val="auto"/>
                <w:sz w:val="26"/>
                <w:szCs w:val="26"/>
                <w:lang w:val="vi-VN"/>
              </w:rPr>
            </w:pPr>
            <w:r>
              <w:rPr>
                <w:b w:val="0"/>
                <w:bCs/>
                <w:color w:val="auto"/>
                <w:sz w:val="26"/>
                <w:szCs w:val="26"/>
                <w:lang w:val="vi-VN"/>
              </w:rPr>
              <w:t>0,5</w:t>
            </w:r>
          </w:p>
        </w:tc>
        <w:tc>
          <w:tcPr>
            <w:tcW w:w="2255" w:type="dxa"/>
          </w:tcPr>
          <w:p w14:paraId="36595AC6" w14:textId="77777777" w:rsidR="006C5581" w:rsidRDefault="006C5581" w:rsidP="006C5581">
            <w:pPr>
              <w:spacing w:line="360" w:lineRule="auto"/>
              <w:jc w:val="center"/>
              <w:rPr>
                <w:b w:val="0"/>
                <w:bCs/>
                <w:color w:val="auto"/>
                <w:sz w:val="26"/>
                <w:szCs w:val="26"/>
                <w:lang w:val="vi-VN"/>
              </w:rPr>
            </w:pPr>
          </w:p>
        </w:tc>
      </w:tr>
    </w:tbl>
    <w:p w14:paraId="0733B1E0" w14:textId="77777777" w:rsidR="006C5581" w:rsidRDefault="006C5581" w:rsidP="00DF6F0C">
      <w:pPr>
        <w:spacing w:line="360" w:lineRule="auto"/>
        <w:rPr>
          <w:b w:val="0"/>
          <w:bCs/>
          <w:color w:val="auto"/>
          <w:sz w:val="26"/>
          <w:szCs w:val="26"/>
          <w:lang w:val="vi-VN"/>
        </w:rPr>
      </w:pPr>
    </w:p>
    <w:sectPr w:rsidR="006C5581" w:rsidSect="005A112C">
      <w:headerReference w:type="even" r:id="rId9"/>
      <w:headerReference w:type="default" r:id="rId10"/>
      <w:headerReference w:type="first" r:id="rId11"/>
      <w:type w:val="nextColumn"/>
      <w:pgSz w:w="11909" w:h="16834"/>
      <w:pgMar w:top="852" w:right="1440" w:bottom="1440" w:left="1440" w:header="850" w:footer="720" w:gutter="0"/>
      <w:cols w:space="708"/>
      <w:docGrid w:linePitch="3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33126" w14:textId="77777777" w:rsidR="00E30BCB" w:rsidRDefault="00E30BCB" w:rsidP="005A112C">
      <w:pPr>
        <w:spacing w:line="240" w:lineRule="auto"/>
      </w:pPr>
      <w:r>
        <w:separator/>
      </w:r>
    </w:p>
  </w:endnote>
  <w:endnote w:type="continuationSeparator" w:id="0">
    <w:p w14:paraId="68E60538" w14:textId="77777777" w:rsidR="00E30BCB" w:rsidRDefault="00E30BCB" w:rsidP="005A11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D739E" w14:textId="77777777" w:rsidR="00E30BCB" w:rsidRDefault="00E30BCB" w:rsidP="005A112C">
      <w:pPr>
        <w:spacing w:line="240" w:lineRule="auto"/>
      </w:pPr>
      <w:r>
        <w:separator/>
      </w:r>
    </w:p>
  </w:footnote>
  <w:footnote w:type="continuationSeparator" w:id="0">
    <w:p w14:paraId="0B51AF37" w14:textId="77777777" w:rsidR="00E30BCB" w:rsidRDefault="00E30BCB" w:rsidP="005A11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EA796" w14:textId="61C7A61C" w:rsidR="00B57787" w:rsidRDefault="00000000">
    <w:pPr>
      <w:pStyle w:val="Header"/>
    </w:pPr>
    <w:r>
      <w:rPr>
        <w:noProof/>
        <w14:ligatures w14:val="standardContextual"/>
      </w:rPr>
      <w:pict w14:anchorId="4AF504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7456337" o:spid="_x0000_s1027" type="#_x0000_t75" alt="" style="position:absolute;margin-left:0;margin-top:0;width:451.2pt;height:501.7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VPEI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5FC9E" w14:textId="7B1EEDD4" w:rsidR="00B57787" w:rsidRDefault="00000000">
    <w:pPr>
      <w:pStyle w:val="Header"/>
    </w:pPr>
    <w:r>
      <w:rPr>
        <w:noProof/>
        <w14:ligatures w14:val="standardContextual"/>
      </w:rPr>
      <w:pict w14:anchorId="7C6C5E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7456338" o:spid="_x0000_s1026" type="#_x0000_t75" alt="" style="position:absolute;margin-left:0;margin-top:0;width:451.2pt;height:501.7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VPEI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76AFD" w14:textId="7B092E78" w:rsidR="00B57787" w:rsidRDefault="00000000">
    <w:pPr>
      <w:pStyle w:val="Header"/>
    </w:pPr>
    <w:r>
      <w:rPr>
        <w:noProof/>
        <w14:ligatures w14:val="standardContextual"/>
      </w:rPr>
      <w:pict w14:anchorId="16EAC0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7456336" o:spid="_x0000_s1025" type="#_x0000_t75" alt="" style="position:absolute;margin-left:0;margin-top:0;width:451.2pt;height:501.7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VPEI-removebg-previ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17BE3"/>
    <w:multiLevelType w:val="hybridMultilevel"/>
    <w:tmpl w:val="08A6454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6A517AF2"/>
    <w:multiLevelType w:val="multilevel"/>
    <w:tmpl w:val="E110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EB4879"/>
    <w:multiLevelType w:val="hybridMultilevel"/>
    <w:tmpl w:val="24426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B22E5C"/>
    <w:multiLevelType w:val="hybridMultilevel"/>
    <w:tmpl w:val="8F8EA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F585A"/>
    <w:multiLevelType w:val="hybridMultilevel"/>
    <w:tmpl w:val="57F0E67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7B390615"/>
    <w:multiLevelType w:val="hybridMultilevel"/>
    <w:tmpl w:val="1A48A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39073B"/>
    <w:multiLevelType w:val="hybridMultilevel"/>
    <w:tmpl w:val="16FAB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275917">
    <w:abstractNumId w:val="1"/>
  </w:num>
  <w:num w:numId="2" w16cid:durableId="1415273931">
    <w:abstractNumId w:val="2"/>
  </w:num>
  <w:num w:numId="3" w16cid:durableId="20665319">
    <w:abstractNumId w:val="5"/>
  </w:num>
  <w:num w:numId="4" w16cid:durableId="282159140">
    <w:abstractNumId w:val="6"/>
  </w:num>
  <w:num w:numId="5" w16cid:durableId="586352131">
    <w:abstractNumId w:val="0"/>
  </w:num>
  <w:num w:numId="6" w16cid:durableId="1340932882">
    <w:abstractNumId w:val="3"/>
  </w:num>
  <w:num w:numId="7" w16cid:durableId="18504828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evenAndOddHeaders/>
  <w:drawingGridHorizontalSpacing w:val="110"/>
  <w:drawingGridVerticalSpacing w:val="299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12C"/>
    <w:rsid w:val="00002103"/>
    <w:rsid w:val="000620DA"/>
    <w:rsid w:val="00122CA3"/>
    <w:rsid w:val="0017384B"/>
    <w:rsid w:val="0017790E"/>
    <w:rsid w:val="001A3983"/>
    <w:rsid w:val="002E4513"/>
    <w:rsid w:val="00380E67"/>
    <w:rsid w:val="00410FAF"/>
    <w:rsid w:val="00562BE9"/>
    <w:rsid w:val="005A112C"/>
    <w:rsid w:val="00612489"/>
    <w:rsid w:val="006226C5"/>
    <w:rsid w:val="006922C6"/>
    <w:rsid w:val="006C5581"/>
    <w:rsid w:val="00701CE6"/>
    <w:rsid w:val="0072628C"/>
    <w:rsid w:val="007C12C0"/>
    <w:rsid w:val="007E3C22"/>
    <w:rsid w:val="00877764"/>
    <w:rsid w:val="008D26B7"/>
    <w:rsid w:val="00906088"/>
    <w:rsid w:val="009A4020"/>
    <w:rsid w:val="00A35594"/>
    <w:rsid w:val="00A4609C"/>
    <w:rsid w:val="00AB3D6A"/>
    <w:rsid w:val="00B266CF"/>
    <w:rsid w:val="00B57787"/>
    <w:rsid w:val="00B8546D"/>
    <w:rsid w:val="00CA05F8"/>
    <w:rsid w:val="00CE59EC"/>
    <w:rsid w:val="00D34EE0"/>
    <w:rsid w:val="00DC0061"/>
    <w:rsid w:val="00DD5885"/>
    <w:rsid w:val="00DE23CB"/>
    <w:rsid w:val="00DF2DE4"/>
    <w:rsid w:val="00DF6F0C"/>
    <w:rsid w:val="00E30BCB"/>
    <w:rsid w:val="00FB0B0E"/>
    <w:rsid w:val="00FE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8476C"/>
  <w15:chartTrackingRefBased/>
  <w15:docId w15:val="{0F1A5854-FC25-3141-84D9-6078FEBFC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line="-32766" w:lineRule="auto"/>
        <w:ind w:left="57" w:right="57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êu đề dịch báo"/>
    <w:qFormat/>
    <w:rsid w:val="000620DA"/>
    <w:pPr>
      <w:spacing w:line="276" w:lineRule="auto"/>
      <w:ind w:left="0" w:right="0" w:firstLine="0"/>
      <w:jc w:val="left"/>
    </w:pPr>
    <w:rPr>
      <w:rFonts w:ascii="Times New Roman" w:hAnsi="Times New Roman" w:cs="Arial"/>
      <w:b/>
      <w:color w:val="FF0000"/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1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1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1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1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12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12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12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12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12C"/>
    <w:rPr>
      <w:rFonts w:asciiTheme="majorHAnsi" w:eastAsiaTheme="majorEastAsia" w:hAnsiTheme="majorHAnsi" w:cstheme="majorBidi"/>
      <w:b/>
      <w:color w:val="0F4761" w:themeColor="accent1" w:themeShade="BF"/>
      <w:kern w:val="0"/>
      <w:sz w:val="40"/>
      <w:szCs w:val="40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12C"/>
    <w:rPr>
      <w:rFonts w:asciiTheme="majorHAnsi" w:eastAsiaTheme="majorEastAsia" w:hAnsiTheme="majorHAnsi" w:cstheme="majorBidi"/>
      <w:b/>
      <w:color w:val="0F4761" w:themeColor="accent1" w:themeShade="BF"/>
      <w:kern w:val="0"/>
      <w:sz w:val="32"/>
      <w:szCs w:val="32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12C"/>
    <w:rPr>
      <w:rFonts w:eastAsiaTheme="majorEastAsia" w:cstheme="majorBidi"/>
      <w:b/>
      <w:color w:val="0F4761" w:themeColor="accent1" w:themeShade="BF"/>
      <w:kern w:val="0"/>
      <w:sz w:val="28"/>
      <w:szCs w:val="28"/>
      <w:lang w:val="vi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12C"/>
    <w:rPr>
      <w:rFonts w:eastAsiaTheme="majorEastAsia" w:cstheme="majorBidi"/>
      <w:b/>
      <w:i/>
      <w:iCs/>
      <w:color w:val="0F4761" w:themeColor="accent1" w:themeShade="BF"/>
      <w:kern w:val="0"/>
      <w:sz w:val="22"/>
      <w:szCs w:val="22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12C"/>
    <w:rPr>
      <w:rFonts w:eastAsiaTheme="majorEastAsia" w:cstheme="majorBidi"/>
      <w:b/>
      <w:color w:val="0F4761" w:themeColor="accent1" w:themeShade="BF"/>
      <w:kern w:val="0"/>
      <w:sz w:val="22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12C"/>
    <w:rPr>
      <w:rFonts w:eastAsiaTheme="majorEastAsia" w:cstheme="majorBidi"/>
      <w:b/>
      <w:i/>
      <w:iCs/>
      <w:color w:val="595959" w:themeColor="text1" w:themeTint="A6"/>
      <w:kern w:val="0"/>
      <w:sz w:val="22"/>
      <w:szCs w:val="22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12C"/>
    <w:rPr>
      <w:rFonts w:eastAsiaTheme="majorEastAsia" w:cstheme="majorBidi"/>
      <w:b/>
      <w:color w:val="595959" w:themeColor="text1" w:themeTint="A6"/>
      <w:kern w:val="0"/>
      <w:sz w:val="22"/>
      <w:szCs w:val="22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12C"/>
    <w:rPr>
      <w:rFonts w:eastAsiaTheme="majorEastAsia" w:cstheme="majorBidi"/>
      <w:b/>
      <w:i/>
      <w:iCs/>
      <w:color w:val="272727" w:themeColor="text1" w:themeTint="D8"/>
      <w:kern w:val="0"/>
      <w:sz w:val="22"/>
      <w:szCs w:val="22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12C"/>
    <w:rPr>
      <w:rFonts w:eastAsiaTheme="majorEastAsia" w:cstheme="majorBidi"/>
      <w:b/>
      <w:color w:val="272727" w:themeColor="text1" w:themeTint="D8"/>
      <w:kern w:val="0"/>
      <w:sz w:val="22"/>
      <w:szCs w:val="22"/>
      <w:lang w:val="vi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A112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12C"/>
    <w:rPr>
      <w:rFonts w:asciiTheme="majorHAnsi" w:eastAsiaTheme="majorEastAsia" w:hAnsiTheme="majorHAnsi" w:cstheme="majorBidi"/>
      <w:b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12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12C"/>
    <w:rPr>
      <w:rFonts w:eastAsiaTheme="majorEastAsia" w:cstheme="majorBidi"/>
      <w:b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A11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12C"/>
    <w:rPr>
      <w:rFonts w:ascii="Times New Roman" w:hAnsi="Times New Roman" w:cs="Arial"/>
      <w:b/>
      <w:i/>
      <w:iCs/>
      <w:color w:val="404040" w:themeColor="text1" w:themeTint="BF"/>
      <w:kern w:val="0"/>
      <w:sz w:val="22"/>
      <w:szCs w:val="22"/>
      <w:lang w:val="vi"/>
      <w14:ligatures w14:val="none"/>
    </w:rPr>
  </w:style>
  <w:style w:type="paragraph" w:styleId="ListParagraph">
    <w:name w:val="List Paragraph"/>
    <w:basedOn w:val="Normal"/>
    <w:uiPriority w:val="34"/>
    <w:qFormat/>
    <w:rsid w:val="005A1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12C"/>
    <w:rPr>
      <w:rFonts w:ascii="Times New Roman" w:hAnsi="Times New Roman" w:cs="Arial"/>
      <w:b/>
      <w:i/>
      <w:iCs/>
      <w:color w:val="0F4761" w:themeColor="accent1" w:themeShade="BF"/>
      <w:kern w:val="0"/>
      <w:sz w:val="22"/>
      <w:szCs w:val="22"/>
      <w:lang w:val="vi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A11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112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12C"/>
    <w:rPr>
      <w:rFonts w:ascii="Times New Roman" w:hAnsi="Times New Roman" w:cs="Arial"/>
      <w:b/>
      <w:color w:val="FF0000"/>
      <w:kern w:val="0"/>
      <w:sz w:val="22"/>
      <w:szCs w:val="22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A112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12C"/>
    <w:rPr>
      <w:rFonts w:ascii="Times New Roman" w:hAnsi="Times New Roman" w:cs="Arial"/>
      <w:b/>
      <w:color w:val="FF0000"/>
      <w:kern w:val="0"/>
      <w:sz w:val="22"/>
      <w:szCs w:val="22"/>
      <w:lang w:val="vi"/>
      <w14:ligatures w14:val="none"/>
    </w:rPr>
  </w:style>
  <w:style w:type="table" w:styleId="TableGrid">
    <w:name w:val="Table Grid"/>
    <w:basedOn w:val="TableNormal"/>
    <w:uiPriority w:val="39"/>
    <w:rsid w:val="005A112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JMSTContent">
    <w:name w:val="JMST_Content"/>
    <w:basedOn w:val="Normal"/>
    <w:link w:val="JMSTContentChar"/>
    <w:qFormat/>
    <w:rsid w:val="00612489"/>
    <w:pPr>
      <w:widowControl w:val="0"/>
      <w:spacing w:before="40" w:after="40" w:line="260" w:lineRule="exact"/>
      <w:ind w:firstLine="284"/>
      <w:jc w:val="both"/>
    </w:pPr>
    <w:rPr>
      <w:rFonts w:eastAsia="MS Mincho"/>
      <w:b w:val="0"/>
      <w:color w:val="auto"/>
      <w:kern w:val="2"/>
      <w:sz w:val="20"/>
      <w:szCs w:val="20"/>
      <w:lang w:val="vi-VN" w:eastAsia="ja-JP"/>
    </w:rPr>
  </w:style>
  <w:style w:type="character" w:customStyle="1" w:styleId="JMSTContentChar">
    <w:name w:val="JMST_Content Char"/>
    <w:link w:val="JMSTContent"/>
    <w:rsid w:val="00612489"/>
    <w:rPr>
      <w:rFonts w:ascii="Times New Roman" w:eastAsia="MS Mincho" w:hAnsi="Times New Roman" w:cs="Arial"/>
      <w:sz w:val="20"/>
      <w:szCs w:val="20"/>
      <w:lang w:val="vi-VN" w:eastAsia="ja-JP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612489"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17790E"/>
    <w:pPr>
      <w:spacing w:before="100" w:beforeAutospacing="1" w:after="100" w:afterAutospacing="1" w:line="240" w:lineRule="auto"/>
    </w:pPr>
    <w:rPr>
      <w:rFonts w:eastAsia="Times New Roman" w:cs="Times New Roman"/>
      <w:b w:val="0"/>
      <w:color w:val="auto"/>
      <w:sz w:val="24"/>
      <w:szCs w:val="24"/>
      <w:lang/>
    </w:rPr>
  </w:style>
  <w:style w:type="character" w:customStyle="1" w:styleId="math-inline">
    <w:name w:val="math-inline"/>
    <w:basedOn w:val="DefaultParagraphFont"/>
    <w:rsid w:val="0017790E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hAnsi="Times New Roman" w:cs="Arial"/>
      <w:b/>
      <w:color w:val="FF0000"/>
      <w:kern w:val="0"/>
      <w:sz w:val="20"/>
      <w:szCs w:val="20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475</Words>
  <Characters>1788</Characters>
  <Application>Microsoft Office Word</Application>
  <DocSecurity>0</DocSecurity>
  <Lines>255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Nam</dc:creator>
  <cp:keywords/>
  <dc:description/>
  <cp:lastModifiedBy>Nguyen Tien Dung 20224839</cp:lastModifiedBy>
  <cp:revision>6</cp:revision>
  <dcterms:created xsi:type="dcterms:W3CDTF">2026-04-03T05:42:00Z</dcterms:created>
  <dcterms:modified xsi:type="dcterms:W3CDTF">2026-04-03T19:29:00Z</dcterms:modified>
</cp:coreProperties>
</file>