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leiztqi6y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— Phân tích lỗi 1NF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vyh39lrso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FavoriteGenres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vi phạm 1NF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FavoriteGenres</w:t>
      </w:r>
      <w:r w:rsidDel="00000000" w:rsidR="00000000" w:rsidRPr="00000000">
        <w:rPr>
          <w:rtl w:val="0"/>
        </w:rPr>
        <w:t xml:space="preserve"> có thể chứa </w:t>
      </w:r>
      <w:r w:rsidDel="00000000" w:rsidR="00000000" w:rsidRPr="00000000">
        <w:rPr>
          <w:b w:val="1"/>
          <w:bCs w:val="1"/>
          <w:rtl w:val="0"/>
        </w:rPr>
        <w:t xml:space="preserve">nhiều giá trị trong cùng một ô</w:t>
      </w:r>
      <w:r w:rsidDel="00000000" w:rsidR="00000000" w:rsidRPr="00000000">
        <w:rPr>
          <w:rtl w:val="0"/>
        </w:rPr>
        <w:t xml:space="preserve">, 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Action, Comedy, Drama</w:t>
      </w:r>
      <w:r w:rsidDel="00000000" w:rsidR="00000000" w:rsidRPr="00000000">
        <w:rPr>
          <w:rtl w:val="0"/>
        </w:rPr>
        <w:t xml:space="preserve">, nên dữ liệu không còn nguyên tử.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Hệ quả:</w:t>
      </w:r>
      <w:r w:rsidDel="00000000" w:rsidR="00000000" w:rsidRPr="00000000">
        <w:rPr>
          <w:rtl w:val="0"/>
        </w:rPr>
        <w:t xml:space="preserve"> Khó thống kê chính xác số khách thích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đồng thời dễ sai do dư dấu phẩy/khoảng trắng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, , Comedy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yzzbyyrvw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ContactInfo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vi phạm 1NF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ContactInfo</w:t>
      </w:r>
      <w:r w:rsidDel="00000000" w:rsidR="00000000" w:rsidRPr="00000000">
        <w:rPr>
          <w:rtl w:val="0"/>
        </w:rPr>
        <w:t xml:space="preserve"> đang gộp </w:t>
      </w:r>
      <w:r w:rsidDel="00000000" w:rsidR="00000000" w:rsidRPr="00000000">
        <w:rPr>
          <w:b w:val="1"/>
          <w:bCs w:val="1"/>
          <w:rtl w:val="0"/>
        </w:rPr>
        <w:t xml:space="preserve">nhiều thông tin liên hệ</w:t>
      </w:r>
      <w:r w:rsidDel="00000000" w:rsidR="00000000" w:rsidRPr="00000000">
        <w:rPr>
          <w:rtl w:val="0"/>
        </w:rPr>
        <w:t xml:space="preserve"> (số điện thoại và Email) vào cùng một thuộc tính, không đảm bảo mỗi ô chỉ chứa một giá trị nguyên tử.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Hệ quả:</w:t>
      </w:r>
      <w:r w:rsidDel="00000000" w:rsidR="00000000" w:rsidRPr="00000000">
        <w:rPr>
          <w:rtl w:val="0"/>
        </w:rPr>
        <w:t xml:space="preserve"> Khó tìm kiếm, cập nhật hoặc gửi SMS/Email riêng biệt.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c2ps5e4yro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Phương án tách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FavoriteGenres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một khách hàng có thể thích </w:t>
      </w:r>
      <w:r w:rsidDel="00000000" w:rsidR="00000000" w:rsidRPr="00000000">
        <w:rPr>
          <w:b w:val="1"/>
          <w:bCs w:val="1"/>
          <w:rtl w:val="0"/>
        </w:rPr>
        <w:t xml:space="preserve">nhiều thể loại</w:t>
      </w:r>
      <w:r w:rsidDel="00000000" w:rsidR="00000000" w:rsidRPr="00000000">
        <w:rPr>
          <w:rtl w:val="0"/>
        </w:rPr>
        <w:t xml:space="preserve"> và một thể loại có thể được </w:t>
      </w:r>
      <w:r w:rsidDel="00000000" w:rsidR="00000000" w:rsidRPr="00000000">
        <w:rPr>
          <w:b w:val="1"/>
          <w:bCs w:val="1"/>
          <w:rtl w:val="0"/>
        </w:rPr>
        <w:t xml:space="preserve">nhiều khách hàng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yêu thích → quan hệ </w:t>
      </w:r>
      <w:r w:rsidDel="00000000" w:rsidR="00000000" w:rsidRPr="00000000">
        <w:rPr>
          <w:b w:val="1"/>
          <w:bCs w:val="1"/>
          <w:rtl w:val="0"/>
        </w:rPr>
        <w:t xml:space="preserve">N-N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Tách thành 2 bảng: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7xorbdtsdd0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GenreID: int (PK)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GenreName: string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avyr35nkdz0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CUSTOMER_GENRE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CUSTOMER_GENRE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CustomerID: int (PK, FK)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GenreID: int (PK, FK)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