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7kzwcf2ucj99" w:colFirst="0" w:colLast="0"/>
      <w:bookmarkEnd w:id="0"/>
      <w:r>
        <w:rPr>
          <w:b/>
          <w:bCs/>
          <w:sz w:val="34"/>
          <w:szCs w:val="34"/>
          <w:rtl w:val="0"/>
        </w:rPr>
        <w:t>Phần 1 — Phân tích lỗi giao diện</w:t>
      </w:r>
    </w:p>
    <w:tbl>
      <w:tblPr>
        <w:tblStyle w:val="14"/>
        <w:tblW w:w="902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739"/>
        <w:gridCol w:w="3594"/>
        <w:gridCol w:w="1691"/>
      </w:tblGrid>
      <w:tr w14:paraId="5FF4452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2">
            <w:pPr>
              <w:jc w:val="center"/>
            </w:pPr>
            <w:r>
              <w:rPr>
                <w:b/>
                <w:bCs/>
                <w:rtl w:val="0"/>
              </w:rPr>
              <w:t>Hiện trạng lỗi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3">
            <w:pPr>
              <w:jc w:val="center"/>
            </w:pPr>
            <w:r>
              <w:rPr>
                <w:b/>
                <w:bCs/>
                <w:rtl w:val="0"/>
              </w:rPr>
              <w:t>Nguyên tắc UI vi phạm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4">
            <w:pPr>
              <w:jc w:val="center"/>
            </w:pPr>
            <w:r>
              <w:rPr>
                <w:b/>
                <w:bCs/>
                <w:rtl w:val="0"/>
              </w:rPr>
              <w:t>Thành phần cần thay thế</w:t>
            </w:r>
          </w:p>
        </w:tc>
      </w:tr>
      <w:tr w14:paraId="082B71D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7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5">
            <w:r>
              <w:rPr>
                <w:rtl w:val="0"/>
              </w:rPr>
              <w:t xml:space="preserve">Trường </w:t>
            </w:r>
            <w:r>
              <w:rPr>
                <w:b/>
                <w:bCs/>
                <w:rtl w:val="0"/>
              </w:rPr>
              <w:t>Giới tính</w:t>
            </w:r>
            <w:r>
              <w:rPr>
                <w:rtl w:val="0"/>
              </w:rPr>
              <w:t xml:space="preserve"> dùng Checkbox nên có thể chọn đồng thời Nam và Nữ.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6">
            <w:r>
              <w:rPr>
                <w:b/>
                <w:bCs/>
                <w:rtl w:val="0"/>
              </w:rPr>
              <w:t>Clarity (Rõ ràng)</w:t>
            </w:r>
            <w:r>
              <w:rPr>
                <w:rtl w:val="0"/>
              </w:rPr>
              <w:t xml:space="preserve"> – giao diện không thể hiện rõ chỉ được chọn 1 giá trị.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7">
            <w:r>
              <w:rPr>
                <w:b/>
                <w:bCs/>
                <w:rtl w:val="0"/>
              </w:rPr>
              <w:t>Radio Button</w:t>
            </w:r>
          </w:p>
        </w:tc>
      </w:tr>
    </w:tbl>
    <w:p w14:paraId="00000008">
      <w:r>
        <w:rPr>
          <w:rtl w:val="0"/>
        </w:rPr>
        <w:t xml:space="preserve">Phần 2 </w:t>
      </w:r>
    </w:p>
    <w:p w14:paraId="00000009">
      <w:pPr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"https://www.figma.com/design/xUakUJJbyTidCABY8FaS4j/Sans-titre?node-id=0-1&amp;t=fgsiOVQInFWoMwJO-1" </w:instrText>
      </w:r>
      <w:r>
        <w:rPr>
          <w:rFonts w:hint="default"/>
        </w:rPr>
        <w:fldChar w:fldCharType="separate"/>
      </w:r>
      <w:r>
        <w:rPr>
          <w:rStyle w:val="10"/>
          <w:rFonts w:hint="default"/>
        </w:rPr>
        <w:t>https://www.figma.com/design/xUakUJJbyTidCABY8FaS4j/Sans-titre?node-id=0-1&amp;t=fgsiOVQInFWoMwJO-1</w:t>
      </w:r>
      <w:r>
        <w:rPr>
          <w:rFonts w:hint="default"/>
        </w:rPr>
        <w:fldChar w:fldCharType="end"/>
      </w:r>
    </w:p>
    <w:p w14:paraId="492C756D">
      <w:pPr>
        <w:rPr>
          <w:rFonts w:hint="default"/>
        </w:rPr>
      </w:pPr>
    </w:p>
    <w:p w14:paraId="66FE57D5">
      <w:pPr>
        <w:rPr>
          <w:rFonts w:hint="default"/>
        </w:rPr>
      </w:pPr>
      <w:bookmarkStart w:id="1" w:name="_GoBack"/>
      <w:r>
        <w:drawing>
          <wp:inline distT="0" distB="0" distL="114300" distR="114300">
            <wp:extent cx="5733415" cy="5130800"/>
            <wp:effectExtent l="0" t="0" r="63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13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"/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5F079A8F-5DA5-4D58-B9B8-63E1A0F36711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9D4E8CA3-2175-4E67-8478-86BD89B11B9B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D33FF5C3-CD3C-43DA-BF00-415FD120F69E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E555E2A5-25EE-475B-BA20-9D38676BCA7E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6781741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vi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iPriority w:val="0"/>
    <w:rPr>
      <w:color w:val="0000FF"/>
      <w:u w:val="single"/>
    </w:rPr>
  </w:style>
  <w:style w:type="paragraph" w:styleId="11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2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0"/>
    <w:basedOn w:val="13"/>
    <w:qFormat/>
    <w:uiPriority w:val="0"/>
    <w:tblPr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55</Words>
  <Characters>200</Characters>
  <TotalTime>27</TotalTime>
  <ScaleCrop>false</ScaleCrop>
  <LinksUpToDate>false</LinksUpToDate>
  <CharactersWithSpaces>248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2026-09-26T13:39:32Z</dcterms:created>
  <dc:creator>ADMIN</dc:creator>
  <cp:lastModifiedBy>ADMIN</cp:lastModifiedBy>
  <dcterms:modified xsi:type="dcterms:W3CDTF">2026-09-26T14:07:11Z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eyJoZGlkIjoiYTBlOWIwNzRkOGUzZmE3ODExOGMxNjYwYjIxMzM4N2UifQ==</vt:lpwstr>
  </property>
  <property fmtid="{D5CDD505-2E9C-101B-9397-08002B2CF9AE}" pid="3" name="KSOProductBuildVer">
    <vt:lpwstr>1033-12.1.0.28485</vt:lpwstr>
  </property>
  <property fmtid="{D5CDD505-2E9C-101B-9397-08002B2CF9AE}" pid="4" name="ICV">
    <vt:lpwstr>01D4866753904174BBA117A4317494B6_12</vt:lpwstr>
  </property>
</Properties>
</file>