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qvc2mbut5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Có 3 Lifeline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trái sang phải: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Khách hàng        Màn hình UI        AuthServer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Khách hàng</w:t>
      </w:r>
      <w:r w:rsidDel="00000000" w:rsidR="00000000" w:rsidRPr="00000000">
        <w:rPr>
          <w:rtl w:val="0"/>
        </w:rPr>
        <w:t xml:space="preserve">  Actor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Màn hình UI</w:t>
      </w:r>
      <w:r w:rsidDel="00000000" w:rsidR="00000000" w:rsidRPr="00000000">
        <w:rPr>
          <w:rtl w:val="0"/>
        </w:rPr>
        <w:t xml:space="preserve">  Object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AuthServer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uu9w46cld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Các mũi tên cần vẽ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zn5m2guhr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 — Khách hàng nhập thông tin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Khách hàng ───────────────&gt; Màn hình 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nhapThongTin(username, password)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 – mũi tên nét liền, đầu đặc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Khách hàng gửi yêu cầu cho UI.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k0ec11ib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 — UI gửi yêu cầu xác thực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Màn hình UI ──────────────&gt; AuthServer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verifyAccount()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Sync – nét liền, đầu đặc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nói rõ UI </w:t>
      </w:r>
      <w:r w:rsidDel="00000000" w:rsidR="00000000" w:rsidRPr="00000000">
        <w:rPr>
          <w:b w:val="1"/>
          <w:bCs w:val="1"/>
          <w:rtl w:val="0"/>
        </w:rPr>
        <w:t xml:space="preserve">gửi yêu cầu và chờ kết quả</w:t>
      </w:r>
      <w:r w:rsidDel="00000000" w:rsidR="00000000" w:rsidRPr="00000000">
        <w:rPr>
          <w:rtl w:val="0"/>
        </w:rPr>
        <w:t xml:space="preserve">, nên đây là </w:t>
      </w:r>
      <w:r w:rsidDel="00000000" w:rsidR="00000000" w:rsidRPr="00000000">
        <w:rPr>
          <w:b w:val="1"/>
          <w:bCs w:val="1"/>
          <w:rtl w:val="0"/>
        </w:rPr>
        <w:t xml:space="preserve">đồng bộ (Sync)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5cl55gvq4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 — AuthServer tự kiểm tra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AuthServer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└── checkCredentials()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 message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điểm rất quan trọng: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vẽ Database.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đề đã nói: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checkCredentials()</w:t>
      </w:r>
      <w:r w:rsidDel="00000000" w:rsidR="00000000" w:rsidRPr="00000000">
        <w:rPr>
          <w:rtl w:val="0"/>
        </w:rPr>
        <w:t xml:space="preserve"> là xử lý nội bộ của AuthServer.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đó AuthServer tự gọi chính nó.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09zs98iw2v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Bắt đầu khung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alt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checkCredentials()</w:t>
      </w:r>
      <w:r w:rsidDel="00000000" w:rsidR="00000000" w:rsidRPr="00000000">
        <w:rPr>
          <w:rtl w:val="0"/>
        </w:rPr>
        <w:t xml:space="preserve">, vẽ </w:t>
      </w:r>
      <w:r w:rsidDel="00000000" w:rsidR="00000000" w:rsidRPr="00000000">
        <w:rPr>
          <w:b w:val="1"/>
          <w:bCs w:val="1"/>
          <w:rtl w:val="0"/>
        </w:rPr>
        <w:t xml:space="preserve">một khung chữ nhật lớn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alt        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[Thông tin hợp lệ]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[Thông tin không hợp lệ]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Khung này chứa </w:t>
      </w:r>
      <w:r w:rsidDel="00000000" w:rsidR="00000000" w:rsidRPr="00000000">
        <w:rPr>
          <w:b w:val="1"/>
          <w:bCs w:val="1"/>
          <w:rtl w:val="0"/>
        </w:rPr>
        <w:t xml:space="preserve">2 trường hợp khác nhau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twh0vrb9l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Nhánh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[Thông tin hợp lệ]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AuthServer trả Token cho UI: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AuthServer - - - - - - - - &gt; Màn hình UI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Token thành công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 – nét đứt, đầu hở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UI trả kết quả cho Khách hàng: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Màn hình UI - - - - - - - &gt; Khách hàng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hiển thị Trang chủ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Cũng là </w:t>
      </w:r>
      <w:r w:rsidDel="00000000" w:rsidR="00000000" w:rsidRPr="00000000">
        <w:rPr>
          <w:b w:val="1"/>
          <w:bCs w:val="1"/>
          <w:rtl w:val="0"/>
        </w:rPr>
        <w:t xml:space="preserve">Return – nét đứt, đầu hở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nwc9wqh7zt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Nhánh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[Thông tin không hợp lệ]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AuthServer trả lỗi: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AuthServer - - - - - - - - &gt; Màn hình UI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"Sai mật khẩu"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 – nét đứt, đầu hở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UI trả kết quả: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Màn hình UI - - - - - - - &gt; Khách hàng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hiển thị cảnh báo lỗi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Return – nét đứt, đầu hở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