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5lzvp0z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Thứ tự đúng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bước được sắp xếp như sau: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d4rr39gzc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Khách hàng -&gt; App Điều Phối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taoDonHang()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đề đã cho rõ: Khách hàng cần chờ kết quả ngay.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6avnp3w4e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App Điều Phối -&gt; Điện thoại Tài xế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Yêu cầu nhận đơn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App gửi yêu cầu và </w:t>
      </w:r>
      <w:r w:rsidDel="00000000" w:rsidR="00000000" w:rsidRPr="00000000">
        <w:rPr>
          <w:b w:val="1"/>
          <w:bCs w:val="1"/>
          <w:rtl w:val="0"/>
        </w:rPr>
        <w:t xml:space="preserve">không chờ ngay lập tức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bn6amubb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Điện thoại Tài xế -&gt; App Điều Phối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Đồng ý / Từ chối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Đây là </w:t>
      </w:r>
      <w:r w:rsidDel="00000000" w:rsidR="00000000" w:rsidRPr="00000000">
        <w:rPr>
          <w:b w:val="1"/>
          <w:bCs w:val="1"/>
          <w:rtl w:val="0"/>
        </w:rPr>
        <w:t xml:space="preserve">một message độc lập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không phải 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2 là Async nên không có activation bắt buộc phải đóng bằng Return.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7upivxhxx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Bắt đầu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nhận phản hồi của tài xế: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alt                                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[Tài xế đồng ý]                   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[Tài xế từ chối]                    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mbgv2pftla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Nhánh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[Tài xế đồng ý]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Điều Phối </w:t>
      </w:r>
      <w:r w:rsidDel="00000000" w:rsidR="00000000" w:rsidRPr="00000000">
        <w:rPr>
          <w:b w:val="1"/>
          <w:bCs w:val="1"/>
          <w:rtl w:val="0"/>
        </w:rPr>
        <w:t xml:space="preserve">tạo mới Trip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Điều Phối ─────────────&gt; Trip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Create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Lifeline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chỉ bắt đầu từ mũi tên Create</w:t>
      </w:r>
      <w:r w:rsidDel="00000000" w:rsidR="00000000" w:rsidRPr="00000000">
        <w:rPr>
          <w:rtl w:val="0"/>
        </w:rPr>
        <w:t xml:space="preserve">, không kéo từ đầu sơ đồ.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r79oxw12zj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Nhánh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[Tài xế từ chối]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 tạo Trip.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l72iug2z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Sau khối alt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Điều Phối → Khách hàng: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Điều Phối - - - - - - -&gt; Khách hàng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kết quả cuối cùng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Nội dung: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Đồng ý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"Đã tìm thấy xe"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chối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"Không tìm được tài xế"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này nằm </w:t>
      </w:r>
      <w:r w:rsidDel="00000000" w:rsidR="00000000" w:rsidRPr="00000000">
        <w:rPr>
          <w:b w:val="1"/>
          <w:bCs w:val="1"/>
          <w:rtl w:val="0"/>
        </w:rPr>
        <w:t xml:space="preserve">ngoài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, vì </w:t>
      </w:r>
      <w:r w:rsidDel="00000000" w:rsidR="00000000" w:rsidRPr="00000000">
        <w:rPr>
          <w:b w:val="1"/>
          <w:bCs w:val="1"/>
          <w:rtl w:val="0"/>
        </w:rPr>
        <w:t xml:space="preserve">cả hai trường hợp đều phải báo kết quả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m1j8pffo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Thứ tự đáp án ngắn gọn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đề yêu cầu đánh số các ô, em điền:</w:t>
      </w:r>
    </w:p>
    <w:tbl>
      <w:tblPr>
        <w:tblStyle w:val="Table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460"/>
        <w:gridCol w:w="1895"/>
        <w:tblGridChange w:id="0">
          <w:tblGrid>
            <w:gridCol w:w="950"/>
            <w:gridCol w:w="446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điệp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Khách hàng → App: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taoDonHang()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→ Điện thoại tài xế: Yêu cầu nhận đơn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Điện thoại tài xế → App: Đồng ý/Từ chối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[Tài xế đồng ý]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App tạo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Khách hàng: Kết quả cuối cùng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