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634"/>
        <w:gridCol w:w="380"/>
        <w:gridCol w:w="4141"/>
      </w:tblGrid>
      <w:tr w:rsidR="00CB2C70" w:rsidTr="00CB2C70">
        <w:trPr>
          <w:trHeight w:val="3480"/>
        </w:trPr>
        <w:tc>
          <w:tcPr>
            <w:tcW w:w="56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CB2C70">
              <w:trPr>
                <w:trHeight w:hRule="exact" w:val="901"/>
              </w:trPr>
              <w:tc>
                <w:tcPr>
                  <w:tcW w:w="5036" w:type="dxa"/>
                </w:tcPr>
                <w:p w:rsidR="00F31884" w:rsidRPr="003338CF" w:rsidRDefault="003102A9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3102A9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Exascend</w:t>
                  </w:r>
                  <w:proofErr w:type="spellEnd"/>
                  <w:r w:rsidRPr="003102A9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V30 Catalyst 256GB SD Memory Card</w:t>
                  </w:r>
                </w:p>
              </w:tc>
            </w:tr>
            <w:tr w:rsidR="00F31884" w:rsidTr="00CB2C70">
              <w:trPr>
                <w:trHeight w:val="3392"/>
              </w:trPr>
              <w:tc>
                <w:tcPr>
                  <w:tcW w:w="5036" w:type="dxa"/>
                </w:tcPr>
                <w:p w:rsidR="00F31884" w:rsidRDefault="003102A9" w:rsidP="009050C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63091" cy="2258060"/>
                        <wp:effectExtent l="0" t="0" r="8890" b="889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806" cy="22657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3102A9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6"/>
              <w:gridCol w:w="1685"/>
              <w:gridCol w:w="1596"/>
              <w:gridCol w:w="361"/>
            </w:tblGrid>
            <w:tr w:rsidR="00CB2C70" w:rsidTr="00CB2C70">
              <w:tc>
                <w:tcPr>
                  <w:tcW w:w="1776" w:type="dxa"/>
                </w:tcPr>
                <w:p w:rsidR="00F31884" w:rsidRDefault="003102A9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83672" cy="823881"/>
                        <wp:effectExtent l="0" t="0" r="6985" b="0"/>
                        <wp:docPr id="5" name="Picture 5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3863" cy="8491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2" w:type="dxa"/>
                </w:tcPr>
                <w:p w:rsidR="00F31884" w:rsidRDefault="003102A9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A95F82" wp14:editId="2FC1D392">
                        <wp:extent cx="914400" cy="837565"/>
                        <wp:effectExtent l="0" t="0" r="0" b="635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763" cy="877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4" w:type="dxa"/>
                </w:tcPr>
                <w:p w:rsidR="00F31884" w:rsidRDefault="00737C36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3C9352" wp14:editId="15EC62C5">
                        <wp:extent cx="653203" cy="630999"/>
                        <wp:effectExtent l="133350" t="133350" r="90170" b="131445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043628">
                                  <a:off x="0" y="0"/>
                                  <a:ext cx="800760" cy="773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6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380" w:type="dxa"/>
            <w:shd w:val="clear" w:color="auto" w:fill="auto"/>
          </w:tcPr>
          <w:p w:rsidR="00283502" w:rsidRDefault="00283502" w:rsidP="00283502"/>
        </w:tc>
        <w:tc>
          <w:tcPr>
            <w:tcW w:w="4141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737C36" w:rsidRPr="00737C36" w:rsidRDefault="00322735" w:rsidP="00737C36">
            <w:r w:rsidRPr="00737C36">
              <w:t xml:space="preserve"> </w:t>
            </w:r>
            <w:r w:rsidR="00737C36" w:rsidRPr="00737C36">
              <w:t>256GB storage capacity</w:t>
            </w:r>
          </w:p>
          <w:p w:rsidR="00737C36" w:rsidRPr="00737C36" w:rsidRDefault="00737C36" w:rsidP="00737C36">
            <w:r w:rsidRPr="00737C36">
              <w:t>Maximum sequential read speed: 180 MB/s</w:t>
            </w:r>
          </w:p>
          <w:p w:rsidR="00737C36" w:rsidRPr="00737C36" w:rsidRDefault="00737C36" w:rsidP="00737C36">
            <w:r w:rsidRPr="00737C36">
              <w:t>Water, dust and impact resistant</w:t>
            </w:r>
          </w:p>
          <w:p w:rsidR="00283502" w:rsidRDefault="00737C36" w:rsidP="00322735">
            <w:r w:rsidRPr="00737C36">
              <w:t>Resistant to impacts from X-rays, magnets and temperature</w:t>
            </w:r>
          </w:p>
          <w:p w:rsidR="00283502" w:rsidRPr="00CD07F6" w:rsidRDefault="00283502" w:rsidP="00737C36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737C36">
              <w:rPr>
                <w:b/>
                <w:color w:val="FF0000"/>
              </w:rPr>
              <w:t>32.9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  <w:bookmarkStart w:id="0" w:name="_GoBack"/>
      <w:bookmarkEnd w:id="0"/>
    </w:p>
    <w:p w:rsidR="003102A9" w:rsidRPr="00737C36" w:rsidRDefault="00737C36" w:rsidP="003102A9">
      <w:pPr>
        <w:rPr>
          <w:b/>
        </w:rPr>
      </w:pPr>
      <w:proofErr w:type="spellStart"/>
      <w:r w:rsidRPr="00737C36">
        <w:rPr>
          <w:b/>
        </w:rPr>
        <w:t>Exascend</w:t>
      </w:r>
      <w:proofErr w:type="spellEnd"/>
      <w:r w:rsidRPr="00737C36">
        <w:rPr>
          <w:b/>
        </w:rPr>
        <w:t xml:space="preserve"> V30 Catalyst 256GB SD </w:t>
      </w:r>
      <w:r w:rsidRPr="001E0CC2">
        <w:rPr>
          <w:b/>
        </w:rPr>
        <w:t xml:space="preserve">| </w:t>
      </w:r>
      <w:r w:rsidRPr="00737C36">
        <w:rPr>
          <w:b/>
        </w:rPr>
        <w:t>Memory Card</w:t>
      </w:r>
      <w:r w:rsidRPr="001E0CC2">
        <w:rPr>
          <w:b/>
        </w:rPr>
        <w:t xml:space="preserve"> FOTOLAB</w:t>
      </w:r>
    </w:p>
    <w:p w:rsidR="009050CD" w:rsidRDefault="009050CD" w:rsidP="009050CD">
      <w:r>
        <w:t xml:space="preserve">The </w:t>
      </w:r>
      <w:proofErr w:type="spellStart"/>
      <w:r>
        <w:t>Exascend</w:t>
      </w:r>
      <w:proofErr w:type="spellEnd"/>
      <w:r>
        <w:t xml:space="preserve"> 256GB UHS-I SDXC memory card has a design that focuses entirely on durability and data protection. With resistance to water, dust, impact, X-rays and magnets, it helps ensure that data is always protected in all different environmental conditions. Additionally, capable of operating in temperatures ranging from -13 to 185°F (-25 to 85°C), the memory card ensures stability in harsh climatic conditions.</w:t>
      </w:r>
    </w:p>
    <w:p w:rsidR="009050CD" w:rsidRDefault="009050CD" w:rsidP="009050CD">
      <w:pPr>
        <w:jc w:val="center"/>
      </w:pPr>
      <w:r>
        <w:rPr>
          <w:noProof/>
        </w:rPr>
        <w:drawing>
          <wp:inline distT="0" distB="0" distL="0" distR="0">
            <wp:extent cx="1848687" cy="1770184"/>
            <wp:effectExtent l="0" t="0" r="0" b="1905"/>
            <wp:docPr id="9" name="Picture 9" descr="Thẻ Nhớ SD V30 Catalyst 256GB Exasc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ẻ Nhớ SD V30 Catalyst 256GB Exasce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68" cy="18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53" w:rsidRDefault="009050CD" w:rsidP="009050CD">
      <w:r>
        <w:t xml:space="preserve">To prevent accidental data loss, </w:t>
      </w:r>
      <w:proofErr w:type="spellStart"/>
      <w:r>
        <w:t>Exascend</w:t>
      </w:r>
      <w:proofErr w:type="spellEnd"/>
      <w:r>
        <w:t xml:space="preserve"> 256GB UHS-I SDXC also has a built-in protection switch, helping to protect your important data. If the user's camera does not support a minimum write speed of 30 MB/s, the card is also compatible with the U1 and Class 10 standards, each of which guarantees a minimum write speed of 10 MB/s.</w:t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102A9"/>
    <w:rsid w:val="00322735"/>
    <w:rsid w:val="003338CF"/>
    <w:rsid w:val="0055596F"/>
    <w:rsid w:val="00605E86"/>
    <w:rsid w:val="00737C36"/>
    <w:rsid w:val="00743A71"/>
    <w:rsid w:val="00857F53"/>
    <w:rsid w:val="009050CD"/>
    <w:rsid w:val="00B3030D"/>
    <w:rsid w:val="00C17E0F"/>
    <w:rsid w:val="00CB2C70"/>
    <w:rsid w:val="00CD07F6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EE1E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11</cp:revision>
  <dcterms:created xsi:type="dcterms:W3CDTF">2023-11-28T03:00:00Z</dcterms:created>
  <dcterms:modified xsi:type="dcterms:W3CDTF">2023-11-28T14:05:00Z</dcterms:modified>
</cp:coreProperties>
</file>