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2" w:type="dxa"/>
        <w:tblInd w:w="-5" w:type="dxa"/>
        <w:tblLook w:val="0000" w:firstRow="0" w:lastRow="0" w:firstColumn="0" w:lastColumn="0" w:noHBand="0" w:noVBand="0"/>
      </w:tblPr>
      <w:tblGrid>
        <w:gridCol w:w="6204"/>
        <w:gridCol w:w="3408"/>
      </w:tblGrid>
      <w:tr w:rsidR="0009005B" w:rsidTr="00F310E6">
        <w:trPr>
          <w:trHeight w:val="4380"/>
        </w:trPr>
        <w:tc>
          <w:tcPr>
            <w:tcW w:w="6204" w:type="dxa"/>
          </w:tcPr>
          <w:p w:rsidR="0009005B" w:rsidRPr="00F310E6" w:rsidRDefault="0009005B">
            <w:pPr>
              <w:rPr>
                <w:b/>
                <w:sz w:val="32"/>
                <w:szCs w:val="32"/>
              </w:rPr>
            </w:pPr>
            <w:r w:rsidRPr="00F310E6">
              <w:rPr>
                <w:b/>
                <w:sz w:val="32"/>
                <w:szCs w:val="32"/>
              </w:rPr>
              <w:t>ANDBON AD-100S moisture-proof cabinet</w:t>
            </w:r>
          </w:p>
          <w:p w:rsidR="0009005B" w:rsidRDefault="0009005B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3276600" cy="3002280"/>
                  <wp:effectExtent l="0" t="0" r="0" b="7620"/>
                  <wp:docPr id="1" name="Picture 1" descr="Tủ chống ẩm ANDBON AD-100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ủ chống ẩm ANDBON AD-100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0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005B" w:rsidRDefault="0009005B">
            <w:pPr>
              <w:rPr>
                <w:sz w:val="32"/>
                <w:szCs w:val="32"/>
              </w:rPr>
            </w:pPr>
          </w:p>
          <w:p w:rsidR="0009005B" w:rsidRPr="0009005B" w:rsidRDefault="0009005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tu-chong-am-andbon-ad-10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u-chong-am-andbon-ad-100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tu-chong-am-andbon-ad-100c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u-chong-am-andbon-ad-100c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tu-chong-am-andbon-ad-100c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u-chong-am-andbon-ad-100c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8" w:type="dxa"/>
            <w:shd w:val="clear" w:color="auto" w:fill="auto"/>
          </w:tcPr>
          <w:p w:rsidR="0009005B" w:rsidRPr="0009005B" w:rsidRDefault="0009005B" w:rsidP="0009005B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09005B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A36EAB" w:rsidRPr="00A36EAB" w:rsidRDefault="00A36EAB" w:rsidP="00A36EA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36EA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There are 5 compartments that can be pulled out</w:t>
            </w:r>
          </w:p>
          <w:p w:rsidR="00A36EAB" w:rsidRPr="00A36EAB" w:rsidRDefault="00A36EAB" w:rsidP="00A36EA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36EA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Capacity: 100L</w:t>
            </w:r>
          </w:p>
          <w:p w:rsidR="00A36EAB" w:rsidRPr="00A36EAB" w:rsidRDefault="00A36EAB" w:rsidP="00A36EA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36EA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Power capacity: 5W/H</w:t>
            </w:r>
          </w:p>
          <w:p w:rsidR="00A36EAB" w:rsidRPr="00A36EAB" w:rsidRDefault="00A36EAB" w:rsidP="00A36EA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36EA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Voltage used: 110-220V</w:t>
            </w:r>
          </w:p>
          <w:p w:rsidR="0009005B" w:rsidRPr="00A36EAB" w:rsidRDefault="0009005B" w:rsidP="000900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A36EA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Price: </w:t>
            </w:r>
            <w:r w:rsidR="00A36EAB" w:rsidRPr="00A36EA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200</w:t>
            </w:r>
            <w:r w:rsidR="00A36EAB" w:rsidRPr="00A36EA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$</w:t>
            </w:r>
          </w:p>
          <w:p w:rsidR="0009005B" w:rsidRPr="00A75937" w:rsidRDefault="0009005B" w:rsidP="0009005B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>
              <w:rPr>
                <w:b/>
                <w:color w:val="4472C4" w:themeColor="accent5"/>
                <w:sz w:val="24"/>
                <w:szCs w:val="24"/>
              </w:rPr>
              <w:t>Spec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ifications:</w:t>
            </w:r>
          </w:p>
          <w:p w:rsidR="0009005B" w:rsidRPr="00A36EAB" w:rsidRDefault="00A36EAB" w:rsidP="0009005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36EA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Details:</w:t>
            </w:r>
            <w:r w:rsidRPr="00A36EA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ANDBON AD-100S moisture-proof cabinet is made from thick, tubid steel material, operating by the mechanism of using semiconductor technology to create a hygroscopic environment. Then the humid air inside will condense and be sucked outside by a desiccant. Compact design, delicate colors, ANDBON AD-100C can be placed anywhere in your home.</w:t>
            </w:r>
          </w:p>
        </w:tc>
      </w:tr>
    </w:tbl>
    <w:p w:rsidR="00857F53" w:rsidRDefault="00857F53"/>
    <w:p w:rsidR="0009005B" w:rsidRDefault="00A36EAB" w:rsidP="0009005B">
      <w:pPr>
        <w:rPr>
          <w:b/>
          <w:color w:val="4472C4" w:themeColor="accent5"/>
          <w:sz w:val="24"/>
          <w:szCs w:val="24"/>
        </w:rPr>
      </w:pPr>
      <w:r w:rsidRPr="00A36EAB">
        <w:rPr>
          <w:b/>
          <w:color w:val="4472C4" w:themeColor="accent5"/>
          <w:sz w:val="24"/>
          <w:szCs w:val="24"/>
        </w:rPr>
        <w:t>Description:</w:t>
      </w:r>
    </w:p>
    <w:p w:rsidR="00AD54BB" w:rsidRPr="00AD54BB" w:rsidRDefault="00AD54BB" w:rsidP="00AD54B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AD54BB">
        <w:rPr>
          <w:rFonts w:ascii="Arial" w:eastAsia="Times New Roman" w:hAnsi="Arial" w:cs="Arial"/>
          <w:b/>
          <w:bCs/>
          <w:color w:val="151515"/>
          <w:sz w:val="27"/>
          <w:szCs w:val="27"/>
        </w:rPr>
        <w:t>ANDBON AD-100S moisture-proof cabinet</w:t>
      </w:r>
    </w:p>
    <w:p w:rsidR="00AD54BB" w:rsidRPr="00AD54BB" w:rsidRDefault="00AD54BB" w:rsidP="00AD54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AD54BB">
        <w:rPr>
          <w:rFonts w:ascii="Arial" w:eastAsia="Times New Roman" w:hAnsi="Arial" w:cs="Arial"/>
          <w:color w:val="151515"/>
          <w:sz w:val="24"/>
          <w:szCs w:val="24"/>
        </w:rPr>
        <w:t>ANDBON AD-100S moisture-proof cabinet is made of thick, tough steel, operating according to a mechanism using semiconductor technology to create a hygroscopic environment. Then the humid air inside will condense and be sucked outside by a desiccant. Compact design, delicate colors, ANDBON AD-100C can be placed anywhere in your home.</w:t>
      </w:r>
    </w:p>
    <w:p w:rsidR="0009005B" w:rsidRDefault="0009005B" w:rsidP="00AD54BB">
      <w:bookmarkStart w:id="0" w:name="_GoBack"/>
      <w:bookmarkEnd w:id="0"/>
    </w:p>
    <w:sectPr w:rsidR="0009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572BE"/>
    <w:multiLevelType w:val="multilevel"/>
    <w:tmpl w:val="7B30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2542FF"/>
    <w:multiLevelType w:val="multilevel"/>
    <w:tmpl w:val="D01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5B"/>
    <w:rsid w:val="0009005B"/>
    <w:rsid w:val="00857F53"/>
    <w:rsid w:val="00A36EAB"/>
    <w:rsid w:val="00AD54BB"/>
    <w:rsid w:val="00F3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6F93C-AEF2-4BCC-8A8C-E45704FB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54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6EA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D54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4</cp:revision>
  <dcterms:created xsi:type="dcterms:W3CDTF">2023-11-29T16:39:00Z</dcterms:created>
  <dcterms:modified xsi:type="dcterms:W3CDTF">2023-12-12T02:13:00Z</dcterms:modified>
</cp:coreProperties>
</file>