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29" w:type="dxa"/>
        <w:tblLook w:val="0000" w:firstRow="0" w:lastRow="0" w:firstColumn="0" w:lastColumn="0" w:noHBand="0" w:noVBand="0"/>
      </w:tblPr>
      <w:tblGrid>
        <w:gridCol w:w="5508"/>
        <w:gridCol w:w="3804"/>
      </w:tblGrid>
      <w:tr w:rsidR="00CA42E4" w:rsidTr="006545FE">
        <w:trPr>
          <w:trHeight w:val="5484"/>
        </w:trPr>
        <w:tc>
          <w:tcPr>
            <w:tcW w:w="5508" w:type="dxa"/>
          </w:tcPr>
          <w:p w:rsidR="00CA42E4" w:rsidRPr="00783126" w:rsidRDefault="00CA42E4">
            <w:pPr>
              <w:rPr>
                <w:b/>
                <w:sz w:val="32"/>
                <w:szCs w:val="32"/>
              </w:rPr>
            </w:pPr>
            <w:r w:rsidRPr="00783126">
              <w:rPr>
                <w:b/>
                <w:sz w:val="32"/>
                <w:szCs w:val="32"/>
              </w:rPr>
              <w:t>Lowepro StreetLine BP 250 Backpack</w:t>
            </w:r>
          </w:p>
          <w:p w:rsidR="00CA42E4" w:rsidRDefault="00CA42E4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2712720" cy="2827020"/>
                  <wp:effectExtent l="0" t="0" r="0" b="0"/>
                  <wp:docPr id="1" name="Picture 1" descr="Balo Lowepro StreetLine BP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lo Lowepro StreetLine BP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2720" cy="282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42E4" w:rsidRPr="00CA42E4" w:rsidRDefault="00CA42E4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2" name="Picture 2" descr="camera-backpacks-streetlinebp-250-left-sq-lp36946-pw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amera-backpacks-streetlinebp-250-left-sq-lp36946-pw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  <w:lang w:val="vi-VN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3" name="Picture 3" descr="camera-backpacks-streetlinebp-250-left-equip-sq-lp36946-pw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mera-backpacks-streetlinebp-250-left-equip-sq-lp36946-pw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  <w:lang w:val="vi-VN"/>
              </w:rPr>
              <w:t xml:space="preserve">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4" name="Picture 4" descr="camera-backpacks-streetlinebp-250-insertstuff2-sq-lp36946-pw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mera-backpacks-streetlinebp-250-insertstuff2-sq-lp36946-pw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  <w:lang w:val="vi-VN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5" name="Picture 5" descr="camera-backpacks-streetlinebp-250-front-sq-lp36946-pw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mera-backpacks-streetlinebp-250-front-sq-lp36946-pw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4" w:type="dxa"/>
            <w:shd w:val="clear" w:color="auto" w:fill="auto"/>
          </w:tcPr>
          <w:p w:rsidR="00CA42E4" w:rsidRPr="00C86B9E" w:rsidRDefault="00CA42E4" w:rsidP="00CA42E4">
            <w:pPr>
              <w:rPr>
                <w:b/>
                <w:color w:val="4472C4" w:themeColor="accent5"/>
                <w:sz w:val="24"/>
                <w:szCs w:val="24"/>
                <w:lang w:val="vi-VN"/>
              </w:rPr>
            </w:pPr>
            <w:r w:rsidRPr="00C86B9E">
              <w:rPr>
                <w:b/>
                <w:color w:val="4472C4" w:themeColor="accent5"/>
                <w:sz w:val="24"/>
                <w:szCs w:val="24"/>
              </w:rPr>
              <w:t>Featured i</w:t>
            </w:r>
            <w:r>
              <w:rPr>
                <w:b/>
                <w:color w:val="4472C4" w:themeColor="accent5"/>
                <w:sz w:val="24"/>
                <w:szCs w:val="24"/>
                <w:lang w:val="vi-VN"/>
              </w:rPr>
              <w:t>nformation:</w:t>
            </w:r>
          </w:p>
          <w:p w:rsidR="00783126" w:rsidRPr="00783126" w:rsidRDefault="00783126" w:rsidP="0078312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783126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Model: LP36946Material: Polyester &amp; Nylon fabric</w:t>
            </w:r>
          </w:p>
          <w:p w:rsidR="00783126" w:rsidRPr="00783126" w:rsidRDefault="00783126" w:rsidP="0078312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783126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Dimensions: 33.5 x</w:t>
            </w:r>
            <w:bookmarkStart w:id="0" w:name="_GoBack"/>
            <w:bookmarkEnd w:id="0"/>
            <w:r w:rsidRPr="00783126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 xml:space="preserve"> 13 x 52 cm</w:t>
            </w:r>
          </w:p>
          <w:p w:rsidR="00783126" w:rsidRPr="00783126" w:rsidRDefault="00783126" w:rsidP="0078312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783126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Compatible: 13 inch laptop</w:t>
            </w:r>
          </w:p>
          <w:p w:rsidR="00783126" w:rsidRPr="00783126" w:rsidRDefault="00783126" w:rsidP="0078312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783126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Weight: 1.15 kg</w:t>
            </w:r>
          </w:p>
          <w:p w:rsidR="00CA42E4" w:rsidRPr="00FB1BC2" w:rsidRDefault="00CA42E4" w:rsidP="00CA42E4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FB1BC2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Price : </w:t>
            </w:r>
            <w:r w:rsidR="006545FE" w:rsidRPr="00FB1B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100</w:t>
            </w:r>
            <w:r w:rsidR="006545FE" w:rsidRPr="00FB1BC2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$</w:t>
            </w:r>
          </w:p>
          <w:p w:rsidR="00CA42E4" w:rsidRDefault="00CA42E4" w:rsidP="00CA42E4">
            <w:pPr>
              <w:rPr>
                <w:b/>
                <w:color w:val="4472C4" w:themeColor="accent5"/>
                <w:sz w:val="24"/>
                <w:szCs w:val="24"/>
              </w:rPr>
            </w:pPr>
            <w:r w:rsidRPr="00244FE9">
              <w:rPr>
                <w:b/>
                <w:color w:val="4472C4" w:themeColor="accent5"/>
                <w:sz w:val="24"/>
                <w:szCs w:val="24"/>
              </w:rPr>
              <w:t>Specifications:</w:t>
            </w:r>
          </w:p>
          <w:p w:rsidR="00783126" w:rsidRPr="00783126" w:rsidRDefault="00783126" w:rsidP="00783126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783126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Capacity:</w:t>
            </w:r>
            <w:r w:rsidRPr="00783126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20L</w:t>
            </w:r>
          </w:p>
          <w:p w:rsidR="00783126" w:rsidRPr="00783126" w:rsidRDefault="00783126" w:rsidP="00783126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783126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Max load capacity:</w:t>
            </w:r>
            <w:r w:rsidRPr="00783126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1.15 kg</w:t>
            </w:r>
          </w:p>
          <w:p w:rsidR="00CA42E4" w:rsidRPr="00CA42E4" w:rsidRDefault="00CA42E4" w:rsidP="00CA42E4">
            <w:pPr>
              <w:rPr>
                <w:color w:val="000000" w:themeColor="text1"/>
                <w:sz w:val="18"/>
                <w:szCs w:val="18"/>
                <w:lang w:val="vi-VN"/>
              </w:rPr>
            </w:pPr>
          </w:p>
        </w:tc>
      </w:tr>
    </w:tbl>
    <w:p w:rsidR="00EA7B5E" w:rsidRDefault="00EA7B5E"/>
    <w:p w:rsidR="00CA42E4" w:rsidRDefault="00783126" w:rsidP="00CA42E4">
      <w:pPr>
        <w:rPr>
          <w:b/>
          <w:color w:val="4472C4" w:themeColor="accent5"/>
          <w:sz w:val="24"/>
          <w:szCs w:val="24"/>
        </w:rPr>
      </w:pPr>
      <w:r w:rsidRPr="00783126">
        <w:rPr>
          <w:b/>
          <w:color w:val="4472C4" w:themeColor="accent5"/>
          <w:sz w:val="24"/>
          <w:szCs w:val="24"/>
        </w:rPr>
        <w:t>Description:</w:t>
      </w:r>
    </w:p>
    <w:p w:rsidR="0021008F" w:rsidRPr="0021008F" w:rsidRDefault="0021008F" w:rsidP="0021008F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151515"/>
          <w:sz w:val="27"/>
          <w:szCs w:val="27"/>
        </w:rPr>
      </w:pPr>
      <w:r w:rsidRPr="0021008F">
        <w:rPr>
          <w:rFonts w:ascii="Arial" w:eastAsia="Times New Roman" w:hAnsi="Arial" w:cs="Arial"/>
          <w:b/>
          <w:bCs/>
          <w:color w:val="151515"/>
          <w:sz w:val="27"/>
          <w:szCs w:val="27"/>
        </w:rPr>
        <w:t>Blow lowepro straightline beep 250</w:t>
      </w:r>
    </w:p>
    <w:p w:rsidR="0021008F" w:rsidRPr="0021008F" w:rsidRDefault="0021008F" w:rsidP="002100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21008F">
        <w:rPr>
          <w:rFonts w:ascii="Arial" w:eastAsia="Times New Roman" w:hAnsi="Arial" w:cs="Arial"/>
          <w:color w:val="151515"/>
          <w:sz w:val="24"/>
          <w:szCs w:val="24"/>
        </w:rPr>
        <w:t>Lowepro StreetLine BP 250 backpack is a fashionable backpack with a weight of 1.15 kg, external dimensions 33.5 x 13 x 52 cm, internal dimensions 32.5 x 12 x 50.8 cm.</w:t>
      </w:r>
    </w:p>
    <w:p w:rsidR="00CA42E4" w:rsidRPr="00CA42E4" w:rsidRDefault="00CA42E4" w:rsidP="0021008F">
      <w:pPr>
        <w:rPr>
          <w:sz w:val="18"/>
          <w:szCs w:val="18"/>
        </w:rPr>
      </w:pPr>
    </w:p>
    <w:sectPr w:rsidR="00CA42E4" w:rsidRPr="00CA4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3109D"/>
    <w:multiLevelType w:val="multilevel"/>
    <w:tmpl w:val="354E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282997"/>
    <w:multiLevelType w:val="multilevel"/>
    <w:tmpl w:val="776A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2E4"/>
    <w:rsid w:val="0021008F"/>
    <w:rsid w:val="006545FE"/>
    <w:rsid w:val="00783126"/>
    <w:rsid w:val="00CA42E4"/>
    <w:rsid w:val="00EA7B5E"/>
    <w:rsid w:val="00F45C50"/>
    <w:rsid w:val="00FB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1E375-442E-4BAA-B6AA-1A6FA808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100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31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1008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10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3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Administrator</cp:lastModifiedBy>
  <cp:revision>5</cp:revision>
  <dcterms:created xsi:type="dcterms:W3CDTF">2023-11-30T02:32:00Z</dcterms:created>
  <dcterms:modified xsi:type="dcterms:W3CDTF">2023-12-12T01:57:00Z</dcterms:modified>
</cp:coreProperties>
</file>