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8" w:type="dxa"/>
        <w:tblInd w:w="-17" w:type="dxa"/>
        <w:tblLook w:val="0000" w:firstRow="0" w:lastRow="0" w:firstColumn="0" w:lastColumn="0" w:noHBand="0" w:noVBand="0"/>
      </w:tblPr>
      <w:tblGrid>
        <w:gridCol w:w="5856"/>
        <w:gridCol w:w="3942"/>
      </w:tblGrid>
      <w:tr w:rsidR="00244FE9" w:rsidTr="00E34C4A">
        <w:trPr>
          <w:trHeight w:val="4464"/>
        </w:trPr>
        <w:tc>
          <w:tcPr>
            <w:tcW w:w="5856" w:type="dxa"/>
          </w:tcPr>
          <w:p w:rsidR="00244FE9" w:rsidRPr="00E34C4A" w:rsidRDefault="00E34C4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34C4A">
              <w:rPr>
                <w:rFonts w:ascii="Times New Roman" w:hAnsi="Times New Roman" w:cs="Times New Roman"/>
                <w:b/>
                <w:sz w:val="40"/>
                <w:szCs w:val="40"/>
              </w:rPr>
              <w:t>Canon RF 85mm f/2 Macro IS STM L</w:t>
            </w:r>
            <w:r w:rsidR="00244FE9" w:rsidRPr="00E34C4A">
              <w:rPr>
                <w:rFonts w:ascii="Times New Roman" w:hAnsi="Times New Roman" w:cs="Times New Roman"/>
                <w:b/>
                <w:sz w:val="40"/>
                <w:szCs w:val="40"/>
              </w:rPr>
              <w:t>ens</w:t>
            </w:r>
          </w:p>
          <w:p w:rsidR="00244FE9" w:rsidRDefault="00244FE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215640" cy="3200400"/>
                  <wp:effectExtent l="0" t="0" r="3810" b="0"/>
                  <wp:docPr id="1" name="Picture 1" descr="Ống kính Canon RF 85mm f/2 Macro IS S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Canon RF 85mm f/2 Macro IS ST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4FE9" w:rsidRDefault="00244FE9">
            <w:pPr>
              <w:rPr>
                <w:sz w:val="32"/>
                <w:szCs w:val="32"/>
              </w:rPr>
            </w:pPr>
          </w:p>
          <w:p w:rsidR="00244FE9" w:rsidRPr="00244FE9" w:rsidRDefault="00244FE9">
            <w:pPr>
              <w:rPr>
                <w:sz w:val="32"/>
                <w:szCs w:val="32"/>
                <w:lang w:val="vi-VN"/>
              </w:rPr>
            </w:pPr>
            <w:bookmarkStart w:id="0" w:name="_GoBack"/>
            <w:bookmarkEnd w:id="0"/>
            <w:r>
              <w:rPr>
                <w:sz w:val="32"/>
                <w:szCs w:val="32"/>
                <w:lang w:val="vi-VN"/>
              </w:rPr>
              <w:t xml:space="preserve">    </w:t>
            </w:r>
          </w:p>
          <w:p w:rsidR="00244FE9" w:rsidRPr="00244FE9" w:rsidRDefault="00244FE9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non rf 85mm f2 macro IS STM Len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rf 85mm f2 macro IS STM Lens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non rf 85mm f2 macro IS STM Len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rf 85mm f2 macro IS STM Lens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non rf 85mm f2 macro IS STM Len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rf 85mm f2 macro IS STM Lens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non rf 85mm f2 macro IS STM Lens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rf 85mm f2 macro IS STM Lens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  <w:shd w:val="clear" w:color="auto" w:fill="auto"/>
          </w:tcPr>
          <w:p w:rsidR="00244FE9" w:rsidRP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E34C4A" w:rsidRPr="00E34C4A" w:rsidRDefault="00E34C4A" w:rsidP="00E34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FullFrame/RF-Mounts Lens format</w:t>
            </w:r>
          </w:p>
          <w:p w:rsidR="00E34C4A" w:rsidRPr="00E34C4A" w:rsidRDefault="00E34C4A" w:rsidP="00E34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Maximum magnification: 1:2</w:t>
            </w:r>
          </w:p>
          <w:p w:rsidR="00E34C4A" w:rsidRPr="00E34C4A" w:rsidRDefault="00E34C4A" w:rsidP="00E34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Closest focusing distance: 35.05cm</w:t>
            </w:r>
          </w:p>
          <w:p w:rsidR="00E34C4A" w:rsidRPr="00E34C4A" w:rsidRDefault="00E34C4A" w:rsidP="00E34C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UD lens</w:t>
            </w:r>
          </w:p>
          <w:p w:rsid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color w:val="FF0000"/>
                <w:sz w:val="24"/>
                <w:szCs w:val="24"/>
                <w:lang w:val="vi-VN"/>
              </w:rPr>
            </w:pPr>
            <w:r w:rsidRPr="00244FE9">
              <w:rPr>
                <w:color w:val="FF0000"/>
                <w:sz w:val="24"/>
                <w:szCs w:val="24"/>
                <w:lang w:val="vi-VN"/>
              </w:rPr>
              <w:t xml:space="preserve">Price : </w:t>
            </w:r>
            <w:r w:rsidR="00E34C4A">
              <w:rPr>
                <w:color w:val="FF0000"/>
                <w:sz w:val="24"/>
                <w:szCs w:val="24"/>
              </w:rPr>
              <w:t>500</w:t>
            </w:r>
            <w:r w:rsidR="00E34C4A">
              <w:rPr>
                <w:color w:val="FF0000"/>
                <w:sz w:val="24"/>
                <w:szCs w:val="24"/>
                <w:lang w:val="vi-VN"/>
              </w:rPr>
              <w:t xml:space="preserve">$ </w:t>
            </w:r>
          </w:p>
          <w:p w:rsidR="00244FE9" w:rsidRDefault="00244FE9" w:rsidP="00244FE9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85mm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f/2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RF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28°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35.05 cm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0.5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12 Elements in 9 Groups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Yes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67 mm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78 x 90.5 mm</w:t>
            </w:r>
          </w:p>
          <w:p w:rsidR="00E34C4A" w:rsidRPr="00E34C4A" w:rsidRDefault="00E34C4A" w:rsidP="00E34C4A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E34C4A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E34C4A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500 g</w:t>
            </w:r>
          </w:p>
          <w:p w:rsidR="00244FE9" w:rsidRPr="00244FE9" w:rsidRDefault="00244FE9" w:rsidP="00244FE9">
            <w:pPr>
              <w:shd w:val="clear" w:color="auto" w:fill="FFFFFF"/>
              <w:spacing w:before="100" w:beforeAutospacing="1" w:after="100" w:afterAutospacing="1" w:line="240" w:lineRule="auto"/>
              <w:rPr>
                <w:sz w:val="24"/>
                <w:szCs w:val="24"/>
                <w:lang w:val="vi-VN"/>
              </w:rPr>
            </w:pPr>
          </w:p>
        </w:tc>
      </w:tr>
    </w:tbl>
    <w:p w:rsidR="00857F53" w:rsidRDefault="00857F53"/>
    <w:p w:rsidR="00E34C4A" w:rsidRDefault="00E34C4A" w:rsidP="00244FE9">
      <w:pPr>
        <w:rPr>
          <w:b/>
          <w:color w:val="4472C4" w:themeColor="accent5"/>
          <w:sz w:val="24"/>
          <w:szCs w:val="24"/>
        </w:rPr>
      </w:pPr>
      <w:r w:rsidRPr="00E34C4A">
        <w:rPr>
          <w:b/>
          <w:color w:val="4472C4" w:themeColor="accent5"/>
          <w:sz w:val="24"/>
          <w:szCs w:val="24"/>
        </w:rPr>
        <w:t>Description:</w:t>
      </w:r>
    </w:p>
    <w:p w:rsidR="00124621" w:rsidRPr="00124621" w:rsidRDefault="00124621" w:rsidP="00124621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124621">
        <w:rPr>
          <w:rFonts w:ascii="Arial" w:hAnsi="Arial" w:cs="Arial"/>
          <w:b/>
          <w:i w:val="0"/>
          <w:color w:val="151515"/>
          <w:sz w:val="27"/>
          <w:szCs w:val="27"/>
        </w:rPr>
        <w:t>Highlights of the Canon RF 85mm f/2 Macro IS STM lens</w:t>
      </w:r>
    </w:p>
    <w:p w:rsidR="00124621" w:rsidRDefault="00124621" w:rsidP="0012462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 xml:space="preserve">Portrait prime lens designed for use with Canon RF FullFrame mirrorless cameras. Compact f/2 maximum aperture helps maintain a pleasing overall appearance while also benefiting working in available light conditions. The macro design is beneficial when working with close-up subjects and provides a maximum magnification of 1:2 at a minimum focusing distance of 35cm. Optical image stabilization reduces shake by up to 5 stops to enable better working in low light conditions and slow shutter speeds. The </w:t>
      </w:r>
      <w:r>
        <w:rPr>
          <w:rFonts w:ascii="Arial" w:hAnsi="Arial" w:cs="Arial"/>
          <w:color w:val="151515"/>
        </w:rPr>
        <w:lastRenderedPageBreak/>
        <w:t>Hybrid IS setting compensates for angular movements and shift patterns that are especially beneficial for close-up shooting. The STM stepping focus motor delivers fast, smooth, precise, and quiet AF performance that is ideal for video or still photography.</w:t>
      </w:r>
    </w:p>
    <w:p w:rsidR="00124621" w:rsidRDefault="00124621" w:rsidP="00124621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4367668" cy="2913342"/>
            <wp:effectExtent l="0" t="0" r="0" b="1905"/>
            <wp:docPr id="10" name="Picture 10" descr="http://localhost:3000/assets/images/products/mirrorless-lenses%2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-lenses%202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14" cy="29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21" w:rsidRDefault="00124621" w:rsidP="0012462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STM stepping motor delivers quiet, smooth AF performance and full-time manual focus. To produce sharp images, this lens also features optical image stabilization along with Hybrid IS that can reduce camera shake by up to 5 stops for clearer and steadier shots.</w:t>
      </w:r>
    </w:p>
    <w:p w:rsidR="00124621" w:rsidRDefault="00124621" w:rsidP="00124621">
      <w:p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3657246" cy="3657246"/>
            <wp:effectExtent l="0" t="0" r="635" b="635"/>
            <wp:docPr id="9" name="Picture 9" descr="http://localhost:3000/assets/images/products/mirrorless-lenses%20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-lenses%202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74" cy="36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21" w:rsidRDefault="00124621" w:rsidP="001246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lastRenderedPageBreak/>
        <w:t>Additionally, UD (Ultra low Dispersion) lenses are also used in the optical design to reduce aberrations and ensure clarity. Additionally, a configurable control ring lets you adjust exposure settings including ISO, aperture, and exposure compensation from the lens itself.</w:t>
      </w:r>
    </w:p>
    <w:p w:rsidR="00244FE9" w:rsidRDefault="00244FE9" w:rsidP="00244FE9"/>
    <w:sectPr w:rsidR="0024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5E2E"/>
    <w:multiLevelType w:val="multilevel"/>
    <w:tmpl w:val="8F9C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24AFA"/>
    <w:multiLevelType w:val="multilevel"/>
    <w:tmpl w:val="15A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74FFA"/>
    <w:multiLevelType w:val="multilevel"/>
    <w:tmpl w:val="04D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E9"/>
    <w:rsid w:val="000624B5"/>
    <w:rsid w:val="00124621"/>
    <w:rsid w:val="00244FE9"/>
    <w:rsid w:val="00857F53"/>
    <w:rsid w:val="00E34C4A"/>
    <w:rsid w:val="00E8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A1CB-6CC8-4A7E-83DB-E9DD5708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F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4C4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4</cp:revision>
  <dcterms:created xsi:type="dcterms:W3CDTF">2023-11-29T15:34:00Z</dcterms:created>
  <dcterms:modified xsi:type="dcterms:W3CDTF">2023-12-11T10:52:00Z</dcterms:modified>
</cp:coreProperties>
</file>