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662"/>
        <w:gridCol w:w="4231"/>
      </w:tblGrid>
      <w:tr w:rsidR="00316B4A" w:rsidTr="00667639">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316B4A" w:rsidTr="00667639">
              <w:trPr>
                <w:trHeight w:hRule="exact" w:val="631"/>
              </w:trPr>
              <w:tc>
                <w:tcPr>
                  <w:tcW w:w="5036" w:type="dxa"/>
                </w:tcPr>
                <w:p w:rsidR="00F31884" w:rsidRPr="003338CF" w:rsidRDefault="00C52EB3"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r w:rsidRPr="00C52EB3">
                    <w:rPr>
                      <w:rFonts w:ascii="Arial" w:hAnsi="Arial" w:cs="Arial"/>
                      <w:b w:val="0"/>
                      <w:bCs w:val="0"/>
                      <w:color w:val="323232"/>
                      <w:sz w:val="33"/>
                      <w:szCs w:val="33"/>
                    </w:rPr>
                    <w:t>Fujifilm Instax Mini camera film</w:t>
                  </w:r>
                </w:p>
              </w:tc>
            </w:tr>
            <w:tr w:rsidR="00316B4A" w:rsidTr="00667639">
              <w:trPr>
                <w:trHeight w:val="2240"/>
              </w:trPr>
              <w:tc>
                <w:tcPr>
                  <w:tcW w:w="5036" w:type="dxa"/>
                </w:tcPr>
                <w:p w:rsidR="00F31884" w:rsidRDefault="00316B4A" w:rsidP="00316B4A">
                  <w:pPr>
                    <w:jc w:val="center"/>
                    <w:rPr>
                      <w:b/>
                      <w:sz w:val="28"/>
                      <w:szCs w:val="28"/>
                    </w:rPr>
                  </w:pPr>
                  <w:r>
                    <w:rPr>
                      <w:noProof/>
                    </w:rPr>
                    <w:drawing>
                      <wp:inline distT="0" distB="0" distL="0" distR="0">
                        <wp:extent cx="2722418" cy="2320290"/>
                        <wp:effectExtent l="0" t="0" r="1905" b="3810"/>
                        <wp:docPr id="7" name="Picture 7"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2042" cy="2422244"/>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1536"/>
              <w:gridCol w:w="1536"/>
              <w:gridCol w:w="318"/>
            </w:tblGrid>
            <w:tr w:rsidR="00316B4A" w:rsidTr="00667639">
              <w:tc>
                <w:tcPr>
                  <w:tcW w:w="1259" w:type="dxa"/>
                </w:tcPr>
                <w:p w:rsidR="00F31884" w:rsidRDefault="00316B4A" w:rsidP="00283502">
                  <w:pPr>
                    <w:rPr>
                      <w:b/>
                      <w:sz w:val="28"/>
                      <w:szCs w:val="28"/>
                      <w:lang w:val="vi-VN"/>
                    </w:rPr>
                  </w:pPr>
                  <w:r>
                    <w:rPr>
                      <w:noProof/>
                    </w:rPr>
                    <w:drawing>
                      <wp:inline distT="0" distB="0" distL="0" distR="0" wp14:anchorId="520FC113" wp14:editId="416ED73C">
                        <wp:extent cx="907472" cy="789305"/>
                        <wp:effectExtent l="0" t="0" r="6985" b="0"/>
                        <wp:docPr id="4" name="Picture 4"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8466" cy="859752"/>
                                </a:xfrm>
                                <a:prstGeom prst="rect">
                                  <a:avLst/>
                                </a:prstGeom>
                                <a:noFill/>
                                <a:ln>
                                  <a:noFill/>
                                </a:ln>
                              </pic:spPr>
                            </pic:pic>
                          </a:graphicData>
                        </a:graphic>
                      </wp:inline>
                    </w:drawing>
                  </w:r>
                </w:p>
              </w:tc>
              <w:tc>
                <w:tcPr>
                  <w:tcW w:w="1259" w:type="dxa"/>
                </w:tcPr>
                <w:p w:rsidR="00F31884" w:rsidRDefault="00316B4A" w:rsidP="00283502">
                  <w:pPr>
                    <w:rPr>
                      <w:b/>
                      <w:sz w:val="28"/>
                      <w:szCs w:val="28"/>
                      <w:lang w:val="vi-VN"/>
                    </w:rPr>
                  </w:pPr>
                  <w:bookmarkStart w:id="0" w:name="_GoBack"/>
                  <w:r>
                    <w:rPr>
                      <w:noProof/>
                    </w:rPr>
                    <w:drawing>
                      <wp:inline distT="0" distB="0" distL="0" distR="0" wp14:anchorId="5443F0C3" wp14:editId="4D784C1F">
                        <wp:extent cx="838200" cy="838200"/>
                        <wp:effectExtent l="0" t="0" r="0" b="0"/>
                        <wp:docPr id="5" name="Picture 5" descr="instax mini film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x mini film 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8221" cy="848221"/>
                                </a:xfrm>
                                <a:prstGeom prst="rect">
                                  <a:avLst/>
                                </a:prstGeom>
                                <a:noFill/>
                                <a:ln>
                                  <a:noFill/>
                                </a:ln>
                              </pic:spPr>
                            </pic:pic>
                          </a:graphicData>
                        </a:graphic>
                      </wp:inline>
                    </w:drawing>
                  </w:r>
                  <w:bookmarkEnd w:id="0"/>
                </w:p>
              </w:tc>
              <w:tc>
                <w:tcPr>
                  <w:tcW w:w="1259" w:type="dxa"/>
                </w:tcPr>
                <w:p w:rsidR="00F31884" w:rsidRDefault="00316B4A" w:rsidP="00283502">
                  <w:pPr>
                    <w:rPr>
                      <w:b/>
                      <w:sz w:val="28"/>
                      <w:szCs w:val="28"/>
                      <w:lang w:val="vi-VN"/>
                    </w:rPr>
                  </w:pPr>
                  <w:r>
                    <w:rPr>
                      <w:noProof/>
                    </w:rPr>
                    <w:drawing>
                      <wp:inline distT="0" distB="0" distL="0" distR="0" wp14:anchorId="3B19DC0E" wp14:editId="6A1BE2AB">
                        <wp:extent cx="831273" cy="831273"/>
                        <wp:effectExtent l="0" t="0" r="6985" b="6985"/>
                        <wp:docPr id="8" name="Picture 8"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duct image thumb"/>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1636" cy="901636"/>
                                </a:xfrm>
                                <a:prstGeom prst="rect">
                                  <a:avLst/>
                                </a:prstGeom>
                                <a:noFill/>
                                <a:ln>
                                  <a:noFill/>
                                </a:ln>
                              </pic:spPr>
                            </pic:pic>
                          </a:graphicData>
                        </a:graphic>
                      </wp:inline>
                    </w:drawing>
                  </w:r>
                </w:p>
              </w:tc>
              <w:tc>
                <w:tcPr>
                  <w:tcW w:w="1259"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662" w:type="dxa"/>
            <w:shd w:val="clear" w:color="auto" w:fill="auto"/>
          </w:tcPr>
          <w:p w:rsidR="00283502" w:rsidRDefault="00283502" w:rsidP="00283502"/>
        </w:tc>
        <w:tc>
          <w:tcPr>
            <w:tcW w:w="4231" w:type="dxa"/>
            <w:shd w:val="clear" w:color="auto" w:fill="FFFFFF" w:themeFill="background1"/>
          </w:tcPr>
          <w:p w:rsidR="00283502" w:rsidRDefault="00283502" w:rsidP="00283502">
            <w:pPr>
              <w:rPr>
                <w:b/>
              </w:rPr>
            </w:pPr>
          </w:p>
          <w:p w:rsidR="005908DF" w:rsidRPr="005908DF" w:rsidRDefault="005908DF" w:rsidP="005908DF">
            <w:pPr>
              <w:rPr>
                <w:b/>
                <w:color w:val="4472C4" w:themeColor="accent5"/>
                <w:sz w:val="28"/>
                <w:szCs w:val="28"/>
              </w:rPr>
            </w:pPr>
            <w:r w:rsidRPr="005908DF">
              <w:rPr>
                <w:b/>
                <w:color w:val="4472C4" w:themeColor="accent5"/>
                <w:sz w:val="28"/>
                <w:szCs w:val="28"/>
              </w:rPr>
              <w:t>Featured information</w:t>
            </w:r>
            <w:r>
              <w:rPr>
                <w:b/>
                <w:color w:val="4472C4" w:themeColor="accent5"/>
                <w:sz w:val="28"/>
                <w:szCs w:val="28"/>
              </w:rPr>
              <w:t>:</w:t>
            </w:r>
          </w:p>
          <w:p w:rsidR="005908DF" w:rsidRDefault="005908DF" w:rsidP="005908DF">
            <w:pPr>
              <w:numPr>
                <w:ilvl w:val="0"/>
                <w:numId w:val="2"/>
              </w:numPr>
              <w:shd w:val="clear" w:color="auto" w:fill="FFFFFF"/>
              <w:spacing w:before="100" w:beforeAutospacing="1" w:after="100" w:afterAutospacing="1" w:line="240" w:lineRule="auto"/>
              <w:rPr>
                <w:rFonts w:ascii="Arial" w:hAnsi="Arial" w:cs="Arial"/>
                <w:color w:val="151515"/>
                <w:sz w:val="24"/>
                <w:szCs w:val="24"/>
              </w:rPr>
            </w:pPr>
            <w:r>
              <w:rPr>
                <w:rFonts w:ascii="Arial" w:hAnsi="Arial" w:cs="Arial"/>
                <w:color w:val="151515"/>
              </w:rPr>
              <w:t>Film for Fujifilm instax mini camera</w:t>
            </w:r>
          </w:p>
          <w:p w:rsidR="005908DF" w:rsidRDefault="005908DF" w:rsidP="005908DF">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Film size: 6.2 x 4.6 cm</w:t>
            </w:r>
          </w:p>
          <w:p w:rsidR="005908DF" w:rsidRDefault="005908DF" w:rsidP="005908DF">
            <w:pPr>
              <w:numPr>
                <w:ilvl w:val="0"/>
                <w:numId w:val="2"/>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One box contains 10 films</w:t>
            </w:r>
          </w:p>
          <w:p w:rsidR="000459B5" w:rsidRPr="005908DF" w:rsidRDefault="005908DF" w:rsidP="00322735">
            <w:pPr>
              <w:rPr>
                <w:rFonts w:ascii="Times New Roman" w:hAnsi="Times New Roman" w:cs="Times New Roman"/>
                <w:b/>
                <w:color w:val="4472C4" w:themeColor="accent5"/>
                <w:sz w:val="28"/>
                <w:szCs w:val="28"/>
              </w:rPr>
            </w:pPr>
            <w:r w:rsidRPr="005908DF">
              <w:rPr>
                <w:rFonts w:ascii="Times New Roman" w:hAnsi="Times New Roman" w:cs="Times New Roman"/>
                <w:b/>
                <w:color w:val="FF0000"/>
                <w:sz w:val="28"/>
                <w:szCs w:val="28"/>
              </w:rPr>
              <w:t xml:space="preserve">Price: </w:t>
            </w:r>
            <w:r w:rsidRPr="005908DF">
              <w:rPr>
                <w:rFonts w:ascii="Times New Roman" w:hAnsi="Times New Roman" w:cs="Times New Roman"/>
                <w:b/>
                <w:color w:val="FF0000"/>
                <w:sz w:val="28"/>
                <w:szCs w:val="28"/>
              </w:rPr>
              <w:t>10</w:t>
            </w:r>
            <w:r w:rsidRPr="005908DF">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p>
          <w:p w:rsidR="005908DF" w:rsidRPr="005908DF" w:rsidRDefault="005908DF" w:rsidP="005908DF">
            <w:pPr>
              <w:numPr>
                <w:ilvl w:val="0"/>
                <w:numId w:val="3"/>
              </w:numPr>
              <w:shd w:val="clear" w:color="auto" w:fill="FFFFFF"/>
              <w:spacing w:before="60" w:after="60" w:line="240" w:lineRule="auto"/>
              <w:rPr>
                <w:rFonts w:ascii="Arial" w:eastAsia="Times New Roman" w:hAnsi="Arial" w:cs="Arial"/>
                <w:color w:val="151515"/>
                <w:sz w:val="24"/>
                <w:szCs w:val="24"/>
              </w:rPr>
            </w:pPr>
            <w:r w:rsidRPr="005908DF">
              <w:rPr>
                <w:rFonts w:ascii="Arial" w:eastAsia="Times New Roman" w:hAnsi="Arial" w:cs="Arial"/>
                <w:b/>
                <w:bCs/>
                <w:color w:val="151515"/>
                <w:sz w:val="24"/>
                <w:szCs w:val="24"/>
              </w:rPr>
              <w:t>Design frame:</w:t>
            </w:r>
            <w:r w:rsidRPr="005908DF">
              <w:rPr>
                <w:rFonts w:ascii="Arial" w:eastAsia="Times New Roman" w:hAnsi="Arial" w:cs="Arial"/>
                <w:color w:val="151515"/>
                <w:sz w:val="24"/>
                <w:szCs w:val="24"/>
              </w:rPr>
              <w:t> White</w:t>
            </w:r>
          </w:p>
          <w:p w:rsidR="005908DF" w:rsidRPr="005908DF" w:rsidRDefault="005908DF" w:rsidP="005908DF">
            <w:pPr>
              <w:numPr>
                <w:ilvl w:val="0"/>
                <w:numId w:val="3"/>
              </w:numPr>
              <w:shd w:val="clear" w:color="auto" w:fill="FFFFFF"/>
              <w:spacing w:before="60" w:after="60" w:line="240" w:lineRule="auto"/>
              <w:rPr>
                <w:rFonts w:ascii="Arial" w:eastAsia="Times New Roman" w:hAnsi="Arial" w:cs="Arial"/>
                <w:color w:val="151515"/>
                <w:sz w:val="24"/>
                <w:szCs w:val="24"/>
              </w:rPr>
            </w:pPr>
            <w:r w:rsidRPr="005908DF">
              <w:rPr>
                <w:rFonts w:ascii="Arial" w:eastAsia="Times New Roman" w:hAnsi="Arial" w:cs="Arial"/>
                <w:b/>
                <w:bCs/>
                <w:color w:val="151515"/>
                <w:sz w:val="24"/>
                <w:szCs w:val="24"/>
              </w:rPr>
              <w:t>Film size:</w:t>
            </w:r>
            <w:r w:rsidRPr="005908DF">
              <w:rPr>
                <w:rFonts w:ascii="Arial" w:eastAsia="Times New Roman" w:hAnsi="Arial" w:cs="Arial"/>
                <w:color w:val="151515"/>
                <w:sz w:val="24"/>
                <w:szCs w:val="24"/>
              </w:rPr>
              <w:t> 6.2 x 4.6 cm</w:t>
            </w:r>
          </w:p>
          <w:p w:rsidR="005908DF" w:rsidRPr="005908DF" w:rsidRDefault="005908DF" w:rsidP="005908DF">
            <w:pPr>
              <w:numPr>
                <w:ilvl w:val="0"/>
                <w:numId w:val="3"/>
              </w:numPr>
              <w:shd w:val="clear" w:color="auto" w:fill="FFFFFF"/>
              <w:spacing w:before="60" w:after="60" w:line="240" w:lineRule="auto"/>
              <w:rPr>
                <w:rFonts w:ascii="Arial" w:eastAsia="Times New Roman" w:hAnsi="Arial" w:cs="Arial"/>
                <w:color w:val="151515"/>
                <w:sz w:val="24"/>
                <w:szCs w:val="24"/>
              </w:rPr>
            </w:pPr>
            <w:r w:rsidRPr="005908DF">
              <w:rPr>
                <w:rFonts w:ascii="Arial" w:eastAsia="Times New Roman" w:hAnsi="Arial" w:cs="Arial"/>
                <w:b/>
                <w:bCs/>
                <w:color w:val="151515"/>
                <w:sz w:val="24"/>
                <w:szCs w:val="24"/>
              </w:rPr>
              <w:t>Print quantity:</w:t>
            </w:r>
            <w:r w:rsidRPr="005908DF">
              <w:rPr>
                <w:rFonts w:ascii="Arial" w:eastAsia="Times New Roman" w:hAnsi="Arial" w:cs="Arial"/>
                <w:color w:val="151515"/>
                <w:sz w:val="24"/>
                <w:szCs w:val="24"/>
              </w:rPr>
              <w:t> 10 per package</w:t>
            </w:r>
          </w:p>
          <w:p w:rsidR="00283502" w:rsidRPr="00CD07F6" w:rsidRDefault="00283502" w:rsidP="00C52EB3"/>
        </w:tc>
      </w:tr>
    </w:tbl>
    <w:p w:rsidR="00C52EB3" w:rsidRPr="00C52EB3" w:rsidRDefault="00C52EB3">
      <w:pPr>
        <w:rPr>
          <w:b/>
          <w:color w:val="4472C4" w:themeColor="accent5"/>
          <w:sz w:val="2"/>
          <w:szCs w:val="2"/>
        </w:rPr>
      </w:pPr>
    </w:p>
    <w:p w:rsidR="00283502" w:rsidRPr="00203BA2" w:rsidRDefault="000459B5">
      <w:pPr>
        <w:rPr>
          <w:b/>
          <w:color w:val="4472C4" w:themeColor="accent5"/>
          <w:sz w:val="28"/>
          <w:szCs w:val="28"/>
        </w:rPr>
      </w:pPr>
      <w:r w:rsidRPr="000459B5">
        <w:rPr>
          <w:b/>
          <w:color w:val="4472C4" w:themeColor="accent5"/>
          <w:sz w:val="28"/>
          <w:szCs w:val="28"/>
        </w:rPr>
        <w:t>Description:</w:t>
      </w:r>
    </w:p>
    <w:p w:rsidR="003C3E4E" w:rsidRPr="003C3E4E" w:rsidRDefault="003C3E4E" w:rsidP="003C3E4E">
      <w:pPr>
        <w:pStyle w:val="Heading4"/>
        <w:shd w:val="clear" w:color="auto" w:fill="FFFFFF"/>
        <w:spacing w:before="0"/>
        <w:rPr>
          <w:rFonts w:ascii="Arial" w:hAnsi="Arial" w:cs="Arial"/>
          <w:b/>
          <w:i w:val="0"/>
          <w:color w:val="151515"/>
          <w:sz w:val="27"/>
          <w:szCs w:val="27"/>
        </w:rPr>
      </w:pPr>
      <w:r w:rsidRPr="003C3E4E">
        <w:rPr>
          <w:rFonts w:ascii="Arial" w:hAnsi="Arial" w:cs="Arial"/>
          <w:b/>
          <w:i w:val="0"/>
          <w:color w:val="151515"/>
          <w:sz w:val="27"/>
          <w:szCs w:val="27"/>
        </w:rPr>
        <w:t>Outstanding features</w:t>
      </w:r>
    </w:p>
    <w:p w:rsidR="003C3E4E" w:rsidRDefault="003C3E4E" w:rsidP="003C3E4E">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Compact design fits in pocket or purse. Supports instant photo printing for Fujifilm Instax 7s, 8s, 9, 25s, 50s, 70, Neo 90, Instax Share cameras to help you record your moments at any time. Design the white part below for you to take and record photos.</w:t>
      </w:r>
    </w:p>
    <w:p w:rsidR="00316B4A" w:rsidRPr="00316B4A" w:rsidRDefault="00316B4A" w:rsidP="00316B4A">
      <w:pPr>
        <w:rPr>
          <w:sz w:val="6"/>
          <w:szCs w:val="6"/>
        </w:rPr>
      </w:pPr>
    </w:p>
    <w:p w:rsidR="00857F53" w:rsidRDefault="00316B4A" w:rsidP="00316B4A">
      <w:pPr>
        <w:jc w:val="center"/>
      </w:pPr>
      <w:r>
        <w:rPr>
          <w:noProof/>
        </w:rPr>
        <w:drawing>
          <wp:inline distT="0" distB="0" distL="0" distR="0" wp14:anchorId="44DA9D8A" wp14:editId="11DA94CC">
            <wp:extent cx="4628329" cy="2817628"/>
            <wp:effectExtent l="0" t="0" r="1270" b="1905"/>
            <wp:docPr id="1" name="Picture 1" descr="instax mini f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x mini fil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6248" cy="2950293"/>
                    </a:xfrm>
                    <a:prstGeom prst="rect">
                      <a:avLst/>
                    </a:prstGeom>
                    <a:noFill/>
                    <a:ln>
                      <a:noFill/>
                    </a:ln>
                  </pic:spPr>
                </pic:pic>
              </a:graphicData>
            </a:graphic>
          </wp:inline>
        </w:drawing>
      </w:r>
    </w:p>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149D4"/>
    <w:multiLevelType w:val="multilevel"/>
    <w:tmpl w:val="22FC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981899"/>
    <w:multiLevelType w:val="multilevel"/>
    <w:tmpl w:val="D5F8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0459B5"/>
    <w:rsid w:val="001E0CC2"/>
    <w:rsid w:val="00203BA2"/>
    <w:rsid w:val="002064BE"/>
    <w:rsid w:val="00283502"/>
    <w:rsid w:val="00316B4A"/>
    <w:rsid w:val="00322735"/>
    <w:rsid w:val="003338CF"/>
    <w:rsid w:val="003C3E4E"/>
    <w:rsid w:val="0055596F"/>
    <w:rsid w:val="005908DF"/>
    <w:rsid w:val="00605E86"/>
    <w:rsid w:val="00667639"/>
    <w:rsid w:val="00743A71"/>
    <w:rsid w:val="00857F53"/>
    <w:rsid w:val="0088321F"/>
    <w:rsid w:val="00B3030D"/>
    <w:rsid w:val="00C17E0F"/>
    <w:rsid w:val="00C52EB3"/>
    <w:rsid w:val="00CD07F6"/>
    <w:rsid w:val="00F04195"/>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3E4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3C3E4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17439386">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026832483">
      <w:bodyDiv w:val="1"/>
      <w:marLeft w:val="0"/>
      <w:marRight w:val="0"/>
      <w:marTop w:val="0"/>
      <w:marBottom w:val="0"/>
      <w:divBdr>
        <w:top w:val="none" w:sz="0" w:space="0" w:color="auto"/>
        <w:left w:val="none" w:sz="0" w:space="0" w:color="auto"/>
        <w:bottom w:val="none" w:sz="0" w:space="0" w:color="auto"/>
        <w:right w:val="none" w:sz="0" w:space="0" w:color="auto"/>
      </w:divBdr>
    </w:div>
    <w:div w:id="1127889538">
      <w:bodyDiv w:val="1"/>
      <w:marLeft w:val="0"/>
      <w:marRight w:val="0"/>
      <w:marTop w:val="0"/>
      <w:marBottom w:val="0"/>
      <w:divBdr>
        <w:top w:val="none" w:sz="0" w:space="0" w:color="auto"/>
        <w:left w:val="none" w:sz="0" w:space="0" w:color="auto"/>
        <w:bottom w:val="none" w:sz="0" w:space="0" w:color="auto"/>
        <w:right w:val="none" w:sz="0" w:space="0" w:color="auto"/>
      </w:divBdr>
      <w:divsChild>
        <w:div w:id="217398011">
          <w:marLeft w:val="0"/>
          <w:marRight w:val="0"/>
          <w:marTop w:val="0"/>
          <w:marBottom w:val="0"/>
          <w:divBdr>
            <w:top w:val="none" w:sz="0" w:space="0" w:color="auto"/>
            <w:left w:val="none" w:sz="0" w:space="0" w:color="auto"/>
            <w:bottom w:val="none" w:sz="0" w:space="0" w:color="auto"/>
            <w:right w:val="none" w:sz="0" w:space="0" w:color="auto"/>
          </w:divBdr>
        </w:div>
      </w:divsChild>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16</cp:revision>
  <dcterms:created xsi:type="dcterms:W3CDTF">2023-11-28T03:00:00Z</dcterms:created>
  <dcterms:modified xsi:type="dcterms:W3CDTF">2023-12-11T16:52:00Z</dcterms:modified>
</cp:coreProperties>
</file>