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4"/>
        <w:gridCol w:w="3384"/>
      </w:tblGrid>
      <w:tr w:rsidR="008D7AC1" w:rsidTr="008D7AC1">
        <w:tblPrEx>
          <w:tblCellMar>
            <w:top w:w="0" w:type="dxa"/>
            <w:bottom w:w="0" w:type="dxa"/>
          </w:tblCellMar>
        </w:tblPrEx>
        <w:trPr>
          <w:trHeight w:val="4392"/>
        </w:trPr>
        <w:tc>
          <w:tcPr>
            <w:tcW w:w="6144" w:type="dxa"/>
          </w:tcPr>
          <w:p w:rsidR="008D7AC1" w:rsidRDefault="008D7AC1">
            <w:pPr>
              <w:rPr>
                <w:sz w:val="36"/>
                <w:szCs w:val="36"/>
              </w:rPr>
            </w:pPr>
            <w:r w:rsidRPr="008D7AC1">
              <w:rPr>
                <w:sz w:val="36"/>
                <w:szCs w:val="36"/>
              </w:rPr>
              <w:t>Nikon Z 85mm f/1.8 S lens</w:t>
            </w:r>
          </w:p>
          <w:p w:rsidR="008D7AC1" w:rsidRDefault="008D7AC1">
            <w:pPr>
              <w:rPr>
                <w:sz w:val="36"/>
                <w:szCs w:val="36"/>
              </w:rPr>
            </w:pPr>
            <w:r>
              <w:rPr>
                <w:noProof/>
              </w:rPr>
              <w:drawing>
                <wp:inline distT="0" distB="0" distL="0" distR="0">
                  <wp:extent cx="3177540" cy="3299460"/>
                  <wp:effectExtent l="0" t="0" r="3810" b="0"/>
                  <wp:docPr id="1" name="Picture 1" descr="Ống kính Nikon Z 85mm f/1.8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Ống kính Nikon Z 85mm f/1.8 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7540" cy="3299460"/>
                          </a:xfrm>
                          <a:prstGeom prst="rect">
                            <a:avLst/>
                          </a:prstGeom>
                          <a:noFill/>
                          <a:ln>
                            <a:noFill/>
                          </a:ln>
                        </pic:spPr>
                      </pic:pic>
                    </a:graphicData>
                  </a:graphic>
                </wp:inline>
              </w:drawing>
            </w:r>
          </w:p>
          <w:p w:rsidR="008D7AC1" w:rsidRDefault="008D7AC1">
            <w:pPr>
              <w:rPr>
                <w:sz w:val="36"/>
                <w:szCs w:val="36"/>
              </w:rPr>
            </w:pPr>
          </w:p>
          <w:p w:rsidR="008D7AC1" w:rsidRDefault="008D7AC1">
            <w:pPr>
              <w:rPr>
                <w:sz w:val="36"/>
                <w:szCs w:val="36"/>
              </w:rPr>
            </w:pPr>
          </w:p>
          <w:p w:rsidR="008D7AC1" w:rsidRPr="008D7AC1" w:rsidRDefault="008D7AC1" w:rsidP="008D7AC1">
            <w:pPr>
              <w:tabs>
                <w:tab w:val="left" w:pos="4272"/>
              </w:tabs>
              <w:rPr>
                <w:sz w:val="36"/>
                <w:szCs w:val="36"/>
                <w:lang w:val="vi-VN"/>
              </w:rPr>
            </w:pPr>
            <w:r>
              <w:rPr>
                <w:sz w:val="36"/>
                <w:szCs w:val="36"/>
                <w:lang w:val="vi-VN"/>
              </w:rPr>
              <w:t xml:space="preserve">     </w:t>
            </w:r>
            <w:r>
              <w:rPr>
                <w:noProof/>
              </w:rPr>
              <w:drawing>
                <wp:inline distT="0" distB="0" distL="0" distR="0">
                  <wp:extent cx="525780" cy="525780"/>
                  <wp:effectExtent l="0" t="0" r="7620" b="7620"/>
                  <wp:docPr id="2" name="Picture 2" descr="Ống kính Nikon NIKKOR Z 85mm f1.8 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Ống kính Nikon NIKKOR Z 85mm f1.8 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3" name="Picture 3" descr="Ống kính Nikon NIKKOR Z 85mm f1.8 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Ống kính Nikon NIKKOR Z 85mm f1.8 S-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4" name="Picture 4" descr="Ống kính Nikon NIKKOR Z 85mm f1.8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Ống kính Nikon NIKKOR Z 85mm f1.8 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ab/>
            </w:r>
            <w:r>
              <w:rPr>
                <w:noProof/>
              </w:rPr>
              <w:drawing>
                <wp:inline distT="0" distB="0" distL="0" distR="0">
                  <wp:extent cx="525780" cy="525780"/>
                  <wp:effectExtent l="0" t="0" r="7620" b="7620"/>
                  <wp:docPr id="5" name="Picture 5" descr="Ống kính Nikon NIKKOR Z 85mm f1.8 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Ống kính Nikon NIKKOR Z 85mm f1.8 S-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p>
        </w:tc>
        <w:tc>
          <w:tcPr>
            <w:tcW w:w="3384" w:type="dxa"/>
            <w:shd w:val="clear" w:color="auto" w:fill="auto"/>
          </w:tcPr>
          <w:p w:rsidR="008D7AC1" w:rsidRPr="008D7AC1" w:rsidRDefault="008D7AC1" w:rsidP="008D7AC1">
            <w:pPr>
              <w:rPr>
                <w:b/>
                <w:color w:val="4472C4" w:themeColor="accent5"/>
                <w:sz w:val="24"/>
                <w:szCs w:val="24"/>
                <w:lang w:val="vi-VN"/>
              </w:rPr>
            </w:pPr>
            <w:r w:rsidRPr="008D7AC1">
              <w:rPr>
                <w:b/>
                <w:color w:val="4472C4" w:themeColor="accent5"/>
                <w:sz w:val="24"/>
                <w:szCs w:val="24"/>
              </w:rPr>
              <w:t>Featured i</w:t>
            </w:r>
            <w:r>
              <w:rPr>
                <w:b/>
                <w:color w:val="4472C4" w:themeColor="accent5"/>
                <w:sz w:val="24"/>
                <w:szCs w:val="24"/>
                <w:lang w:val="vi-VN"/>
              </w:rPr>
              <w:t>nformation:</w:t>
            </w:r>
          </w:p>
          <w:p w:rsidR="008D7AC1" w:rsidRPr="008D7AC1" w:rsidRDefault="008D7AC1" w:rsidP="008D7AC1">
            <w:pPr>
              <w:rPr>
                <w:sz w:val="18"/>
                <w:szCs w:val="18"/>
              </w:rPr>
            </w:pPr>
            <w:r w:rsidRPr="008D7AC1">
              <w:rPr>
                <w:sz w:val="18"/>
                <w:szCs w:val="18"/>
              </w:rPr>
              <w:t>Nano Crystal Technology &amp; Super Integrated Coatings</w:t>
            </w:r>
          </w:p>
          <w:p w:rsidR="008D7AC1" w:rsidRPr="008D7AC1" w:rsidRDefault="008D7AC1" w:rsidP="008D7AC1">
            <w:pPr>
              <w:rPr>
                <w:sz w:val="18"/>
                <w:szCs w:val="18"/>
              </w:rPr>
            </w:pPr>
            <w:r w:rsidRPr="008D7AC1">
              <w:rPr>
                <w:sz w:val="18"/>
                <w:szCs w:val="18"/>
              </w:rPr>
              <w:t>Focus quickly and accurately</w:t>
            </w:r>
          </w:p>
          <w:p w:rsidR="008D7AC1" w:rsidRPr="008D7AC1" w:rsidRDefault="008D7AC1" w:rsidP="008D7AC1">
            <w:pPr>
              <w:rPr>
                <w:sz w:val="18"/>
                <w:szCs w:val="18"/>
              </w:rPr>
            </w:pPr>
            <w:r w:rsidRPr="008D7AC1">
              <w:rPr>
                <w:sz w:val="18"/>
                <w:szCs w:val="18"/>
              </w:rPr>
              <w:t>Aperture range: f/1.8 to f/16</w:t>
            </w:r>
          </w:p>
          <w:p w:rsidR="008D7AC1" w:rsidRDefault="008D7AC1" w:rsidP="008D7AC1">
            <w:pPr>
              <w:rPr>
                <w:sz w:val="18"/>
                <w:szCs w:val="18"/>
              </w:rPr>
            </w:pPr>
            <w:r w:rsidRPr="008D7AC1">
              <w:rPr>
                <w:sz w:val="18"/>
                <w:szCs w:val="18"/>
              </w:rPr>
              <w:t>Compatible with Z mount / FX format lenses</w:t>
            </w:r>
          </w:p>
          <w:p w:rsidR="008D7AC1" w:rsidRDefault="008D7AC1" w:rsidP="008D7AC1">
            <w:pPr>
              <w:rPr>
                <w:color w:val="FF0000"/>
                <w:sz w:val="24"/>
                <w:szCs w:val="24"/>
                <w:lang w:val="vi-VN"/>
              </w:rPr>
            </w:pPr>
            <w:r w:rsidRPr="008D7AC1">
              <w:rPr>
                <w:color w:val="FF0000"/>
                <w:sz w:val="24"/>
                <w:szCs w:val="24"/>
                <w:lang w:val="vi-VN"/>
              </w:rPr>
              <w:t>Price : $ 700</w:t>
            </w:r>
          </w:p>
          <w:p w:rsidR="008D7AC1" w:rsidRDefault="008D7AC1" w:rsidP="008D7AC1">
            <w:pPr>
              <w:rPr>
                <w:b/>
                <w:color w:val="4472C4" w:themeColor="accent5"/>
                <w:sz w:val="24"/>
                <w:szCs w:val="24"/>
              </w:rPr>
            </w:pPr>
            <w:r w:rsidRPr="00244FE9">
              <w:rPr>
                <w:b/>
                <w:color w:val="4472C4" w:themeColor="accent5"/>
                <w:sz w:val="24"/>
                <w:szCs w:val="24"/>
              </w:rPr>
              <w:t>Specifications:</w:t>
            </w:r>
          </w:p>
          <w:p w:rsidR="008D7AC1" w:rsidRPr="008D7AC1" w:rsidRDefault="008D7AC1" w:rsidP="008D7AC1">
            <w:pPr>
              <w:rPr>
                <w:sz w:val="18"/>
                <w:szCs w:val="18"/>
                <w:lang w:val="vi-VN"/>
              </w:rPr>
            </w:pPr>
            <w:r w:rsidRPr="008D7AC1">
              <w:rPr>
                <w:sz w:val="18"/>
                <w:szCs w:val="18"/>
                <w:lang w:val="vi-VN"/>
              </w:rPr>
              <w:t>Focal distance</w:t>
            </w:r>
          </w:p>
          <w:p w:rsidR="008D7AC1" w:rsidRPr="008D7AC1" w:rsidRDefault="008D7AC1" w:rsidP="008D7AC1">
            <w:pPr>
              <w:rPr>
                <w:sz w:val="18"/>
                <w:szCs w:val="18"/>
                <w:lang w:val="vi-VN"/>
              </w:rPr>
            </w:pPr>
            <w:r w:rsidRPr="008D7AC1">
              <w:rPr>
                <w:sz w:val="18"/>
                <w:szCs w:val="18"/>
                <w:lang w:val="vi-VN"/>
              </w:rPr>
              <w:t>85mm</w:t>
            </w:r>
          </w:p>
          <w:p w:rsidR="008D7AC1" w:rsidRPr="008D7AC1" w:rsidRDefault="008D7AC1" w:rsidP="008D7AC1">
            <w:pPr>
              <w:rPr>
                <w:sz w:val="18"/>
                <w:szCs w:val="18"/>
                <w:lang w:val="vi-VN"/>
              </w:rPr>
            </w:pPr>
            <w:r w:rsidRPr="008D7AC1">
              <w:rPr>
                <w:sz w:val="18"/>
                <w:szCs w:val="18"/>
                <w:lang w:val="vi-VN"/>
              </w:rPr>
              <w:t>Largest Aperture</w:t>
            </w:r>
          </w:p>
          <w:p w:rsidR="008D7AC1" w:rsidRPr="008D7AC1" w:rsidRDefault="008D7AC1" w:rsidP="008D7AC1">
            <w:pPr>
              <w:rPr>
                <w:sz w:val="18"/>
                <w:szCs w:val="18"/>
                <w:lang w:val="vi-VN"/>
              </w:rPr>
            </w:pPr>
            <w:r w:rsidRPr="008D7AC1">
              <w:rPr>
                <w:sz w:val="18"/>
                <w:szCs w:val="18"/>
                <w:lang w:val="vi-VN"/>
              </w:rPr>
              <w:t>f/1.8</w:t>
            </w:r>
          </w:p>
          <w:p w:rsidR="008D7AC1" w:rsidRPr="008D7AC1" w:rsidRDefault="008D7AC1" w:rsidP="008D7AC1">
            <w:pPr>
              <w:rPr>
                <w:sz w:val="18"/>
                <w:szCs w:val="18"/>
                <w:lang w:val="vi-VN"/>
              </w:rPr>
            </w:pPr>
            <w:r w:rsidRPr="008D7AC1">
              <w:rPr>
                <w:sz w:val="18"/>
                <w:szCs w:val="18"/>
                <w:lang w:val="vi-VN"/>
              </w:rPr>
              <w:t>Smallest Aperture</w:t>
            </w:r>
          </w:p>
          <w:p w:rsidR="008D7AC1" w:rsidRPr="008D7AC1" w:rsidRDefault="008D7AC1" w:rsidP="008D7AC1">
            <w:pPr>
              <w:rPr>
                <w:sz w:val="18"/>
                <w:szCs w:val="18"/>
                <w:lang w:val="vi-VN"/>
              </w:rPr>
            </w:pPr>
            <w:r w:rsidRPr="008D7AC1">
              <w:rPr>
                <w:sz w:val="18"/>
                <w:szCs w:val="18"/>
                <w:lang w:val="vi-VN"/>
              </w:rPr>
              <w:t>f/16</w:t>
            </w:r>
          </w:p>
          <w:p w:rsidR="008D7AC1" w:rsidRPr="008D7AC1" w:rsidRDefault="008D7AC1" w:rsidP="008D7AC1">
            <w:pPr>
              <w:rPr>
                <w:sz w:val="18"/>
                <w:szCs w:val="18"/>
                <w:lang w:val="vi-VN"/>
              </w:rPr>
            </w:pPr>
            <w:r w:rsidRPr="008D7AC1">
              <w:rPr>
                <w:sz w:val="18"/>
                <w:szCs w:val="18"/>
                <w:lang w:val="vi-VN"/>
              </w:rPr>
              <w:t>Lens Mount</w:t>
            </w:r>
          </w:p>
          <w:p w:rsidR="008D7AC1" w:rsidRPr="008D7AC1" w:rsidRDefault="008D7AC1" w:rsidP="008D7AC1">
            <w:pPr>
              <w:rPr>
                <w:sz w:val="18"/>
                <w:szCs w:val="18"/>
                <w:lang w:val="vi-VN"/>
              </w:rPr>
            </w:pPr>
            <w:r w:rsidRPr="008D7AC1">
              <w:rPr>
                <w:sz w:val="18"/>
                <w:szCs w:val="18"/>
                <w:lang w:val="vi-VN"/>
              </w:rPr>
              <w:t>Nikon Z</w:t>
            </w:r>
          </w:p>
          <w:p w:rsidR="008D7AC1" w:rsidRPr="008D7AC1" w:rsidRDefault="008D7AC1" w:rsidP="008D7AC1">
            <w:pPr>
              <w:rPr>
                <w:sz w:val="18"/>
                <w:szCs w:val="18"/>
                <w:lang w:val="vi-VN"/>
              </w:rPr>
            </w:pPr>
            <w:r w:rsidRPr="008D7AC1">
              <w:rPr>
                <w:sz w:val="18"/>
                <w:szCs w:val="18"/>
                <w:lang w:val="vi-VN"/>
              </w:rPr>
              <w:t>Lens Format</w:t>
            </w:r>
          </w:p>
          <w:p w:rsidR="008D7AC1" w:rsidRPr="008D7AC1" w:rsidRDefault="008D7AC1" w:rsidP="008D7AC1">
            <w:pPr>
              <w:rPr>
                <w:sz w:val="18"/>
                <w:szCs w:val="18"/>
                <w:lang w:val="vi-VN"/>
              </w:rPr>
            </w:pPr>
            <w:r w:rsidRPr="008D7AC1">
              <w:rPr>
                <w:sz w:val="18"/>
                <w:szCs w:val="18"/>
                <w:lang w:val="vi-VN"/>
              </w:rPr>
              <w:t>Full-Frame</w:t>
            </w:r>
          </w:p>
          <w:p w:rsidR="008D7AC1" w:rsidRPr="008D7AC1" w:rsidRDefault="008D7AC1" w:rsidP="008D7AC1">
            <w:pPr>
              <w:rPr>
                <w:sz w:val="18"/>
                <w:szCs w:val="18"/>
                <w:lang w:val="vi-VN"/>
              </w:rPr>
            </w:pPr>
            <w:r w:rsidRPr="008D7AC1">
              <w:rPr>
                <w:sz w:val="18"/>
                <w:szCs w:val="18"/>
                <w:lang w:val="vi-VN"/>
              </w:rPr>
              <w:t>View</w:t>
            </w:r>
          </w:p>
          <w:p w:rsidR="008D7AC1" w:rsidRPr="008D7AC1" w:rsidRDefault="008D7AC1" w:rsidP="008D7AC1">
            <w:pPr>
              <w:rPr>
                <w:sz w:val="18"/>
                <w:szCs w:val="18"/>
                <w:lang w:val="vi-VN"/>
              </w:rPr>
            </w:pPr>
            <w:r w:rsidRPr="008D7AC1">
              <w:rPr>
                <w:sz w:val="18"/>
                <w:szCs w:val="18"/>
                <w:lang w:val="vi-VN"/>
              </w:rPr>
              <w:t>28° 30'</w:t>
            </w:r>
          </w:p>
          <w:p w:rsidR="008D7AC1" w:rsidRPr="008D7AC1" w:rsidRDefault="008D7AC1" w:rsidP="008D7AC1">
            <w:pPr>
              <w:rPr>
                <w:sz w:val="18"/>
                <w:szCs w:val="18"/>
                <w:lang w:val="vi-VN"/>
              </w:rPr>
            </w:pPr>
            <w:r w:rsidRPr="008D7AC1">
              <w:rPr>
                <w:sz w:val="18"/>
                <w:szCs w:val="18"/>
                <w:lang w:val="vi-VN"/>
              </w:rPr>
              <w:t>Minimum Focus Distance</w:t>
            </w:r>
          </w:p>
          <w:p w:rsidR="008D7AC1" w:rsidRPr="008D7AC1" w:rsidRDefault="008D7AC1" w:rsidP="008D7AC1">
            <w:pPr>
              <w:rPr>
                <w:sz w:val="18"/>
                <w:szCs w:val="18"/>
                <w:lang w:val="vi-VN"/>
              </w:rPr>
            </w:pPr>
            <w:r w:rsidRPr="008D7AC1">
              <w:rPr>
                <w:sz w:val="18"/>
                <w:szCs w:val="18"/>
                <w:lang w:val="vi-VN"/>
              </w:rPr>
              <w:t>2.62' / 80 cm</w:t>
            </w:r>
          </w:p>
          <w:p w:rsidR="008D7AC1" w:rsidRPr="008D7AC1" w:rsidRDefault="008D7AC1" w:rsidP="008D7AC1">
            <w:pPr>
              <w:rPr>
                <w:sz w:val="18"/>
                <w:szCs w:val="18"/>
                <w:lang w:val="vi-VN"/>
              </w:rPr>
            </w:pPr>
            <w:r w:rsidRPr="008D7AC1">
              <w:rPr>
                <w:sz w:val="18"/>
                <w:szCs w:val="18"/>
                <w:lang w:val="vi-VN"/>
              </w:rPr>
              <w:t>Magnification</w:t>
            </w:r>
          </w:p>
          <w:p w:rsidR="008D7AC1" w:rsidRPr="008D7AC1" w:rsidRDefault="008D7AC1" w:rsidP="008D7AC1">
            <w:pPr>
              <w:rPr>
                <w:sz w:val="18"/>
                <w:szCs w:val="18"/>
                <w:lang w:val="vi-VN"/>
              </w:rPr>
            </w:pPr>
            <w:r w:rsidRPr="008D7AC1">
              <w:rPr>
                <w:sz w:val="18"/>
                <w:szCs w:val="18"/>
                <w:lang w:val="vi-VN"/>
              </w:rPr>
              <w:t>0.12x</w:t>
            </w:r>
          </w:p>
          <w:p w:rsidR="008D7AC1" w:rsidRPr="008D7AC1" w:rsidRDefault="008D7AC1" w:rsidP="008D7AC1">
            <w:pPr>
              <w:rPr>
                <w:sz w:val="18"/>
                <w:szCs w:val="18"/>
                <w:lang w:val="vi-VN"/>
              </w:rPr>
            </w:pPr>
            <w:r w:rsidRPr="008D7AC1">
              <w:rPr>
                <w:sz w:val="18"/>
                <w:szCs w:val="18"/>
                <w:lang w:val="vi-VN"/>
              </w:rPr>
              <w:t>Optical Components</w:t>
            </w:r>
          </w:p>
          <w:p w:rsidR="008D7AC1" w:rsidRPr="008D7AC1" w:rsidRDefault="008D7AC1" w:rsidP="008D7AC1">
            <w:pPr>
              <w:rPr>
                <w:sz w:val="18"/>
                <w:szCs w:val="18"/>
                <w:lang w:val="vi-VN"/>
              </w:rPr>
            </w:pPr>
            <w:r w:rsidRPr="008D7AC1">
              <w:rPr>
                <w:sz w:val="18"/>
                <w:szCs w:val="18"/>
                <w:lang w:val="vi-VN"/>
              </w:rPr>
              <w:t>12 lenses in 8 groups</w:t>
            </w:r>
          </w:p>
          <w:p w:rsidR="008D7AC1" w:rsidRPr="008D7AC1" w:rsidRDefault="008D7AC1" w:rsidP="008D7AC1">
            <w:pPr>
              <w:rPr>
                <w:sz w:val="18"/>
                <w:szCs w:val="18"/>
                <w:lang w:val="vi-VN"/>
              </w:rPr>
            </w:pPr>
            <w:r w:rsidRPr="008D7AC1">
              <w:rPr>
                <w:sz w:val="18"/>
                <w:szCs w:val="18"/>
                <w:lang w:val="vi-VN"/>
              </w:rPr>
              <w:t>Number of Mouth Blades</w:t>
            </w:r>
          </w:p>
          <w:p w:rsidR="008D7AC1" w:rsidRPr="008D7AC1" w:rsidRDefault="008D7AC1" w:rsidP="008D7AC1">
            <w:pPr>
              <w:rPr>
                <w:sz w:val="18"/>
                <w:szCs w:val="18"/>
                <w:lang w:val="vi-VN"/>
              </w:rPr>
            </w:pPr>
            <w:r w:rsidRPr="008D7AC1">
              <w:rPr>
                <w:sz w:val="18"/>
                <w:szCs w:val="18"/>
                <w:lang w:val="vi-VN"/>
              </w:rPr>
              <w:t>9</w:t>
            </w:r>
          </w:p>
          <w:p w:rsidR="008D7AC1" w:rsidRPr="008D7AC1" w:rsidRDefault="008D7AC1" w:rsidP="008D7AC1">
            <w:pPr>
              <w:rPr>
                <w:sz w:val="18"/>
                <w:szCs w:val="18"/>
                <w:lang w:val="vi-VN"/>
              </w:rPr>
            </w:pPr>
            <w:r w:rsidRPr="008D7AC1">
              <w:rPr>
                <w:sz w:val="18"/>
                <w:szCs w:val="18"/>
                <w:lang w:val="vi-VN"/>
              </w:rPr>
              <w:t>Focus Type</w:t>
            </w:r>
          </w:p>
          <w:p w:rsidR="008D7AC1" w:rsidRPr="008D7AC1" w:rsidRDefault="008D7AC1" w:rsidP="008D7AC1">
            <w:pPr>
              <w:rPr>
                <w:sz w:val="18"/>
                <w:szCs w:val="18"/>
                <w:lang w:val="vi-VN"/>
              </w:rPr>
            </w:pPr>
            <w:r w:rsidRPr="008D7AC1">
              <w:rPr>
                <w:sz w:val="18"/>
                <w:szCs w:val="18"/>
                <w:lang w:val="vi-VN"/>
              </w:rPr>
              <w:t>Autofocus</w:t>
            </w:r>
          </w:p>
          <w:p w:rsidR="008D7AC1" w:rsidRPr="008D7AC1" w:rsidRDefault="008D7AC1" w:rsidP="008D7AC1">
            <w:pPr>
              <w:rPr>
                <w:sz w:val="18"/>
                <w:szCs w:val="18"/>
                <w:lang w:val="vi-VN"/>
              </w:rPr>
            </w:pPr>
            <w:r w:rsidRPr="008D7AC1">
              <w:rPr>
                <w:sz w:val="18"/>
                <w:szCs w:val="18"/>
                <w:lang w:val="vi-VN"/>
              </w:rPr>
              <w:t>Anti-Vibration</w:t>
            </w:r>
          </w:p>
        </w:tc>
      </w:tr>
    </w:tbl>
    <w:p w:rsidR="00857F53" w:rsidRDefault="00857F53"/>
    <w:p w:rsidR="008D7AC1" w:rsidRDefault="008D7AC1" w:rsidP="008D7AC1">
      <w:pPr>
        <w:rPr>
          <w:b/>
          <w:color w:val="4472C4" w:themeColor="accent5"/>
          <w:sz w:val="24"/>
          <w:szCs w:val="24"/>
        </w:rPr>
      </w:pPr>
      <w:r w:rsidRPr="00244FE9">
        <w:rPr>
          <w:b/>
          <w:color w:val="4472C4" w:themeColor="accent5"/>
          <w:sz w:val="24"/>
          <w:szCs w:val="24"/>
        </w:rPr>
        <w:lastRenderedPageBreak/>
        <w:t>Overview:</w:t>
      </w:r>
    </w:p>
    <w:p w:rsidR="008D7AC1" w:rsidRDefault="008D7AC1">
      <w:pPr>
        <w:rPr>
          <w:sz w:val="18"/>
          <w:szCs w:val="18"/>
        </w:rPr>
      </w:pPr>
      <w:r w:rsidRPr="008D7AC1">
        <w:rPr>
          <w:sz w:val="18"/>
          <w:szCs w:val="18"/>
        </w:rPr>
        <w:t>The Nikon Z 85mm f/1.8 S is a short telephoto lens for portrait photography. The lens is constructed with two extra-low dispersion elements that help reduce color fringing and chromatic aberrations ensuring high clarity and color fidelity. In addition, Nano Crystal technology and Super Integrated Coatings are also used to prevent flare and ghosting, providing images with more realistic colors and higher contrast.</w:t>
      </w:r>
    </w:p>
    <w:p w:rsidR="008D7AC1" w:rsidRDefault="008D7AC1">
      <w:pPr>
        <w:rPr>
          <w:sz w:val="18"/>
          <w:szCs w:val="18"/>
        </w:rPr>
      </w:pPr>
      <w:r w:rsidRPr="008D7AC1">
        <w:rPr>
          <w:sz w:val="18"/>
          <w:szCs w:val="18"/>
        </w:rPr>
        <w:t>The lens is designed specifically for FX-format Z-mount mirrorless cameras. With a maximum aperture of f/1.8, the lens is able to operate effectively in low light conditions, helping to obtain bright and sharp images even when shooting in low light environments. At the same time, this aperture level also provides better control over depth of field, helping to capture more impressive background images.</w:t>
      </w:r>
    </w:p>
    <w:p w:rsidR="008D7AC1" w:rsidRDefault="008D7AC1">
      <w:pPr>
        <w:rPr>
          <w:sz w:val="18"/>
          <w:szCs w:val="18"/>
        </w:rPr>
      </w:pPr>
      <w:r>
        <w:rPr>
          <w:noProof/>
        </w:rPr>
        <w:drawing>
          <wp:inline distT="0" distB="0" distL="0" distR="0">
            <wp:extent cx="3497580" cy="1882140"/>
            <wp:effectExtent l="0" t="0" r="7620" b="3810"/>
            <wp:docPr id="6" name="Picture 6" descr="Ống kính Nikon Z 85mm f/1.8 S - ống kính mirro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Ống kính Nikon Z 85mm f/1.8 S - ống kính mirrorl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7768" cy="1882241"/>
                    </a:xfrm>
                    <a:prstGeom prst="rect">
                      <a:avLst/>
                    </a:prstGeom>
                    <a:noFill/>
                    <a:ln>
                      <a:noFill/>
                    </a:ln>
                  </pic:spPr>
                </pic:pic>
              </a:graphicData>
            </a:graphic>
          </wp:inline>
        </w:drawing>
      </w:r>
    </w:p>
    <w:p w:rsidR="008D7AC1" w:rsidRDefault="008D7AC1">
      <w:pPr>
        <w:rPr>
          <w:sz w:val="18"/>
          <w:szCs w:val="18"/>
        </w:rPr>
      </w:pPr>
      <w:r w:rsidRPr="008D7AC1">
        <w:rPr>
          <w:sz w:val="18"/>
          <w:szCs w:val="18"/>
        </w:rPr>
        <w:t>The lens has an optical design consisting of 12 elements divided into 8 groups, including two ultra-low dispersion elements that help reduce chromatic aberrations and color fringing, while increasing color contrast for images. The images obtained behind the lens are more vivid and have higher fidelity.</w:t>
      </w:r>
    </w:p>
    <w:p w:rsidR="008D7AC1" w:rsidRDefault="008D7AC1">
      <w:pPr>
        <w:rPr>
          <w:sz w:val="18"/>
          <w:szCs w:val="18"/>
        </w:rPr>
      </w:pPr>
      <w:r>
        <w:rPr>
          <w:noProof/>
        </w:rPr>
        <w:drawing>
          <wp:inline distT="0" distB="0" distL="0" distR="0">
            <wp:extent cx="3512820" cy="2072640"/>
            <wp:effectExtent l="0" t="0" r="0" b="3810"/>
            <wp:docPr id="7" name="Picture 7" descr="Ống kính Nikon Z 85mm f/1.8 S với vòng điều khiển tùy chỉ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Ống kính Nikon Z 85mm f/1.8 S với vòng điều khiển tùy chỉ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820" cy="2072640"/>
                    </a:xfrm>
                    <a:prstGeom prst="rect">
                      <a:avLst/>
                    </a:prstGeom>
                    <a:noFill/>
                    <a:ln>
                      <a:noFill/>
                    </a:ln>
                  </pic:spPr>
                </pic:pic>
              </a:graphicData>
            </a:graphic>
          </wp:inline>
        </w:drawing>
      </w:r>
    </w:p>
    <w:p w:rsidR="008D7AC1" w:rsidRDefault="008D7AC1">
      <w:pPr>
        <w:rPr>
          <w:sz w:val="18"/>
          <w:szCs w:val="18"/>
        </w:rPr>
      </w:pPr>
      <w:r w:rsidRPr="008D7AC1">
        <w:rPr>
          <w:sz w:val="18"/>
          <w:szCs w:val="18"/>
        </w:rPr>
        <w:t>The Nikon Z 85mm f/1.8 S lens incorporates an electromagnetic aperture mechanism for highly precise aperture control, while also providing more stable automatic exposure control when shooting fast-moving scenes or in complex lighting environments.</w:t>
      </w:r>
    </w:p>
    <w:p w:rsidR="008D7AC1" w:rsidRDefault="008D7AC1">
      <w:pPr>
        <w:rPr>
          <w:sz w:val="18"/>
          <w:szCs w:val="18"/>
        </w:rPr>
      </w:pPr>
      <w:r>
        <w:rPr>
          <w:noProof/>
        </w:rPr>
        <w:lastRenderedPageBreak/>
        <w:drawing>
          <wp:inline distT="0" distB="0" distL="0" distR="0">
            <wp:extent cx="3947160" cy="2727960"/>
            <wp:effectExtent l="0" t="0" r="0" b="0"/>
            <wp:docPr id="8" name="Picture 8" descr="Ống kính Nikon Z 85mm f/1.8 S chống bụi, chống 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Ống kính Nikon Z 85mm f/1.8 S chống bụi, chống ẩ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160" cy="2727960"/>
                    </a:xfrm>
                    <a:prstGeom prst="rect">
                      <a:avLst/>
                    </a:prstGeom>
                    <a:noFill/>
                    <a:ln>
                      <a:noFill/>
                    </a:ln>
                  </pic:spPr>
                </pic:pic>
              </a:graphicData>
            </a:graphic>
          </wp:inline>
        </w:drawing>
      </w:r>
    </w:p>
    <w:p w:rsidR="008D7AC1" w:rsidRDefault="008D7AC1">
      <w:pPr>
        <w:rPr>
          <w:sz w:val="18"/>
          <w:szCs w:val="18"/>
        </w:rPr>
      </w:pPr>
      <w:r w:rsidRPr="008D7AC1">
        <w:rPr>
          <w:sz w:val="18"/>
          <w:szCs w:val="18"/>
        </w:rPr>
        <w:t>Similar to its lens products, Nikon also included this lens with dust-proof and moisture-proof features to help users comfortably use and preserve the lens in harsh conditions.</w:t>
      </w:r>
    </w:p>
    <w:p w:rsidR="008D7AC1" w:rsidRDefault="008D7AC1">
      <w:pPr>
        <w:rPr>
          <w:sz w:val="18"/>
          <w:szCs w:val="18"/>
        </w:rPr>
      </w:pPr>
      <w:r w:rsidRPr="008D7AC1">
        <w:rPr>
          <w:sz w:val="18"/>
          <w:szCs w:val="18"/>
        </w:rPr>
        <w:t>The diaphragm consists of 9 rounded blades and a maximum aperture of f/1.8, providing beautiful bokeh quality and shallow depth of field.</w:t>
      </w:r>
    </w:p>
    <w:p w:rsidR="00B4572E" w:rsidRPr="008D7AC1" w:rsidRDefault="00B4572E">
      <w:pPr>
        <w:rPr>
          <w:sz w:val="18"/>
          <w:szCs w:val="18"/>
        </w:rPr>
      </w:pPr>
      <w:r>
        <w:rPr>
          <w:noProof/>
        </w:rPr>
        <w:drawing>
          <wp:inline distT="0" distB="0" distL="0" distR="0">
            <wp:extent cx="3528060" cy="2278380"/>
            <wp:effectExtent l="0" t="0" r="0" b="7620"/>
            <wp:docPr id="9" name="Picture 9" descr="Ống kính Nikon Z 85mm f/1.8 S tạo hiệu ứng bokeh tuyệt đẹ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Ống kính Nikon Z 85mm f/1.8 S tạo hiệu ứng bokeh tuyệt đẹ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278380"/>
                    </a:xfrm>
                    <a:prstGeom prst="rect">
                      <a:avLst/>
                    </a:prstGeom>
                    <a:noFill/>
                    <a:ln>
                      <a:noFill/>
                    </a:ln>
                  </pic:spPr>
                </pic:pic>
              </a:graphicData>
            </a:graphic>
          </wp:inline>
        </w:drawing>
      </w:r>
      <w:bookmarkStart w:id="0" w:name="_GoBack"/>
      <w:bookmarkEnd w:id="0"/>
    </w:p>
    <w:sectPr w:rsidR="00B4572E" w:rsidRPr="008D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C1"/>
    <w:rsid w:val="00857F53"/>
    <w:rsid w:val="008D7AC1"/>
    <w:rsid w:val="00B4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B61A"/>
  <w15:chartTrackingRefBased/>
  <w15:docId w15:val="{1FD8B37A-F382-428A-BD8E-4515B813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65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2023-11-29T15:56:00Z</dcterms:created>
  <dcterms:modified xsi:type="dcterms:W3CDTF">2023-11-29T16:09:00Z</dcterms:modified>
</cp:coreProperties>
</file>