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0135" w:type="dxa"/>
        <w:tblInd w:w="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452"/>
        <w:gridCol w:w="3683"/>
      </w:tblGrid>
      <w:tr w:rsidR="009C3A99" w:rsidTr="009C3A99">
        <w:tblPrEx>
          <w:tblCellMar>
            <w:top w:w="0" w:type="dxa"/>
            <w:bottom w:w="0" w:type="dxa"/>
          </w:tblCellMar>
        </w:tblPrEx>
        <w:trPr>
          <w:trHeight w:val="9037"/>
        </w:trPr>
        <w:tc>
          <w:tcPr>
            <w:tcW w:w="6452" w:type="dxa"/>
          </w:tcPr>
          <w:p w:rsidR="009C3A99" w:rsidRPr="009C3A99" w:rsidRDefault="009C3A99" w:rsidP="009C3A99">
            <w:pPr>
              <w:shd w:val="clear" w:color="auto" w:fill="FFFFFF"/>
              <w:spacing w:after="0" w:line="570" w:lineRule="atLeast"/>
              <w:outlineLvl w:val="0"/>
              <w:rPr>
                <w:rFonts w:ascii="Segoe UI" w:eastAsia="Times New Roman" w:hAnsi="Segoe UI" w:cs="Segoe UI"/>
                <w:color w:val="000000"/>
                <w:kern w:val="36"/>
                <w:sz w:val="48"/>
                <w:szCs w:val="48"/>
              </w:rPr>
            </w:pPr>
            <w:r w:rsidRPr="009C3A99">
              <w:rPr>
                <w:rFonts w:ascii="Segoe UI" w:eastAsia="Times New Roman" w:hAnsi="Segoe UI" w:cs="Segoe UI"/>
                <w:color w:val="000000"/>
                <w:kern w:val="36"/>
                <w:sz w:val="48"/>
                <w:szCs w:val="48"/>
              </w:rPr>
              <w:t>Nikon Z6 II</w:t>
            </w:r>
          </w:p>
          <w:p w:rsidR="009C3A99" w:rsidRDefault="009C3A99"/>
          <w:p w:rsidR="009C3A99" w:rsidRDefault="009C3A99">
            <w:r>
              <w:rPr>
                <w:noProof/>
              </w:rPr>
              <w:drawing>
                <wp:inline distT="0" distB="0" distL="0" distR="0">
                  <wp:extent cx="3411220" cy="3206262"/>
                  <wp:effectExtent l="0" t="0" r="0" b="0"/>
                  <wp:docPr id="1" name="Picture 1" descr="Máy ảnh Nikon Z6 II + Lens Z 24-70mm f/4 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áy ảnh Nikon Z6 II + Lens Z 24-70mm f/4 S"/>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428361" cy="3222373"/>
                          </a:xfrm>
                          <a:prstGeom prst="rect">
                            <a:avLst/>
                          </a:prstGeom>
                          <a:noFill/>
                          <a:ln>
                            <a:noFill/>
                          </a:ln>
                        </pic:spPr>
                      </pic:pic>
                    </a:graphicData>
                  </a:graphic>
                </wp:inline>
              </w:drawing>
            </w:r>
          </w:p>
          <w:p w:rsidR="009C3A99" w:rsidRDefault="009C3A99"/>
          <w:p w:rsidR="009C3A99" w:rsidRPr="009C3A99" w:rsidRDefault="009C3A99">
            <w:pPr>
              <w:rPr>
                <w:lang w:val="vi-VN"/>
              </w:rPr>
            </w:pPr>
            <w:r>
              <w:rPr>
                <w:noProof/>
              </w:rPr>
              <w:drawing>
                <wp:inline distT="0" distB="0" distL="0" distR="0">
                  <wp:extent cx="521970" cy="521970"/>
                  <wp:effectExtent l="0" t="0" r="0" b="0"/>
                  <wp:docPr id="2" name="Picture 2" descr="Nikon Z6 II Lens Z 24 70mm f4 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ikon Z6 II Lens Z 24 70mm f4 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1970" cy="521970"/>
                          </a:xfrm>
                          <a:prstGeom prst="rect">
                            <a:avLst/>
                          </a:prstGeom>
                          <a:noFill/>
                          <a:ln>
                            <a:noFill/>
                          </a:ln>
                        </pic:spPr>
                      </pic:pic>
                    </a:graphicData>
                  </a:graphic>
                </wp:inline>
              </w:drawing>
            </w:r>
            <w:r>
              <w:rPr>
                <w:lang w:val="vi-VN"/>
              </w:rPr>
              <w:t xml:space="preserve">      </w:t>
            </w:r>
            <w:r>
              <w:rPr>
                <w:noProof/>
              </w:rPr>
              <w:drawing>
                <wp:inline distT="0" distB="0" distL="0" distR="0">
                  <wp:extent cx="521970" cy="521970"/>
                  <wp:effectExtent l="0" t="0" r="0" b="0"/>
                  <wp:docPr id="3" name="Picture 3" descr="Nikon Z6 II Lens Z 24 70mm f4 S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ikon Z6 II Lens Z 24 70mm f4 S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1970" cy="521970"/>
                          </a:xfrm>
                          <a:prstGeom prst="rect">
                            <a:avLst/>
                          </a:prstGeom>
                          <a:noFill/>
                          <a:ln>
                            <a:noFill/>
                          </a:ln>
                        </pic:spPr>
                      </pic:pic>
                    </a:graphicData>
                  </a:graphic>
                </wp:inline>
              </w:drawing>
            </w:r>
            <w:r>
              <w:rPr>
                <w:lang w:val="vi-VN"/>
              </w:rPr>
              <w:t xml:space="preserve">       </w:t>
            </w:r>
            <w:r>
              <w:rPr>
                <w:noProof/>
              </w:rPr>
              <w:drawing>
                <wp:inline distT="0" distB="0" distL="0" distR="0">
                  <wp:extent cx="521970" cy="521970"/>
                  <wp:effectExtent l="0" t="0" r="0" b="0"/>
                  <wp:docPr id="4" name="Picture 4" descr="Nikon Z6 II Lens Z 24 70mm f4 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ikon Z6 II Lens Z 24 70mm f4 S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1970" cy="521970"/>
                          </a:xfrm>
                          <a:prstGeom prst="rect">
                            <a:avLst/>
                          </a:prstGeom>
                          <a:noFill/>
                          <a:ln>
                            <a:noFill/>
                          </a:ln>
                        </pic:spPr>
                      </pic:pic>
                    </a:graphicData>
                  </a:graphic>
                </wp:inline>
              </w:drawing>
            </w:r>
            <w:r>
              <w:rPr>
                <w:lang w:val="vi-VN"/>
              </w:rPr>
              <w:t xml:space="preserve">      </w:t>
            </w:r>
            <w:r>
              <w:rPr>
                <w:noProof/>
              </w:rPr>
              <w:drawing>
                <wp:inline distT="0" distB="0" distL="0" distR="0">
                  <wp:extent cx="521970" cy="521970"/>
                  <wp:effectExtent l="0" t="0" r="0" b="0"/>
                  <wp:docPr id="5" name="Picture 5" descr="Nikon Z6 II Lens Z 24 70mm f4 S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Nikon Z6 II Lens Z 24 70mm f4 S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1970" cy="521970"/>
                          </a:xfrm>
                          <a:prstGeom prst="rect">
                            <a:avLst/>
                          </a:prstGeom>
                          <a:noFill/>
                          <a:ln>
                            <a:noFill/>
                          </a:ln>
                        </pic:spPr>
                      </pic:pic>
                    </a:graphicData>
                  </a:graphic>
                </wp:inline>
              </w:drawing>
            </w:r>
          </w:p>
        </w:tc>
        <w:tc>
          <w:tcPr>
            <w:tcW w:w="3683" w:type="dxa"/>
            <w:shd w:val="clear" w:color="auto" w:fill="auto"/>
          </w:tcPr>
          <w:p w:rsidR="009C3A99" w:rsidRPr="009C3A99" w:rsidRDefault="009C3A99" w:rsidP="009C3A99">
            <w:pPr>
              <w:rPr>
                <w:b/>
                <w:color w:val="4472C4" w:themeColor="accent5"/>
                <w:sz w:val="28"/>
                <w:szCs w:val="28"/>
                <w:lang w:val="vi-VN"/>
              </w:rPr>
            </w:pPr>
            <w:r w:rsidRPr="009C3A99">
              <w:rPr>
                <w:b/>
                <w:color w:val="4472C4" w:themeColor="accent5"/>
                <w:sz w:val="28"/>
                <w:szCs w:val="28"/>
              </w:rPr>
              <w:t>Featured i</w:t>
            </w:r>
            <w:r w:rsidRPr="009C3A99">
              <w:rPr>
                <w:b/>
                <w:color w:val="4472C4" w:themeColor="accent5"/>
                <w:sz w:val="28"/>
                <w:szCs w:val="28"/>
                <w:lang w:val="vi-VN"/>
              </w:rPr>
              <w:t>nformation:</w:t>
            </w:r>
          </w:p>
          <w:p w:rsidR="009C3A99" w:rsidRPr="009C3A99" w:rsidRDefault="009C3A99" w:rsidP="009C3A99">
            <w:pPr>
              <w:rPr>
                <w:sz w:val="18"/>
                <w:szCs w:val="18"/>
              </w:rPr>
            </w:pPr>
            <w:r w:rsidRPr="009C3A99">
              <w:rPr>
                <w:sz w:val="18"/>
                <w:szCs w:val="18"/>
              </w:rPr>
              <w:t>EXPEED image processor</w:t>
            </w:r>
          </w:p>
          <w:p w:rsidR="009C3A99" w:rsidRPr="009C3A99" w:rsidRDefault="009C3A99" w:rsidP="009C3A99">
            <w:pPr>
              <w:rPr>
                <w:sz w:val="18"/>
                <w:szCs w:val="18"/>
              </w:rPr>
            </w:pPr>
            <w:r w:rsidRPr="009C3A99">
              <w:rPr>
                <w:sz w:val="18"/>
                <w:szCs w:val="18"/>
              </w:rPr>
              <w:t>24.5MP FX-format BSI CMOS sensor</w:t>
            </w:r>
          </w:p>
          <w:p w:rsidR="009C3A99" w:rsidRPr="009C3A99" w:rsidRDefault="009C3A99" w:rsidP="009C3A99">
            <w:pPr>
              <w:rPr>
                <w:sz w:val="18"/>
                <w:szCs w:val="18"/>
              </w:rPr>
            </w:pPr>
            <w:r w:rsidRPr="009C3A99">
              <w:rPr>
                <w:sz w:val="18"/>
                <w:szCs w:val="18"/>
              </w:rPr>
              <w:t>Continuous shooting at 14fps, ISO 60-51200</w:t>
            </w:r>
          </w:p>
          <w:p w:rsidR="009C3A99" w:rsidRDefault="009C3A99" w:rsidP="009C3A99">
            <w:pPr>
              <w:rPr>
                <w:sz w:val="18"/>
                <w:szCs w:val="18"/>
              </w:rPr>
            </w:pPr>
            <w:r w:rsidRPr="009C3A99">
              <w:rPr>
                <w:sz w:val="18"/>
                <w:szCs w:val="18"/>
              </w:rPr>
              <w:t>UHD 4K30 Video</w:t>
            </w:r>
          </w:p>
          <w:p w:rsidR="009C3A99" w:rsidRDefault="009C3A99" w:rsidP="009C3A99">
            <w:pPr>
              <w:rPr>
                <w:color w:val="FF0000"/>
                <w:sz w:val="28"/>
                <w:szCs w:val="28"/>
                <w:lang w:val="vi-VN"/>
              </w:rPr>
            </w:pPr>
            <w:r w:rsidRPr="009C3A99">
              <w:rPr>
                <w:color w:val="FF0000"/>
                <w:sz w:val="28"/>
                <w:szCs w:val="28"/>
                <w:lang w:val="vi-VN"/>
              </w:rPr>
              <w:t>Price: $ 2200</w:t>
            </w:r>
          </w:p>
          <w:p w:rsidR="009C3A99" w:rsidRDefault="009C3A99" w:rsidP="009C3A99">
            <w:pPr>
              <w:rPr>
                <w:b/>
                <w:color w:val="4472C4" w:themeColor="accent5"/>
                <w:sz w:val="28"/>
                <w:szCs w:val="28"/>
              </w:rPr>
            </w:pPr>
            <w:r w:rsidRPr="00446EFF">
              <w:rPr>
                <w:b/>
                <w:color w:val="4472C4" w:themeColor="accent5"/>
                <w:sz w:val="28"/>
                <w:szCs w:val="28"/>
              </w:rPr>
              <w:t>Specifications:</w:t>
            </w:r>
          </w:p>
          <w:p w:rsidR="009C3A99" w:rsidRPr="009C3A99" w:rsidRDefault="009C3A99" w:rsidP="009C3A99">
            <w:pPr>
              <w:rPr>
                <w:sz w:val="18"/>
                <w:szCs w:val="18"/>
                <w:lang w:val="vi-VN"/>
              </w:rPr>
            </w:pPr>
            <w:r w:rsidRPr="009C3A99">
              <w:rPr>
                <w:sz w:val="18"/>
                <w:szCs w:val="18"/>
                <w:lang w:val="vi-VN"/>
              </w:rPr>
              <w:t>Lens Mount</w:t>
            </w:r>
          </w:p>
          <w:p w:rsidR="009C3A99" w:rsidRPr="009C3A99" w:rsidRDefault="009C3A99" w:rsidP="009C3A99">
            <w:pPr>
              <w:rPr>
                <w:sz w:val="18"/>
                <w:szCs w:val="18"/>
                <w:lang w:val="vi-VN"/>
              </w:rPr>
            </w:pPr>
            <w:r w:rsidRPr="009C3A99">
              <w:rPr>
                <w:sz w:val="18"/>
                <w:szCs w:val="18"/>
                <w:lang w:val="vi-VN"/>
              </w:rPr>
              <w:t>Nikon Z</w:t>
            </w:r>
          </w:p>
          <w:p w:rsidR="009C3A99" w:rsidRPr="009C3A99" w:rsidRDefault="009C3A99" w:rsidP="009C3A99">
            <w:pPr>
              <w:rPr>
                <w:sz w:val="18"/>
                <w:szCs w:val="18"/>
                <w:lang w:val="vi-VN"/>
              </w:rPr>
            </w:pPr>
            <w:r w:rsidRPr="009C3A99">
              <w:rPr>
                <w:sz w:val="18"/>
                <w:szCs w:val="18"/>
                <w:lang w:val="vi-VN"/>
              </w:rPr>
              <w:t>Sensor Format</w:t>
            </w:r>
          </w:p>
          <w:p w:rsidR="009C3A99" w:rsidRPr="009C3A99" w:rsidRDefault="009C3A99" w:rsidP="009C3A99">
            <w:pPr>
              <w:rPr>
                <w:sz w:val="18"/>
                <w:szCs w:val="18"/>
                <w:lang w:val="vi-VN"/>
              </w:rPr>
            </w:pPr>
            <w:r w:rsidRPr="009C3A99">
              <w:rPr>
                <w:sz w:val="18"/>
                <w:szCs w:val="18"/>
                <w:lang w:val="vi-VN"/>
              </w:rPr>
              <w:t>Full-Frame (1x Crop Factor)</w:t>
            </w:r>
          </w:p>
          <w:p w:rsidR="009C3A99" w:rsidRPr="009C3A99" w:rsidRDefault="009C3A99" w:rsidP="009C3A99">
            <w:pPr>
              <w:rPr>
                <w:sz w:val="18"/>
                <w:szCs w:val="18"/>
                <w:lang w:val="vi-VN"/>
              </w:rPr>
            </w:pPr>
            <w:r w:rsidRPr="009C3A99">
              <w:rPr>
                <w:sz w:val="18"/>
                <w:szCs w:val="18"/>
                <w:lang w:val="vi-VN"/>
              </w:rPr>
              <w:t>Resolution</w:t>
            </w:r>
          </w:p>
          <w:p w:rsidR="009C3A99" w:rsidRPr="009C3A99" w:rsidRDefault="009C3A99" w:rsidP="009C3A99">
            <w:pPr>
              <w:rPr>
                <w:sz w:val="18"/>
                <w:szCs w:val="18"/>
                <w:lang w:val="vi-VN"/>
              </w:rPr>
            </w:pPr>
            <w:r w:rsidRPr="009C3A99">
              <w:rPr>
                <w:sz w:val="18"/>
                <w:szCs w:val="18"/>
                <w:lang w:val="vi-VN"/>
              </w:rPr>
              <w:t>24.5 Megapixels</w:t>
            </w:r>
          </w:p>
          <w:p w:rsidR="009C3A99" w:rsidRPr="009C3A99" w:rsidRDefault="009C3A99" w:rsidP="009C3A99">
            <w:pPr>
              <w:rPr>
                <w:sz w:val="18"/>
                <w:szCs w:val="18"/>
                <w:lang w:val="vi-VN"/>
              </w:rPr>
            </w:pPr>
            <w:r w:rsidRPr="009C3A99">
              <w:rPr>
                <w:sz w:val="18"/>
                <w:szCs w:val="18"/>
                <w:lang w:val="vi-VN"/>
              </w:rPr>
              <w:t>Size photo</w:t>
            </w:r>
          </w:p>
          <w:p w:rsidR="009C3A99" w:rsidRPr="009C3A99" w:rsidRDefault="009C3A99" w:rsidP="009C3A99">
            <w:pPr>
              <w:rPr>
                <w:sz w:val="18"/>
                <w:szCs w:val="18"/>
                <w:lang w:val="vi-VN"/>
              </w:rPr>
            </w:pPr>
            <w:r w:rsidRPr="009C3A99">
              <w:rPr>
                <w:sz w:val="18"/>
                <w:szCs w:val="18"/>
                <w:lang w:val="vi-VN"/>
              </w:rPr>
              <w:t>6000 x 4000</w:t>
            </w:r>
          </w:p>
          <w:p w:rsidR="009C3A99" w:rsidRPr="009C3A99" w:rsidRDefault="009C3A99" w:rsidP="009C3A99">
            <w:pPr>
              <w:rPr>
                <w:sz w:val="18"/>
                <w:szCs w:val="18"/>
                <w:lang w:val="vi-VN"/>
              </w:rPr>
            </w:pPr>
            <w:r w:rsidRPr="009C3A99">
              <w:rPr>
                <w:sz w:val="18"/>
                <w:szCs w:val="18"/>
                <w:lang w:val="vi-VN"/>
              </w:rPr>
              <w:t>Image Proportions</w:t>
            </w:r>
          </w:p>
          <w:p w:rsidR="009C3A99" w:rsidRPr="009C3A99" w:rsidRDefault="009C3A99" w:rsidP="009C3A99">
            <w:pPr>
              <w:rPr>
                <w:sz w:val="18"/>
                <w:szCs w:val="18"/>
                <w:lang w:val="vi-VN"/>
              </w:rPr>
            </w:pPr>
            <w:r w:rsidRPr="009C3A99">
              <w:rPr>
                <w:sz w:val="18"/>
                <w:szCs w:val="18"/>
                <w:lang w:val="vi-VN"/>
              </w:rPr>
              <w:t>1:1, 3:2</w:t>
            </w:r>
          </w:p>
          <w:p w:rsidR="009C3A99" w:rsidRPr="009C3A99" w:rsidRDefault="009C3A99" w:rsidP="009C3A99">
            <w:pPr>
              <w:rPr>
                <w:sz w:val="18"/>
                <w:szCs w:val="18"/>
                <w:lang w:val="vi-VN"/>
              </w:rPr>
            </w:pPr>
            <w:r w:rsidRPr="009C3A99">
              <w:rPr>
                <w:sz w:val="18"/>
                <w:szCs w:val="18"/>
                <w:lang w:val="vi-VN"/>
              </w:rPr>
              <w:t>Sensor Type</w:t>
            </w:r>
          </w:p>
          <w:p w:rsidR="009C3A99" w:rsidRPr="009C3A99" w:rsidRDefault="009C3A99" w:rsidP="009C3A99">
            <w:pPr>
              <w:rPr>
                <w:sz w:val="18"/>
                <w:szCs w:val="18"/>
                <w:lang w:val="vi-VN"/>
              </w:rPr>
            </w:pPr>
            <w:r w:rsidRPr="009C3A99">
              <w:rPr>
                <w:sz w:val="18"/>
                <w:szCs w:val="18"/>
                <w:lang w:val="vi-VN"/>
              </w:rPr>
              <w:t>CMOS</w:t>
            </w:r>
          </w:p>
          <w:p w:rsidR="009C3A99" w:rsidRPr="009C3A99" w:rsidRDefault="009C3A99" w:rsidP="009C3A99">
            <w:pPr>
              <w:rPr>
                <w:sz w:val="18"/>
                <w:szCs w:val="18"/>
                <w:lang w:val="vi-VN"/>
              </w:rPr>
            </w:pPr>
            <w:r w:rsidRPr="009C3A99">
              <w:rPr>
                <w:sz w:val="18"/>
                <w:szCs w:val="18"/>
                <w:lang w:val="vi-VN"/>
              </w:rPr>
              <w:t>Image Format</w:t>
            </w:r>
          </w:p>
          <w:p w:rsidR="009C3A99" w:rsidRPr="009C3A99" w:rsidRDefault="009C3A99" w:rsidP="009C3A99">
            <w:pPr>
              <w:rPr>
                <w:sz w:val="18"/>
                <w:szCs w:val="18"/>
                <w:lang w:val="vi-VN"/>
              </w:rPr>
            </w:pPr>
            <w:r w:rsidRPr="009C3A99">
              <w:rPr>
                <w:sz w:val="18"/>
                <w:szCs w:val="18"/>
                <w:lang w:val="vi-VN"/>
              </w:rPr>
              <w:t>JPEG, Raw</w:t>
            </w:r>
          </w:p>
          <w:p w:rsidR="009C3A99" w:rsidRPr="009C3A99" w:rsidRDefault="009C3A99" w:rsidP="009C3A99">
            <w:pPr>
              <w:rPr>
                <w:sz w:val="18"/>
                <w:szCs w:val="18"/>
                <w:lang w:val="vi-VN"/>
              </w:rPr>
            </w:pPr>
            <w:r w:rsidRPr="009C3A99">
              <w:rPr>
                <w:sz w:val="18"/>
                <w:szCs w:val="18"/>
                <w:lang w:val="vi-VN"/>
              </w:rPr>
              <w:t>Anti-Vibration</w:t>
            </w:r>
          </w:p>
          <w:p w:rsidR="009C3A99" w:rsidRPr="009C3A99" w:rsidRDefault="009C3A99" w:rsidP="009C3A99">
            <w:pPr>
              <w:rPr>
                <w:sz w:val="18"/>
                <w:szCs w:val="18"/>
                <w:lang w:val="vi-VN"/>
              </w:rPr>
            </w:pPr>
            <w:r w:rsidRPr="009C3A99">
              <w:rPr>
                <w:sz w:val="18"/>
                <w:szCs w:val="18"/>
                <w:lang w:val="vi-VN"/>
              </w:rPr>
              <w:t>Sensor-Shift, 5-Axis</w:t>
            </w:r>
          </w:p>
        </w:tc>
      </w:tr>
    </w:tbl>
    <w:p w:rsidR="00857F53" w:rsidRDefault="00857F53"/>
    <w:p w:rsidR="009C3A99" w:rsidRDefault="009C3A99" w:rsidP="009C3A99">
      <w:pPr>
        <w:rPr>
          <w:b/>
          <w:color w:val="4472C4" w:themeColor="accent5"/>
          <w:sz w:val="18"/>
          <w:szCs w:val="18"/>
        </w:rPr>
      </w:pPr>
      <w:r w:rsidRPr="00446EFF">
        <w:rPr>
          <w:b/>
          <w:color w:val="4472C4" w:themeColor="accent5"/>
          <w:sz w:val="28"/>
          <w:szCs w:val="28"/>
        </w:rPr>
        <w:t>Overview:</w:t>
      </w:r>
    </w:p>
    <w:p w:rsidR="009C3A99" w:rsidRDefault="009C3A99">
      <w:pPr>
        <w:rPr>
          <w:sz w:val="18"/>
          <w:szCs w:val="18"/>
        </w:rPr>
      </w:pPr>
      <w:r w:rsidRPr="009C3A99">
        <w:rPr>
          <w:sz w:val="18"/>
          <w:szCs w:val="18"/>
        </w:rPr>
        <w:t>Nikon Z6 II is the successor to the Nikon Z6 mirrorless camera. Like the Nikon Z6, the Nikon Z6 II is designed entirely with Magnesium alloy to create sturdiness, durability, and comfort for the user. The camera is equipped with a 3.2-inch LCD screen, 2.1 million pixels combined with convenient buttons during use.</w:t>
      </w:r>
    </w:p>
    <w:p w:rsidR="009C3A99" w:rsidRDefault="009C3A99">
      <w:pPr>
        <w:rPr>
          <w:sz w:val="18"/>
          <w:szCs w:val="18"/>
        </w:rPr>
      </w:pPr>
      <w:r w:rsidRPr="009C3A99">
        <w:rPr>
          <w:sz w:val="18"/>
          <w:szCs w:val="18"/>
        </w:rPr>
        <w:t>The camera delivers high-resolution images thanks to its 24.5MP Full-frame BSI CMOS sensor. The sensor can work in many different lighting conditions with ISO sensitivity from 100 - 51200, combined with 5-axis image stabilization in the camera body to help reduce vibration and noise for sharper handheld photos.</w:t>
      </w:r>
    </w:p>
    <w:p w:rsidR="009C3A99" w:rsidRDefault="009C3A99">
      <w:pPr>
        <w:rPr>
          <w:sz w:val="18"/>
          <w:szCs w:val="18"/>
        </w:rPr>
      </w:pPr>
      <w:r>
        <w:rPr>
          <w:noProof/>
        </w:rPr>
        <w:lastRenderedPageBreak/>
        <w:drawing>
          <wp:inline distT="0" distB="0" distL="0" distR="0">
            <wp:extent cx="3968262" cy="3810000"/>
            <wp:effectExtent l="0" t="0" r="0" b="0"/>
            <wp:docPr id="6" name="Picture 6" descr="Nikon Z6 I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Nikon Z6 II"/>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971868" cy="3813462"/>
                    </a:xfrm>
                    <a:prstGeom prst="rect">
                      <a:avLst/>
                    </a:prstGeom>
                    <a:noFill/>
                    <a:ln>
                      <a:noFill/>
                    </a:ln>
                  </pic:spPr>
                </pic:pic>
              </a:graphicData>
            </a:graphic>
          </wp:inline>
        </w:drawing>
      </w:r>
    </w:p>
    <w:p w:rsidR="009C3A99" w:rsidRDefault="009C3A99">
      <w:pPr>
        <w:rPr>
          <w:sz w:val="18"/>
          <w:szCs w:val="18"/>
        </w:rPr>
      </w:pPr>
      <w:r w:rsidRPr="009C3A99">
        <w:rPr>
          <w:sz w:val="18"/>
          <w:szCs w:val="18"/>
        </w:rPr>
        <w:t>This sensor combined with the Dual Expeed image processor increases performance, allowing continuous shooting at 14 frames per second. At the same time, improving focus, reducing noise, providing high resolution images. In the Nikon Z6 II version, Nikon has improved autofocus capabilities to detect subjects accurately, capturing focus even on small details such as faces or animal eyes.</w:t>
      </w:r>
    </w:p>
    <w:p w:rsidR="009C3A99" w:rsidRDefault="009C3A99">
      <w:pPr>
        <w:rPr>
          <w:sz w:val="18"/>
          <w:szCs w:val="18"/>
        </w:rPr>
      </w:pPr>
      <w:r>
        <w:rPr>
          <w:noProof/>
        </w:rPr>
        <w:drawing>
          <wp:inline distT="0" distB="0" distL="0" distR="0">
            <wp:extent cx="3926840" cy="2274277"/>
            <wp:effectExtent l="0" t="0" r="0" b="0"/>
            <wp:docPr id="7" name="Picture 7" descr="Nikon z6 II - Cảm biến mớ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Nikon z6 II - Cảm biến mới"/>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960692" cy="2293883"/>
                    </a:xfrm>
                    <a:prstGeom prst="rect">
                      <a:avLst/>
                    </a:prstGeom>
                    <a:noFill/>
                    <a:ln>
                      <a:noFill/>
                    </a:ln>
                  </pic:spPr>
                </pic:pic>
              </a:graphicData>
            </a:graphic>
          </wp:inline>
        </w:drawing>
      </w:r>
    </w:p>
    <w:p w:rsidR="009C3A99" w:rsidRDefault="009C3A99">
      <w:pPr>
        <w:rPr>
          <w:sz w:val="18"/>
          <w:szCs w:val="18"/>
        </w:rPr>
      </w:pPr>
      <w:r w:rsidRPr="009C3A99">
        <w:rPr>
          <w:sz w:val="18"/>
          <w:szCs w:val="18"/>
        </w:rPr>
        <w:t>Located on the sensor is an array of 273 phase-detection autofocus points that cover 90% of the image area both vertically and horizontally. This helps the camera focus quickly and accurately, suitable for still photography and video recording. This focusing system can cover the entire frame to ensure accurate focus on objects at the edges of the frame. The built-in Hybrid AF system makes video recording smooth. This system will automatically switch with a phase-detection focusing system that provides fast, smooth focusing while recording.</w:t>
      </w:r>
    </w:p>
    <w:p w:rsidR="009C3A99" w:rsidRDefault="009C3A99">
      <w:pPr>
        <w:rPr>
          <w:sz w:val="18"/>
          <w:szCs w:val="18"/>
        </w:rPr>
      </w:pPr>
      <w:r>
        <w:rPr>
          <w:noProof/>
        </w:rPr>
        <w:lastRenderedPageBreak/>
        <w:drawing>
          <wp:inline distT="0" distB="0" distL="0" distR="0">
            <wp:extent cx="3991708" cy="2954020"/>
            <wp:effectExtent l="0" t="0" r="8890" b="0"/>
            <wp:docPr id="8" name="Picture 8" descr="Nikon z6 ii - Quay phim 4K UHD 60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Nikon z6 ii - Quay phim 4K UHD 60p"/>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000297" cy="2960376"/>
                    </a:xfrm>
                    <a:prstGeom prst="rect">
                      <a:avLst/>
                    </a:prstGeom>
                    <a:noFill/>
                    <a:ln>
                      <a:noFill/>
                    </a:ln>
                  </pic:spPr>
                </pic:pic>
              </a:graphicData>
            </a:graphic>
          </wp:inline>
        </w:drawing>
      </w:r>
    </w:p>
    <w:p w:rsidR="009C3A99" w:rsidRPr="009C3A99" w:rsidRDefault="009C3A99">
      <w:pPr>
        <w:rPr>
          <w:sz w:val="18"/>
          <w:szCs w:val="18"/>
        </w:rPr>
      </w:pPr>
      <w:r w:rsidRPr="009C3A99">
        <w:rPr>
          <w:sz w:val="18"/>
          <w:szCs w:val="18"/>
        </w:rPr>
        <w:t>The integrated SnapBridge connection allows for quick file transfers, and it is also used to update the camera's programming. The camera has Bluetooth and Wi-Fi connectivity for easy file exchange with smartphones. Thanks to this feature, the phone can view images directly on the camera and can work remotely easily.</w:t>
      </w:r>
      <w:bookmarkStart w:id="0" w:name="_GoBack"/>
      <w:bookmarkEnd w:id="0"/>
    </w:p>
    <w:sectPr w:rsidR="009C3A99" w:rsidRPr="009C3A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3A99"/>
    <w:rsid w:val="00857F53"/>
    <w:rsid w:val="009C3A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3930A0"/>
  <w15:chartTrackingRefBased/>
  <w15:docId w15:val="{82F1DFE6-8D77-4D74-9994-2867B5BCE6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C3A9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3A99"/>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6710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jpeg"/><Relationship Id="rId10" Type="http://schemas.openxmlformats.org/officeDocument/2006/relationships/image" Target="media/image7.png"/><Relationship Id="rId4" Type="http://schemas.openxmlformats.org/officeDocument/2006/relationships/image" Target="media/image1.jpeg"/><Relationship Id="rId9"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346</Words>
  <Characters>1974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AnhLT</dc:creator>
  <cp:keywords/>
  <dc:description/>
  <cp:lastModifiedBy>AnhLT</cp:lastModifiedBy>
  <cp:revision>1</cp:revision>
  <dcterms:created xsi:type="dcterms:W3CDTF">2023-11-28T14:04:00Z</dcterms:created>
  <dcterms:modified xsi:type="dcterms:W3CDTF">2023-11-28T14:13:00Z</dcterms:modified>
</cp:coreProperties>
</file>