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55" w:type="dxa"/>
        <w:tblInd w:w="-79" w:type="dxa"/>
        <w:tblLook w:val="0000" w:firstRow="0" w:lastRow="0" w:firstColumn="0" w:lastColumn="0" w:noHBand="0" w:noVBand="0"/>
      </w:tblPr>
      <w:tblGrid>
        <w:gridCol w:w="5262"/>
        <w:gridCol w:w="951"/>
        <w:gridCol w:w="3942"/>
      </w:tblGrid>
      <w:tr w:rsidR="00934192" w:rsidTr="00FC48F9">
        <w:trPr>
          <w:trHeight w:val="3480"/>
        </w:trPr>
        <w:tc>
          <w:tcPr>
            <w:tcW w:w="5262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036"/>
            </w:tblGrid>
            <w:tr w:rsidR="00F31884" w:rsidTr="00FC48F9">
              <w:trPr>
                <w:trHeight w:hRule="exact" w:val="991"/>
              </w:trPr>
              <w:tc>
                <w:tcPr>
                  <w:tcW w:w="5036" w:type="dxa"/>
                </w:tcPr>
                <w:p w:rsidR="00F31884" w:rsidRPr="003338CF" w:rsidRDefault="00511BD8" w:rsidP="003338CF">
                  <w:pPr>
                    <w:pStyle w:val="Heading1"/>
                    <w:shd w:val="clear" w:color="auto" w:fill="FFFFFF"/>
                    <w:spacing w:before="150" w:beforeAutospacing="0" w:after="375" w:afterAutospacing="0"/>
                    <w:outlineLvl w:val="0"/>
                    <w:rPr>
                      <w:rFonts w:ascii="Arial" w:hAnsi="Arial" w:cs="Arial"/>
                      <w:b w:val="0"/>
                      <w:bCs w:val="0"/>
                      <w:color w:val="323232"/>
                      <w:sz w:val="33"/>
                      <w:szCs w:val="33"/>
                    </w:rPr>
                  </w:pPr>
                  <w:r w:rsidRPr="00511BD8">
                    <w:rPr>
                      <w:rFonts w:ascii="Arial" w:hAnsi="Arial" w:cs="Arial"/>
                      <w:b w:val="0"/>
                      <w:bCs w:val="0"/>
                      <w:color w:val="323232"/>
                      <w:sz w:val="33"/>
                      <w:szCs w:val="33"/>
                    </w:rPr>
                    <w:t>Samsung S-SOUNDBAR S61B/XV soundbar</w:t>
                  </w:r>
                </w:p>
              </w:tc>
            </w:tr>
            <w:tr w:rsidR="00F31884" w:rsidTr="00FC48F9">
              <w:trPr>
                <w:trHeight w:val="2240"/>
              </w:trPr>
              <w:tc>
                <w:tcPr>
                  <w:tcW w:w="5036" w:type="dxa"/>
                </w:tcPr>
                <w:p w:rsidR="00F31884" w:rsidRDefault="0040553C" w:rsidP="00934192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40553C">
                    <w:rPr>
                      <w:noProof/>
                    </w:rPr>
                    <w:drawing>
                      <wp:inline distT="0" distB="0" distL="0" distR="0" wp14:anchorId="12515A08" wp14:editId="55F79768">
                        <wp:extent cx="2862262" cy="1404620"/>
                        <wp:effectExtent l="0" t="0" r="0" b="5080"/>
                        <wp:docPr id="1" name="Picture 1" descr="D:\_TUMA SOUND\Hi Fi sound\7_18_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D:\_TUMA SOUND\Hi Fi sound\7_18_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flipH="1">
                                  <a:off x="0" y="0"/>
                                  <a:ext cx="2865159" cy="14060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283502" w:rsidRPr="00F04195" w:rsidRDefault="00283502" w:rsidP="00283502">
            <w:pPr>
              <w:rPr>
                <w:b/>
                <w:sz w:val="12"/>
                <w:szCs w:val="12"/>
                <w:lang w:val="vi-VN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643"/>
              <w:gridCol w:w="1536"/>
              <w:gridCol w:w="1536"/>
              <w:gridCol w:w="321"/>
            </w:tblGrid>
            <w:tr w:rsidR="00934192" w:rsidTr="00FC48F9">
              <w:tc>
                <w:tcPr>
                  <w:tcW w:w="1643" w:type="dxa"/>
                </w:tcPr>
                <w:p w:rsidR="00F31884" w:rsidRDefault="00934192" w:rsidP="00934192">
                  <w:pPr>
                    <w:jc w:val="right"/>
                    <w:rPr>
                      <w:b/>
                      <w:sz w:val="28"/>
                      <w:szCs w:val="28"/>
                      <w:lang w:val="vi-VN"/>
                    </w:rPr>
                  </w:pPr>
                  <w:r w:rsidRPr="00934192">
                    <w:rPr>
                      <w:noProof/>
                    </w:rPr>
                    <w:drawing>
                      <wp:inline distT="0" distB="0" distL="0" distR="0" wp14:anchorId="16785AF5" wp14:editId="22462B3E">
                        <wp:extent cx="830580" cy="830580"/>
                        <wp:effectExtent l="0" t="0" r="7620" b="7620"/>
                        <wp:docPr id="4" name="Picture 4" descr="D:\_TUMA SOUND\Hi Fi sound\8_12_3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D:\_TUMA SOUND\Hi Fi sound\8_12_3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3133" cy="83313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36" w:type="dxa"/>
                </w:tcPr>
                <w:p w:rsidR="00F31884" w:rsidRDefault="00934192" w:rsidP="00934192">
                  <w:pPr>
                    <w:jc w:val="center"/>
                    <w:rPr>
                      <w:b/>
                      <w:sz w:val="28"/>
                      <w:szCs w:val="28"/>
                      <w:lang w:val="vi-VN"/>
                    </w:rPr>
                  </w:pPr>
                  <w:r w:rsidRPr="00934192">
                    <w:rPr>
                      <w:noProof/>
                    </w:rPr>
                    <w:drawing>
                      <wp:inline distT="0" distB="0" distL="0" distR="0" wp14:anchorId="78F5B2E0" wp14:editId="04DC34EA">
                        <wp:extent cx="830580" cy="830580"/>
                        <wp:effectExtent l="0" t="0" r="7620" b="7620"/>
                        <wp:docPr id="5" name="Picture 5" descr="D:\_TUMA SOUND\Hi Fi sound\5_35_1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D:\_TUMA SOUND\Hi Fi sound\5_35_1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63301" cy="8633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536" w:type="dxa"/>
                </w:tcPr>
                <w:p w:rsidR="00F31884" w:rsidRDefault="00934192" w:rsidP="00283502">
                  <w:pPr>
                    <w:rPr>
                      <w:b/>
                      <w:sz w:val="28"/>
                      <w:szCs w:val="28"/>
                      <w:lang w:val="vi-VN"/>
                    </w:rPr>
                  </w:pPr>
                  <w:r w:rsidRPr="00934192">
                    <w:rPr>
                      <w:noProof/>
                    </w:rPr>
                    <w:drawing>
                      <wp:inline distT="0" distB="0" distL="0" distR="0" wp14:anchorId="0EE69A1A" wp14:editId="3FB2878D">
                        <wp:extent cx="830580" cy="830580"/>
                        <wp:effectExtent l="0" t="0" r="7620" b="7620"/>
                        <wp:docPr id="7" name="Picture 7" descr="D:\_TUMA SOUND\Hi Fi sound\1_74_9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D:\_TUMA SOUND\Hi Fi sound\1_74_9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79291" cy="8792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21" w:type="dxa"/>
                </w:tcPr>
                <w:p w:rsidR="00F31884" w:rsidRDefault="00F31884" w:rsidP="00283502">
                  <w:pPr>
                    <w:rPr>
                      <w:b/>
                      <w:sz w:val="28"/>
                      <w:szCs w:val="28"/>
                      <w:lang w:val="vi-VN"/>
                    </w:rPr>
                  </w:pPr>
                </w:p>
              </w:tc>
            </w:tr>
          </w:tbl>
          <w:p w:rsidR="00F31884" w:rsidRPr="00283502" w:rsidRDefault="00F31884" w:rsidP="00283502">
            <w:pPr>
              <w:rPr>
                <w:b/>
                <w:sz w:val="28"/>
                <w:szCs w:val="28"/>
                <w:lang w:val="vi-VN"/>
              </w:rPr>
            </w:pPr>
          </w:p>
        </w:tc>
        <w:tc>
          <w:tcPr>
            <w:tcW w:w="951" w:type="dxa"/>
            <w:shd w:val="clear" w:color="auto" w:fill="auto"/>
          </w:tcPr>
          <w:p w:rsidR="00283502" w:rsidRDefault="00283502" w:rsidP="00283502"/>
        </w:tc>
        <w:tc>
          <w:tcPr>
            <w:tcW w:w="3942" w:type="dxa"/>
            <w:shd w:val="clear" w:color="auto" w:fill="FFFFFF" w:themeFill="background1"/>
          </w:tcPr>
          <w:p w:rsidR="00283502" w:rsidRDefault="00283502" w:rsidP="00283502">
            <w:pPr>
              <w:rPr>
                <w:b/>
              </w:rPr>
            </w:pPr>
          </w:p>
          <w:p w:rsidR="00EC5D75" w:rsidRPr="00EC5D75" w:rsidRDefault="00EC5D75" w:rsidP="00EC5D75">
            <w:pPr>
              <w:rPr>
                <w:b/>
                <w:color w:val="4472C4" w:themeColor="accent5"/>
                <w:sz w:val="28"/>
                <w:szCs w:val="28"/>
              </w:rPr>
            </w:pPr>
            <w:r w:rsidRPr="00EC5D75">
              <w:rPr>
                <w:b/>
                <w:color w:val="4472C4" w:themeColor="accent5"/>
                <w:sz w:val="28"/>
                <w:szCs w:val="28"/>
              </w:rPr>
              <w:t>Featured information</w:t>
            </w:r>
            <w:r>
              <w:rPr>
                <w:b/>
                <w:color w:val="4472C4" w:themeColor="accent5"/>
                <w:sz w:val="28"/>
                <w:szCs w:val="28"/>
              </w:rPr>
              <w:t>:</w:t>
            </w:r>
          </w:p>
          <w:p w:rsidR="00EC5D75" w:rsidRDefault="00EC5D75" w:rsidP="00EC5D75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151515"/>
                <w:sz w:val="24"/>
                <w:szCs w:val="24"/>
              </w:rPr>
            </w:pPr>
            <w:r>
              <w:rPr>
                <w:rFonts w:ascii="Arial" w:hAnsi="Arial" w:cs="Arial"/>
                <w:color w:val="151515"/>
              </w:rPr>
              <w:t>Dolby Atmos standard sound technology and DTS Virtual provide realistic, vivid sound.</w:t>
            </w:r>
          </w:p>
          <w:p w:rsidR="00EC5D75" w:rsidRDefault="00EC5D75" w:rsidP="00EC5D75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151515"/>
              </w:rPr>
            </w:pPr>
            <w:r>
              <w:rPr>
                <w:rFonts w:ascii="Arial" w:hAnsi="Arial" w:cs="Arial"/>
                <w:color w:val="151515"/>
              </w:rPr>
              <w:t>Power up to 200W helps the sound resonate vividly in every detail</w:t>
            </w:r>
          </w:p>
          <w:p w:rsidR="00EC5D75" w:rsidRDefault="00EC5D75" w:rsidP="00EC5D75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151515"/>
              </w:rPr>
            </w:pPr>
            <w:r>
              <w:rPr>
                <w:rFonts w:ascii="Arial" w:hAnsi="Arial" w:cs="Arial"/>
                <w:color w:val="151515"/>
              </w:rPr>
              <w:t>Connect up to 7 speakers at the same time to expand the sound space</w:t>
            </w:r>
          </w:p>
          <w:p w:rsidR="00EC5D75" w:rsidRDefault="00EC5D75" w:rsidP="00EC5D75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151515"/>
              </w:rPr>
            </w:pPr>
            <w:r>
              <w:rPr>
                <w:rFonts w:ascii="Arial" w:hAnsi="Arial" w:cs="Arial"/>
                <w:color w:val="151515"/>
              </w:rPr>
              <w:t>Quick and easy control via One Remote control</w:t>
            </w:r>
          </w:p>
          <w:p w:rsidR="00EC5D75" w:rsidRDefault="00EC5D75" w:rsidP="00EC5D75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Arial" w:hAnsi="Arial" w:cs="Arial"/>
                <w:color w:val="151515"/>
              </w:rPr>
            </w:pPr>
            <w:r>
              <w:rPr>
                <w:rFonts w:ascii="Arial" w:hAnsi="Arial" w:cs="Arial"/>
                <w:color w:val="151515"/>
              </w:rPr>
              <w:t>Connecting to many peripheral devices increases convenience</w:t>
            </w:r>
          </w:p>
          <w:p w:rsidR="00EC5D75" w:rsidRPr="00EC5D75" w:rsidRDefault="00EC5D75" w:rsidP="00322735">
            <w:pPr>
              <w:rPr>
                <w:rFonts w:ascii="Times New Roman" w:hAnsi="Times New Roman" w:cs="Times New Roman"/>
                <w:b/>
                <w:color w:val="4472C4" w:themeColor="accent5"/>
                <w:sz w:val="28"/>
                <w:szCs w:val="28"/>
              </w:rPr>
            </w:pPr>
            <w:r w:rsidRPr="00EC5D75">
              <w:rPr>
                <w:rFonts w:ascii="Times New Roman" w:hAnsi="Times New Roman" w:cs="Times New Roman"/>
                <w:b/>
                <w:color w:val="FF0000"/>
                <w:sz w:val="28"/>
                <w:szCs w:val="28"/>
              </w:rPr>
              <w:t>Price: 1200$</w:t>
            </w:r>
          </w:p>
          <w:p w:rsidR="00322735" w:rsidRPr="00203BA2" w:rsidRDefault="00203BA2" w:rsidP="00322735">
            <w:pPr>
              <w:rPr>
                <w:b/>
                <w:color w:val="4472C4" w:themeColor="accent5"/>
                <w:sz w:val="28"/>
                <w:szCs w:val="28"/>
              </w:rPr>
            </w:pPr>
            <w:r>
              <w:rPr>
                <w:b/>
                <w:color w:val="4472C4" w:themeColor="accent5"/>
                <w:sz w:val="28"/>
                <w:szCs w:val="28"/>
              </w:rPr>
              <w:t>Specifications:</w:t>
            </w:r>
          </w:p>
          <w:p w:rsidR="00EC5D75" w:rsidRPr="00EC5D75" w:rsidRDefault="00EC5D75" w:rsidP="00EC5D75">
            <w:pPr>
              <w:numPr>
                <w:ilvl w:val="0"/>
                <w:numId w:val="3"/>
              </w:numPr>
              <w:shd w:val="clear" w:color="auto" w:fill="FFFFFF"/>
              <w:spacing w:before="60" w:after="60" w:line="240" w:lineRule="auto"/>
              <w:rPr>
                <w:rFonts w:ascii="Arial" w:eastAsia="Times New Roman" w:hAnsi="Arial" w:cs="Arial"/>
                <w:color w:val="151515"/>
                <w:sz w:val="24"/>
                <w:szCs w:val="24"/>
              </w:rPr>
            </w:pPr>
            <w:r w:rsidRPr="00EC5D75">
              <w:rPr>
                <w:rFonts w:ascii="Arial" w:eastAsia="Times New Roman" w:hAnsi="Arial" w:cs="Arial"/>
                <w:b/>
                <w:bCs/>
                <w:color w:val="151515"/>
                <w:sz w:val="24"/>
                <w:szCs w:val="24"/>
              </w:rPr>
              <w:t>Power capacity:</w:t>
            </w:r>
            <w:r w:rsidRPr="00EC5D75">
              <w:rPr>
                <w:rFonts w:ascii="Arial" w:eastAsia="Times New Roman" w:hAnsi="Arial" w:cs="Arial"/>
                <w:color w:val="151515"/>
                <w:sz w:val="24"/>
                <w:szCs w:val="24"/>
              </w:rPr>
              <w:t> 200W</w:t>
            </w:r>
          </w:p>
          <w:p w:rsidR="00EC5D75" w:rsidRPr="00EC5D75" w:rsidRDefault="00EC5D75" w:rsidP="00EC5D75">
            <w:pPr>
              <w:numPr>
                <w:ilvl w:val="0"/>
                <w:numId w:val="3"/>
              </w:numPr>
              <w:shd w:val="clear" w:color="auto" w:fill="FFFFFF"/>
              <w:spacing w:before="60" w:after="60" w:line="240" w:lineRule="auto"/>
              <w:rPr>
                <w:rFonts w:ascii="Arial" w:eastAsia="Times New Roman" w:hAnsi="Arial" w:cs="Arial"/>
                <w:color w:val="151515"/>
                <w:sz w:val="24"/>
                <w:szCs w:val="24"/>
              </w:rPr>
            </w:pPr>
            <w:r w:rsidRPr="00EC5D75">
              <w:rPr>
                <w:rFonts w:ascii="Arial" w:eastAsia="Times New Roman" w:hAnsi="Arial" w:cs="Arial"/>
                <w:b/>
                <w:bCs/>
                <w:color w:val="151515"/>
                <w:sz w:val="24"/>
                <w:szCs w:val="24"/>
              </w:rPr>
              <w:t>Bluetooth:</w:t>
            </w:r>
            <w:r w:rsidRPr="00EC5D75">
              <w:rPr>
                <w:rFonts w:ascii="Arial" w:eastAsia="Times New Roman" w:hAnsi="Arial" w:cs="Arial"/>
                <w:color w:val="151515"/>
                <w:sz w:val="24"/>
                <w:szCs w:val="24"/>
              </w:rPr>
              <w:t> Yes</w:t>
            </w:r>
          </w:p>
          <w:p w:rsidR="00EC5D75" w:rsidRPr="00EC5D75" w:rsidRDefault="00EC5D75" w:rsidP="00EC5D75">
            <w:pPr>
              <w:numPr>
                <w:ilvl w:val="0"/>
                <w:numId w:val="3"/>
              </w:numPr>
              <w:shd w:val="clear" w:color="auto" w:fill="FFFFFF"/>
              <w:spacing w:before="60" w:after="60" w:line="240" w:lineRule="auto"/>
              <w:rPr>
                <w:rFonts w:ascii="Arial" w:eastAsia="Times New Roman" w:hAnsi="Arial" w:cs="Arial"/>
                <w:color w:val="151515"/>
                <w:sz w:val="24"/>
                <w:szCs w:val="24"/>
              </w:rPr>
            </w:pPr>
            <w:r w:rsidRPr="00EC5D75">
              <w:rPr>
                <w:rFonts w:ascii="Arial" w:eastAsia="Times New Roman" w:hAnsi="Arial" w:cs="Arial"/>
                <w:b/>
                <w:bCs/>
                <w:color w:val="151515"/>
                <w:sz w:val="24"/>
                <w:szCs w:val="24"/>
              </w:rPr>
              <w:t>Audio technology:</w:t>
            </w:r>
            <w:r w:rsidRPr="00EC5D75">
              <w:rPr>
                <w:rFonts w:ascii="Arial" w:eastAsia="Times New Roman" w:hAnsi="Arial" w:cs="Arial"/>
                <w:color w:val="151515"/>
                <w:sz w:val="24"/>
                <w:szCs w:val="24"/>
              </w:rPr>
              <w:t> Dolby Atmos/DTS Virtual:X, Q-symphony</w:t>
            </w:r>
          </w:p>
          <w:p w:rsidR="00EC5D75" w:rsidRPr="00EC5D75" w:rsidRDefault="00EC5D75" w:rsidP="00EC5D75">
            <w:pPr>
              <w:numPr>
                <w:ilvl w:val="0"/>
                <w:numId w:val="3"/>
              </w:numPr>
              <w:shd w:val="clear" w:color="auto" w:fill="FFFFFF"/>
              <w:spacing w:before="60" w:after="60" w:line="240" w:lineRule="auto"/>
              <w:rPr>
                <w:rFonts w:ascii="Arial" w:eastAsia="Times New Roman" w:hAnsi="Arial" w:cs="Arial"/>
                <w:color w:val="151515"/>
                <w:sz w:val="24"/>
                <w:szCs w:val="24"/>
              </w:rPr>
            </w:pPr>
            <w:r w:rsidRPr="00EC5D75">
              <w:rPr>
                <w:rFonts w:ascii="Arial" w:eastAsia="Times New Roman" w:hAnsi="Arial" w:cs="Arial"/>
                <w:b/>
                <w:bCs/>
                <w:color w:val="151515"/>
                <w:sz w:val="24"/>
                <w:szCs w:val="24"/>
              </w:rPr>
              <w:t>Weight:</w:t>
            </w:r>
            <w:r w:rsidRPr="00EC5D75">
              <w:rPr>
                <w:rFonts w:ascii="Arial" w:eastAsia="Times New Roman" w:hAnsi="Arial" w:cs="Arial"/>
                <w:color w:val="151515"/>
                <w:sz w:val="24"/>
                <w:szCs w:val="24"/>
              </w:rPr>
              <w:t> 3.8 kg</w:t>
            </w:r>
          </w:p>
          <w:p w:rsidR="00283502" w:rsidRPr="00CD07F6" w:rsidRDefault="00283502" w:rsidP="00CD07F6"/>
        </w:tc>
      </w:tr>
    </w:tbl>
    <w:p w:rsidR="00EC5D75" w:rsidRDefault="00EC5D75" w:rsidP="0055596F">
      <w:pPr>
        <w:rPr>
          <w:b/>
          <w:color w:val="4472C4" w:themeColor="accent5"/>
          <w:sz w:val="28"/>
          <w:szCs w:val="28"/>
        </w:rPr>
      </w:pPr>
      <w:r w:rsidRPr="00EC5D75">
        <w:rPr>
          <w:b/>
          <w:color w:val="4472C4" w:themeColor="accent5"/>
          <w:sz w:val="28"/>
          <w:szCs w:val="28"/>
        </w:rPr>
        <w:t>Description:</w:t>
      </w:r>
    </w:p>
    <w:p w:rsidR="00190D4A" w:rsidRPr="00190D4A" w:rsidRDefault="00190D4A" w:rsidP="00190D4A">
      <w:pPr>
        <w:pStyle w:val="Heading4"/>
        <w:shd w:val="clear" w:color="auto" w:fill="FFFFFF"/>
        <w:spacing w:before="0"/>
        <w:rPr>
          <w:rFonts w:ascii="Arial" w:hAnsi="Arial" w:cs="Arial"/>
          <w:b/>
          <w:i w:val="0"/>
          <w:color w:val="151515"/>
          <w:sz w:val="27"/>
          <w:szCs w:val="27"/>
        </w:rPr>
      </w:pPr>
      <w:r w:rsidRPr="00190D4A">
        <w:rPr>
          <w:rFonts w:ascii="Arial" w:hAnsi="Arial" w:cs="Arial"/>
          <w:b/>
          <w:i w:val="0"/>
          <w:color w:val="151515"/>
          <w:sz w:val="27"/>
          <w:szCs w:val="27"/>
        </w:rPr>
        <w:t>Audio technology</w:t>
      </w:r>
    </w:p>
    <w:p w:rsidR="00190D4A" w:rsidRDefault="00190D4A" w:rsidP="00190D4A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51515"/>
        </w:rPr>
      </w:pPr>
      <w:r>
        <w:rPr>
          <w:rFonts w:ascii="Arial" w:hAnsi="Arial" w:cs="Arial"/>
          <w:color w:val="151515"/>
        </w:rPr>
        <w:t>- Dolby Atmos/DTS:X technology with modern wireless surround sound, strong configuration, reproducing and improving sound quality even with 3D standards.</w:t>
      </w:r>
    </w:p>
    <w:p w:rsidR="00190D4A" w:rsidRDefault="00190D4A" w:rsidP="00190D4A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51515"/>
        </w:rPr>
      </w:pPr>
      <w:r>
        <w:rPr>
          <w:rFonts w:ascii="Arial" w:hAnsi="Arial" w:cs="Arial"/>
          <w:color w:val="151515"/>
        </w:rPr>
        <w:t>- Q-Symphony technology links soundbars and TV speakers for powerful, resonant sound so you can listen to vibrant music and watch sports shows more attractively and excitedly.</w:t>
      </w:r>
    </w:p>
    <w:p w:rsidR="00190D4A" w:rsidRDefault="00190D4A" w:rsidP="00190D4A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51515"/>
        </w:rPr>
      </w:pPr>
      <w:r>
        <w:rPr>
          <w:rFonts w:ascii="Arial" w:hAnsi="Arial" w:cs="Arial"/>
          <w:color w:val="151515"/>
        </w:rPr>
        <w:t>- The integrated center speaker balances all sounds, helping listeners not miss any dialogue of the characters in the movie. Passive speaker membrane helps optimize bass, creating thick, deep bass.</w:t>
      </w:r>
    </w:p>
    <w:p w:rsidR="00190D4A" w:rsidRDefault="00190D4A" w:rsidP="00190D4A">
      <w:pPr>
        <w:shd w:val="clear" w:color="auto" w:fill="FFFFFF"/>
        <w:rPr>
          <w:rFonts w:ascii="Arial" w:hAnsi="Arial" w:cs="Arial"/>
          <w:color w:val="151515"/>
        </w:rPr>
      </w:pPr>
      <w:r>
        <w:rPr>
          <w:rFonts w:ascii="Arial" w:hAnsi="Arial" w:cs="Arial"/>
          <w:noProof/>
          <w:color w:val="151515"/>
        </w:rPr>
        <w:lastRenderedPageBreak/>
        <w:drawing>
          <wp:inline distT="0" distB="0" distL="0" distR="0">
            <wp:extent cx="5762231" cy="3221488"/>
            <wp:effectExtent l="0" t="0" r="0" b="0"/>
            <wp:docPr id="6" name="Picture 6" descr="http://localhost:3000/assets/images/products/hi-fi-sound%20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3000/assets/images/products/hi-fi-sound%202.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073" cy="32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4A" w:rsidRPr="00190D4A" w:rsidRDefault="00190D4A" w:rsidP="00190D4A">
      <w:pPr>
        <w:pStyle w:val="Heading4"/>
        <w:shd w:val="clear" w:color="auto" w:fill="FFFFFF"/>
        <w:spacing w:before="0"/>
        <w:rPr>
          <w:rFonts w:ascii="Arial" w:hAnsi="Arial" w:cs="Arial"/>
          <w:b/>
          <w:i w:val="0"/>
          <w:color w:val="151515"/>
          <w:sz w:val="27"/>
          <w:szCs w:val="27"/>
        </w:rPr>
      </w:pPr>
      <w:bookmarkStart w:id="0" w:name="_GoBack"/>
      <w:r w:rsidRPr="00190D4A">
        <w:rPr>
          <w:rFonts w:ascii="Arial" w:hAnsi="Arial" w:cs="Arial"/>
          <w:b/>
          <w:i w:val="0"/>
          <w:color w:val="151515"/>
          <w:sz w:val="27"/>
          <w:szCs w:val="27"/>
        </w:rPr>
        <w:t>Wattage</w:t>
      </w:r>
    </w:p>
    <w:bookmarkEnd w:id="0"/>
    <w:p w:rsidR="00190D4A" w:rsidRDefault="00190D4A" w:rsidP="00190D4A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51515"/>
        </w:rPr>
      </w:pPr>
      <w:r>
        <w:rPr>
          <w:rFonts w:ascii="Arial" w:hAnsi="Arial" w:cs="Arial"/>
          <w:color w:val="151515"/>
        </w:rPr>
        <w:t>Delivers high sound quality, creating a surround sound space that covers all senses with a total powerful speaker capacity of 200W and a 5-channel system with 4 Woofer speakers and 3 Treb speakers designed inside a compact speaker bar. only.</w:t>
      </w:r>
    </w:p>
    <w:p w:rsidR="00190D4A" w:rsidRDefault="00190D4A" w:rsidP="00190D4A">
      <w:pPr>
        <w:shd w:val="clear" w:color="auto" w:fill="FFFFFF"/>
        <w:rPr>
          <w:rFonts w:ascii="Arial" w:hAnsi="Arial" w:cs="Arial"/>
          <w:color w:val="151515"/>
        </w:rPr>
      </w:pPr>
      <w:r>
        <w:rPr>
          <w:rFonts w:ascii="Arial" w:hAnsi="Arial" w:cs="Arial"/>
          <w:noProof/>
          <w:color w:val="151515"/>
        </w:rPr>
        <w:drawing>
          <wp:inline distT="0" distB="0" distL="0" distR="0">
            <wp:extent cx="5762549" cy="3221665"/>
            <wp:effectExtent l="0" t="0" r="0" b="0"/>
            <wp:docPr id="3" name="Picture 3" descr="http://localhost:3000/assets/images/products/hi-fi-sound%20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ocalhost:3000/assets/images/products/hi-fi-sound%202.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189" cy="323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D4A" w:rsidRPr="00190D4A" w:rsidRDefault="00190D4A" w:rsidP="00190D4A">
      <w:pPr>
        <w:pStyle w:val="Heading4"/>
        <w:shd w:val="clear" w:color="auto" w:fill="FFFFFF"/>
        <w:spacing w:before="0"/>
        <w:rPr>
          <w:rFonts w:ascii="Arial" w:hAnsi="Arial" w:cs="Arial"/>
          <w:b/>
          <w:i w:val="0"/>
          <w:color w:val="151515"/>
          <w:sz w:val="27"/>
          <w:szCs w:val="27"/>
        </w:rPr>
      </w:pPr>
      <w:r w:rsidRPr="00190D4A">
        <w:rPr>
          <w:rFonts w:ascii="Arial" w:hAnsi="Arial" w:cs="Arial"/>
          <w:b/>
          <w:i w:val="0"/>
          <w:color w:val="151515"/>
          <w:sz w:val="27"/>
          <w:szCs w:val="27"/>
        </w:rPr>
        <w:lastRenderedPageBreak/>
        <w:t>Control</w:t>
      </w:r>
    </w:p>
    <w:p w:rsidR="00190D4A" w:rsidRDefault="00190D4A" w:rsidP="00190D4A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151515"/>
        </w:rPr>
      </w:pPr>
      <w:r>
        <w:rPr>
          <w:rFonts w:ascii="Arial" w:hAnsi="Arial" w:cs="Arial"/>
          <w:color w:val="151515"/>
        </w:rPr>
        <w:t>In addition to the control panel on the speaker body, you can also use One Remote Control to turn on/off, adjust the volume and other functions of the device easily, without having to move near the speaker.</w:t>
      </w:r>
    </w:p>
    <w:p w:rsidR="00190D4A" w:rsidRDefault="00190D4A" w:rsidP="00190D4A">
      <w:pPr>
        <w:shd w:val="clear" w:color="auto" w:fill="FFFFFF"/>
        <w:rPr>
          <w:rFonts w:ascii="Arial" w:hAnsi="Arial" w:cs="Arial"/>
          <w:color w:val="151515"/>
        </w:rPr>
      </w:pPr>
      <w:r>
        <w:rPr>
          <w:rFonts w:ascii="Arial" w:hAnsi="Arial" w:cs="Arial"/>
          <w:noProof/>
          <w:color w:val="151515"/>
        </w:rPr>
        <w:drawing>
          <wp:inline distT="0" distB="0" distL="0" distR="0">
            <wp:extent cx="5933396" cy="3317181"/>
            <wp:effectExtent l="0" t="0" r="0" b="0"/>
            <wp:docPr id="2" name="Picture 2" descr="http://localhost:3000/assets/images/products/hi-fi-sound%20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ocalhost:3000/assets/images/products/hi-fi-sound%202.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165" cy="33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F53" w:rsidRDefault="00857F53"/>
    <w:sectPr w:rsidR="00857F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B306E5"/>
    <w:multiLevelType w:val="multilevel"/>
    <w:tmpl w:val="511C1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0CB05ED"/>
    <w:multiLevelType w:val="hybridMultilevel"/>
    <w:tmpl w:val="3E444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D05694"/>
    <w:multiLevelType w:val="multilevel"/>
    <w:tmpl w:val="619A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502"/>
    <w:rsid w:val="00190D4A"/>
    <w:rsid w:val="001E0CC2"/>
    <w:rsid w:val="00203BA2"/>
    <w:rsid w:val="002064BE"/>
    <w:rsid w:val="002430E9"/>
    <w:rsid w:val="00283502"/>
    <w:rsid w:val="00322735"/>
    <w:rsid w:val="003338CF"/>
    <w:rsid w:val="0040553C"/>
    <w:rsid w:val="00511BD8"/>
    <w:rsid w:val="0055596F"/>
    <w:rsid w:val="00605E86"/>
    <w:rsid w:val="00743A71"/>
    <w:rsid w:val="00857F53"/>
    <w:rsid w:val="00934192"/>
    <w:rsid w:val="00B3030D"/>
    <w:rsid w:val="00C17E0F"/>
    <w:rsid w:val="00CD07F6"/>
    <w:rsid w:val="00EC5D75"/>
    <w:rsid w:val="00F04195"/>
    <w:rsid w:val="00F31884"/>
    <w:rsid w:val="00F92BF1"/>
    <w:rsid w:val="00FC4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8D37C7-AF5E-41EB-B4E7-F5BB16F01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835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35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35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B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350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35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350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2835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8350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83502"/>
    <w:rPr>
      <w:color w:val="0000FF"/>
      <w:u w:val="single"/>
    </w:rPr>
  </w:style>
  <w:style w:type="table" w:styleId="TableGrid">
    <w:name w:val="Table Grid"/>
    <w:basedOn w:val="TableNormal"/>
    <w:uiPriority w:val="39"/>
    <w:rsid w:val="00F318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511BD8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4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73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46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82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9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4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8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AnhLT</dc:creator>
  <cp:keywords/>
  <dc:description/>
  <cp:lastModifiedBy>Administrator</cp:lastModifiedBy>
  <cp:revision>15</cp:revision>
  <dcterms:created xsi:type="dcterms:W3CDTF">2023-11-28T03:00:00Z</dcterms:created>
  <dcterms:modified xsi:type="dcterms:W3CDTF">2023-12-11T15:19:00Z</dcterms:modified>
</cp:coreProperties>
</file>