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346"/>
        <w:gridCol w:w="922"/>
        <w:gridCol w:w="3887"/>
      </w:tblGrid>
      <w:tr w:rsidR="0025040D" w:rsidTr="0025040D">
        <w:trPr>
          <w:trHeight w:val="575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57455F" w:rsidTr="0025040D">
              <w:trPr>
                <w:trHeight w:hRule="exact" w:val="631"/>
              </w:trPr>
              <w:tc>
                <w:tcPr>
                  <w:tcW w:w="5036" w:type="dxa"/>
                </w:tcPr>
                <w:p w:rsidR="00F31884" w:rsidRPr="00AE1AAB" w:rsidRDefault="0057455F" w:rsidP="003338CF">
                  <w:pPr>
                    <w:pStyle w:val="Heading1"/>
                    <w:shd w:val="clear" w:color="auto" w:fill="FFFFFF"/>
                    <w:spacing w:before="150" w:beforeAutospacing="0" w:after="375" w:afterAutospacing="0"/>
                    <w:outlineLvl w:val="0"/>
                    <w:rPr>
                      <w:rFonts w:ascii="Arial" w:hAnsi="Arial" w:cs="Arial"/>
                      <w:bCs w:val="0"/>
                      <w:color w:val="323232"/>
                      <w:sz w:val="33"/>
                      <w:szCs w:val="33"/>
                    </w:rPr>
                  </w:pPr>
                  <w:r w:rsidRPr="00AE1AAB">
                    <w:rPr>
                      <w:rFonts w:ascii="Arial" w:hAnsi="Arial" w:cs="Arial"/>
                      <w:bCs w:val="0"/>
                      <w:color w:val="323232"/>
                      <w:sz w:val="33"/>
                      <w:szCs w:val="33"/>
                    </w:rPr>
                    <w:t>Sirui SR3204 Carbon tripod</w:t>
                  </w:r>
                </w:p>
              </w:tc>
            </w:tr>
            <w:tr w:rsidR="0057455F" w:rsidTr="0025040D">
              <w:trPr>
                <w:trHeight w:val="2240"/>
              </w:trPr>
              <w:tc>
                <w:tcPr>
                  <w:tcW w:w="5036" w:type="dxa"/>
                </w:tcPr>
                <w:p w:rsidR="00F31884" w:rsidRDefault="0057455F" w:rsidP="0057455F">
                  <w:pPr>
                    <w:jc w:val="center"/>
                    <w:rPr>
                      <w:b/>
                      <w:sz w:val="28"/>
                      <w:szCs w:val="28"/>
                    </w:rPr>
                  </w:pPr>
                  <w:r>
                    <w:rPr>
                      <w:noProof/>
                    </w:rPr>
                    <w:drawing>
                      <wp:inline distT="0" distB="0" distL="0" distR="0">
                        <wp:extent cx="3048000" cy="2255520"/>
                        <wp:effectExtent l="0" t="0" r="0" b="0"/>
                        <wp:docPr id="5" name="Picture 5"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55520"/>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656"/>
              <w:gridCol w:w="1476"/>
              <w:gridCol w:w="222"/>
            </w:tblGrid>
            <w:tr w:rsidR="0025040D" w:rsidTr="0025040D">
              <w:tc>
                <w:tcPr>
                  <w:tcW w:w="1259" w:type="dxa"/>
                </w:tcPr>
                <w:p w:rsidR="00F31884" w:rsidRDefault="0057455F" w:rsidP="0057455F">
                  <w:pPr>
                    <w:jc w:val="right"/>
                    <w:rPr>
                      <w:b/>
                      <w:sz w:val="28"/>
                      <w:szCs w:val="28"/>
                      <w:lang w:val="vi-VN"/>
                    </w:rPr>
                  </w:pPr>
                  <w:r>
                    <w:rPr>
                      <w:noProof/>
                    </w:rPr>
                    <w:drawing>
                      <wp:inline distT="0" distB="0" distL="0" distR="0" wp14:anchorId="27C88111" wp14:editId="520C3394">
                        <wp:extent cx="982980" cy="838200"/>
                        <wp:effectExtent l="0" t="0" r="7620" b="0"/>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2980" cy="838200"/>
                                </a:xfrm>
                                <a:prstGeom prst="rect">
                                  <a:avLst/>
                                </a:prstGeom>
                                <a:noFill/>
                                <a:ln>
                                  <a:noFill/>
                                </a:ln>
                              </pic:spPr>
                            </pic:pic>
                          </a:graphicData>
                        </a:graphic>
                      </wp:inline>
                    </w:drawing>
                  </w:r>
                </w:p>
              </w:tc>
              <w:tc>
                <w:tcPr>
                  <w:tcW w:w="1259" w:type="dxa"/>
                </w:tcPr>
                <w:p w:rsidR="00F31884" w:rsidRDefault="0057455F" w:rsidP="0057455F">
                  <w:pPr>
                    <w:jc w:val="center"/>
                    <w:rPr>
                      <w:b/>
                      <w:sz w:val="28"/>
                      <w:szCs w:val="28"/>
                      <w:lang w:val="vi-VN"/>
                    </w:rPr>
                  </w:pPr>
                  <w:r>
                    <w:rPr>
                      <w:noProof/>
                    </w:rPr>
                    <w:drawing>
                      <wp:inline distT="0" distB="0" distL="0" distR="0" wp14:anchorId="2D85D54A" wp14:editId="025455EC">
                        <wp:extent cx="914400" cy="837565"/>
                        <wp:effectExtent l="0" t="0" r="0" b="635"/>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7513" cy="895375"/>
                                </a:xfrm>
                                <a:prstGeom prst="rect">
                                  <a:avLst/>
                                </a:prstGeom>
                                <a:noFill/>
                                <a:ln>
                                  <a:noFill/>
                                </a:ln>
                              </pic:spPr>
                            </pic:pic>
                          </a:graphicData>
                        </a:graphic>
                      </wp:inline>
                    </w:drawing>
                  </w:r>
                </w:p>
              </w:tc>
              <w:tc>
                <w:tcPr>
                  <w:tcW w:w="1259" w:type="dxa"/>
                </w:tcPr>
                <w:p w:rsidR="00F31884" w:rsidRDefault="0057455F" w:rsidP="00283502">
                  <w:pPr>
                    <w:rPr>
                      <w:b/>
                      <w:sz w:val="28"/>
                      <w:szCs w:val="28"/>
                      <w:lang w:val="vi-VN"/>
                    </w:rPr>
                  </w:pPr>
                  <w:r>
                    <w:rPr>
                      <w:noProof/>
                    </w:rPr>
                    <w:drawing>
                      <wp:inline distT="0" distB="0" distL="0" distR="0">
                        <wp:extent cx="792454" cy="836930"/>
                        <wp:effectExtent l="0" t="0" r="8255" b="1270"/>
                        <wp:docPr id="11" name="Picture 1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image thum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4840" cy="923940"/>
                                </a:xfrm>
                                <a:prstGeom prst="rect">
                                  <a:avLst/>
                                </a:prstGeom>
                                <a:noFill/>
                                <a:ln>
                                  <a:noFill/>
                                </a:ln>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0676F3" w:rsidRPr="000676F3" w:rsidRDefault="000676F3" w:rsidP="000676F3">
            <w:pPr>
              <w:pStyle w:val="Heading3"/>
              <w:shd w:val="clear" w:color="auto" w:fill="FFFFFF"/>
              <w:spacing w:before="0"/>
              <w:rPr>
                <w:rFonts w:asciiTheme="minorHAnsi" w:eastAsiaTheme="minorHAnsi" w:hAnsiTheme="minorHAnsi" w:cstheme="minorBidi"/>
                <w:b/>
                <w:color w:val="4472C4" w:themeColor="accent5"/>
                <w:sz w:val="28"/>
                <w:szCs w:val="28"/>
              </w:rPr>
            </w:pPr>
            <w:r w:rsidRPr="000676F3">
              <w:rPr>
                <w:rFonts w:asciiTheme="minorHAnsi" w:eastAsiaTheme="minorHAnsi" w:hAnsiTheme="minorHAnsi" w:cstheme="minorBidi"/>
                <w:b/>
                <w:color w:val="4472C4" w:themeColor="accent5"/>
                <w:sz w:val="28"/>
                <w:szCs w:val="28"/>
              </w:rPr>
              <w:t>Featured information</w:t>
            </w:r>
          </w:p>
          <w:p w:rsidR="000676F3" w:rsidRDefault="000676F3" w:rsidP="000676F3">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Sirui SR3204 Carbon tripod with a load capacity of up to 25kg is especially suitable for working in studios or using a combination of DSLR cameras, large video cameras. The tripod design is only 54.36cm when folded, but the maximum height can reach 150cm to support users to create the best art products.</w:t>
            </w:r>
          </w:p>
          <w:p w:rsidR="000676F3" w:rsidRDefault="000676F3" w:rsidP="00322735">
            <w:pPr>
              <w:rPr>
                <w:b/>
                <w:color w:val="FF0000"/>
                <w:sz w:val="28"/>
                <w:szCs w:val="28"/>
              </w:rPr>
            </w:pPr>
          </w:p>
          <w:p w:rsidR="000676F3" w:rsidRPr="000676F3" w:rsidRDefault="000676F3" w:rsidP="00322735">
            <w:pPr>
              <w:rPr>
                <w:rFonts w:ascii="Times New Roman" w:hAnsi="Times New Roman" w:cs="Times New Roman"/>
                <w:b/>
                <w:color w:val="4472C4" w:themeColor="accent5"/>
                <w:sz w:val="28"/>
                <w:szCs w:val="28"/>
              </w:rPr>
            </w:pPr>
            <w:r w:rsidRPr="000676F3">
              <w:rPr>
                <w:rFonts w:ascii="Times New Roman" w:hAnsi="Times New Roman" w:cs="Times New Roman"/>
                <w:b/>
                <w:color w:val="FF0000"/>
                <w:sz w:val="28"/>
                <w:szCs w:val="28"/>
              </w:rPr>
              <w:t xml:space="preserve">Price: </w:t>
            </w:r>
            <w:r w:rsidRPr="000676F3">
              <w:rPr>
                <w:rFonts w:ascii="Times New Roman" w:hAnsi="Times New Roman" w:cs="Times New Roman"/>
                <w:b/>
                <w:color w:val="FF0000"/>
                <w:sz w:val="28"/>
                <w:szCs w:val="28"/>
              </w:rPr>
              <w:t>300</w:t>
            </w:r>
            <w:r w:rsidRPr="000676F3">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0676F3" w:rsidRPr="000676F3" w:rsidRDefault="000676F3" w:rsidP="000676F3">
            <w:pPr>
              <w:numPr>
                <w:ilvl w:val="0"/>
                <w:numId w:val="2"/>
              </w:numPr>
              <w:shd w:val="clear" w:color="auto" w:fill="FFFFFF"/>
              <w:spacing w:before="60" w:after="60" w:line="240" w:lineRule="auto"/>
              <w:rPr>
                <w:rFonts w:ascii="Arial" w:eastAsia="Times New Roman" w:hAnsi="Arial" w:cs="Arial"/>
                <w:color w:val="151515"/>
                <w:sz w:val="24"/>
                <w:szCs w:val="24"/>
              </w:rPr>
            </w:pPr>
            <w:r w:rsidRPr="000676F3">
              <w:rPr>
                <w:rFonts w:ascii="Arial" w:eastAsia="Times New Roman" w:hAnsi="Arial" w:cs="Arial"/>
                <w:b/>
                <w:bCs/>
                <w:color w:val="151515"/>
                <w:sz w:val="24"/>
                <w:szCs w:val="24"/>
              </w:rPr>
              <w:t>Weight:</w:t>
            </w:r>
            <w:r w:rsidRPr="000676F3">
              <w:rPr>
                <w:rFonts w:ascii="Arial" w:eastAsia="Times New Roman" w:hAnsi="Arial" w:cs="Arial"/>
                <w:color w:val="151515"/>
                <w:sz w:val="24"/>
                <w:szCs w:val="24"/>
              </w:rPr>
              <w:t> 5kg</w:t>
            </w:r>
          </w:p>
          <w:p w:rsidR="000676F3" w:rsidRPr="000676F3" w:rsidRDefault="000676F3" w:rsidP="000676F3">
            <w:pPr>
              <w:numPr>
                <w:ilvl w:val="0"/>
                <w:numId w:val="2"/>
              </w:numPr>
              <w:shd w:val="clear" w:color="auto" w:fill="FFFFFF"/>
              <w:spacing w:before="60" w:after="60" w:line="240" w:lineRule="auto"/>
              <w:rPr>
                <w:rFonts w:ascii="Arial" w:eastAsia="Times New Roman" w:hAnsi="Arial" w:cs="Arial"/>
                <w:color w:val="151515"/>
                <w:sz w:val="24"/>
                <w:szCs w:val="24"/>
              </w:rPr>
            </w:pPr>
            <w:r w:rsidRPr="000676F3">
              <w:rPr>
                <w:rFonts w:ascii="Arial" w:eastAsia="Times New Roman" w:hAnsi="Arial" w:cs="Arial"/>
                <w:b/>
                <w:bCs/>
                <w:color w:val="151515"/>
                <w:sz w:val="24"/>
                <w:szCs w:val="24"/>
              </w:rPr>
              <w:t>Max height:</w:t>
            </w:r>
            <w:r w:rsidRPr="000676F3">
              <w:rPr>
                <w:rFonts w:ascii="Arial" w:eastAsia="Times New Roman" w:hAnsi="Arial" w:cs="Arial"/>
                <w:color w:val="151515"/>
                <w:sz w:val="24"/>
                <w:szCs w:val="24"/>
              </w:rPr>
              <w:t> 150cm</w:t>
            </w:r>
          </w:p>
          <w:p w:rsidR="000676F3" w:rsidRPr="000676F3" w:rsidRDefault="000676F3" w:rsidP="000676F3">
            <w:pPr>
              <w:numPr>
                <w:ilvl w:val="0"/>
                <w:numId w:val="2"/>
              </w:numPr>
              <w:shd w:val="clear" w:color="auto" w:fill="FFFFFF"/>
              <w:spacing w:before="60" w:after="60" w:line="240" w:lineRule="auto"/>
              <w:rPr>
                <w:rFonts w:ascii="Arial" w:eastAsia="Times New Roman" w:hAnsi="Arial" w:cs="Arial"/>
                <w:color w:val="151515"/>
                <w:sz w:val="24"/>
                <w:szCs w:val="24"/>
              </w:rPr>
            </w:pPr>
            <w:r w:rsidRPr="000676F3">
              <w:rPr>
                <w:rFonts w:ascii="Arial" w:eastAsia="Times New Roman" w:hAnsi="Arial" w:cs="Arial"/>
                <w:b/>
                <w:bCs/>
                <w:color w:val="151515"/>
                <w:sz w:val="24"/>
                <w:szCs w:val="24"/>
              </w:rPr>
              <w:t>Minimum height:</w:t>
            </w:r>
            <w:r w:rsidRPr="000676F3">
              <w:rPr>
                <w:rFonts w:ascii="Arial" w:eastAsia="Times New Roman" w:hAnsi="Arial" w:cs="Arial"/>
                <w:color w:val="151515"/>
                <w:sz w:val="24"/>
                <w:szCs w:val="24"/>
              </w:rPr>
              <w:t> 11.9cm</w:t>
            </w:r>
          </w:p>
          <w:p w:rsidR="000676F3" w:rsidRPr="000676F3" w:rsidRDefault="000676F3" w:rsidP="000676F3">
            <w:pPr>
              <w:numPr>
                <w:ilvl w:val="0"/>
                <w:numId w:val="2"/>
              </w:numPr>
              <w:shd w:val="clear" w:color="auto" w:fill="FFFFFF"/>
              <w:spacing w:before="60" w:after="60" w:line="240" w:lineRule="auto"/>
              <w:rPr>
                <w:rFonts w:ascii="Arial" w:eastAsia="Times New Roman" w:hAnsi="Arial" w:cs="Arial"/>
                <w:color w:val="151515"/>
                <w:sz w:val="24"/>
                <w:szCs w:val="24"/>
              </w:rPr>
            </w:pPr>
            <w:r w:rsidRPr="000676F3">
              <w:rPr>
                <w:rFonts w:ascii="Arial" w:eastAsia="Times New Roman" w:hAnsi="Arial" w:cs="Arial"/>
                <w:b/>
                <w:bCs/>
                <w:color w:val="151515"/>
                <w:sz w:val="24"/>
                <w:szCs w:val="24"/>
              </w:rPr>
              <w:t>Load bearing:</w:t>
            </w:r>
            <w:r w:rsidRPr="000676F3">
              <w:rPr>
                <w:rFonts w:ascii="Arial" w:eastAsia="Times New Roman" w:hAnsi="Arial" w:cs="Arial"/>
                <w:color w:val="151515"/>
                <w:sz w:val="24"/>
                <w:szCs w:val="24"/>
              </w:rPr>
              <w:t> 25 Kg</w:t>
            </w:r>
          </w:p>
          <w:p w:rsidR="00283502" w:rsidRPr="00CD07F6" w:rsidRDefault="00283502" w:rsidP="00257B34"/>
        </w:tc>
      </w:tr>
    </w:tbl>
    <w:p w:rsidR="0025040D" w:rsidRPr="0025040D" w:rsidRDefault="0025040D">
      <w:pPr>
        <w:rPr>
          <w:b/>
          <w:color w:val="4472C4" w:themeColor="accent5"/>
          <w:sz w:val="2"/>
          <w:szCs w:val="2"/>
        </w:rPr>
      </w:pPr>
    </w:p>
    <w:p w:rsidR="00283502" w:rsidRPr="00203BA2" w:rsidRDefault="00C4314A">
      <w:pPr>
        <w:rPr>
          <w:b/>
          <w:color w:val="4472C4" w:themeColor="accent5"/>
          <w:sz w:val="28"/>
          <w:szCs w:val="28"/>
        </w:rPr>
      </w:pPr>
      <w:r w:rsidRPr="00C4314A">
        <w:rPr>
          <w:b/>
          <w:color w:val="4472C4" w:themeColor="accent5"/>
          <w:sz w:val="28"/>
          <w:szCs w:val="28"/>
        </w:rPr>
        <w:t>Description:</w:t>
      </w:r>
    </w:p>
    <w:p w:rsidR="00AF3CA9" w:rsidRPr="00AF3CA9" w:rsidRDefault="00AF3CA9" w:rsidP="00AF3CA9">
      <w:pPr>
        <w:pStyle w:val="Heading4"/>
        <w:shd w:val="clear" w:color="auto" w:fill="FFFFFF"/>
        <w:spacing w:before="0"/>
        <w:rPr>
          <w:rFonts w:ascii="Arial" w:hAnsi="Arial" w:cs="Arial"/>
          <w:b/>
          <w:i w:val="0"/>
          <w:color w:val="151515"/>
          <w:sz w:val="27"/>
          <w:szCs w:val="27"/>
        </w:rPr>
      </w:pPr>
      <w:r w:rsidRPr="00AF3CA9">
        <w:rPr>
          <w:rFonts w:ascii="Arial" w:hAnsi="Arial" w:cs="Arial"/>
          <w:b/>
          <w:i w:val="0"/>
          <w:color w:val="151515"/>
          <w:sz w:val="27"/>
          <w:szCs w:val="27"/>
        </w:rPr>
        <w:t>Sirui SR3204 Carbon tripod</w:t>
      </w:r>
    </w:p>
    <w:p w:rsidR="00AF3CA9" w:rsidRDefault="00AF3CA9" w:rsidP="00AF3CA9">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Sirui SR3204 Carbon is made of carbon fibers, supporting a tripod with a load of up to 25kg. With a large bearing capacity, this tripod is suitable for use with DSLR cameras and large video cameras. Sirui SR3204 has a compact design (only 54.36cm when folded), weighing 2kg makes it easy for photographers to carry on business trips.</w:t>
      </w:r>
    </w:p>
    <w:p w:rsidR="00AF3CA9" w:rsidRDefault="00AF3CA9" w:rsidP="00AF3CA9">
      <w:pPr>
        <w:shd w:val="clear" w:color="auto" w:fill="FFFFFF"/>
        <w:rPr>
          <w:rFonts w:ascii="Arial" w:hAnsi="Arial" w:cs="Arial"/>
          <w:color w:val="151515"/>
        </w:rPr>
      </w:pPr>
      <w:r>
        <w:rPr>
          <w:rFonts w:ascii="Arial" w:hAnsi="Arial" w:cs="Arial"/>
          <w:noProof/>
          <w:color w:val="151515"/>
        </w:rPr>
        <w:drawing>
          <wp:inline distT="0" distB="0" distL="0" distR="0">
            <wp:extent cx="2813003" cy="2222205"/>
            <wp:effectExtent l="0" t="0" r="6985" b="6985"/>
            <wp:docPr id="2" name="Picture 2" descr="http://localhost:3000/assets/images/products/tripods-support%2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tripods-support%2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6968" cy="2233237"/>
                    </a:xfrm>
                    <a:prstGeom prst="rect">
                      <a:avLst/>
                    </a:prstGeom>
                    <a:noFill/>
                    <a:ln>
                      <a:noFill/>
                    </a:ln>
                  </pic:spPr>
                </pic:pic>
              </a:graphicData>
            </a:graphic>
          </wp:inline>
        </w:drawing>
      </w:r>
      <w:bookmarkStart w:id="0" w:name="_GoBack"/>
      <w:bookmarkEnd w:id="0"/>
    </w:p>
    <w:p w:rsidR="00AF3CA9" w:rsidRDefault="00AF3CA9" w:rsidP="00AF3CA9">
      <w:pPr>
        <w:pStyle w:val="NormalWeb"/>
        <w:shd w:val="clear" w:color="auto" w:fill="FFFFFF"/>
        <w:spacing w:before="0" w:beforeAutospacing="0" w:after="0" w:afterAutospacing="0"/>
        <w:rPr>
          <w:rFonts w:ascii="Arial" w:hAnsi="Arial" w:cs="Arial"/>
          <w:color w:val="151515"/>
        </w:rPr>
      </w:pPr>
      <w:r>
        <w:rPr>
          <w:rFonts w:ascii="Arial" w:hAnsi="Arial" w:cs="Arial"/>
          <w:color w:val="151515"/>
        </w:rPr>
        <w:lastRenderedPageBreak/>
        <w:t>Sirui SR3204 uses S-grade design with convenient curved legs for easy and comfortable operation. At the same time, this design also allows the tripod to better distribute force on each leg, ensuring stability when used.</w:t>
      </w:r>
    </w:p>
    <w:p w:rsidR="00857F53" w:rsidRDefault="00857F53" w:rsidP="00AF3CA9"/>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35677"/>
    <w:multiLevelType w:val="multilevel"/>
    <w:tmpl w:val="9AD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0676F3"/>
    <w:rsid w:val="001E0CC2"/>
    <w:rsid w:val="00203BA2"/>
    <w:rsid w:val="002064BE"/>
    <w:rsid w:val="0025040D"/>
    <w:rsid w:val="00257B34"/>
    <w:rsid w:val="00283502"/>
    <w:rsid w:val="00322735"/>
    <w:rsid w:val="003338CF"/>
    <w:rsid w:val="0055596F"/>
    <w:rsid w:val="0057455F"/>
    <w:rsid w:val="00605E86"/>
    <w:rsid w:val="00743A71"/>
    <w:rsid w:val="00857F53"/>
    <w:rsid w:val="008B48F7"/>
    <w:rsid w:val="00AE1AAB"/>
    <w:rsid w:val="00AF3CA9"/>
    <w:rsid w:val="00B3030D"/>
    <w:rsid w:val="00C17E0F"/>
    <w:rsid w:val="00C4314A"/>
    <w:rsid w:val="00CD07F6"/>
    <w:rsid w:val="00F04195"/>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3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AF3C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032459109">
      <w:bodyDiv w:val="1"/>
      <w:marLeft w:val="0"/>
      <w:marRight w:val="0"/>
      <w:marTop w:val="0"/>
      <w:marBottom w:val="0"/>
      <w:divBdr>
        <w:top w:val="none" w:sz="0" w:space="0" w:color="auto"/>
        <w:left w:val="none" w:sz="0" w:space="0" w:color="auto"/>
        <w:bottom w:val="none" w:sz="0" w:space="0" w:color="auto"/>
        <w:right w:val="none" w:sz="0" w:space="0" w:color="auto"/>
      </w:divBdr>
      <w:divsChild>
        <w:div w:id="1474131094">
          <w:marLeft w:val="0"/>
          <w:marRight w:val="0"/>
          <w:marTop w:val="0"/>
          <w:marBottom w:val="0"/>
          <w:divBdr>
            <w:top w:val="none" w:sz="0" w:space="0" w:color="auto"/>
            <w:left w:val="none" w:sz="0" w:space="0" w:color="auto"/>
            <w:bottom w:val="none" w:sz="0" w:space="0" w:color="auto"/>
            <w:right w:val="none" w:sz="0" w:space="0" w:color="auto"/>
          </w:divBdr>
        </w:div>
      </w:divsChild>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688632783">
      <w:bodyDiv w:val="1"/>
      <w:marLeft w:val="0"/>
      <w:marRight w:val="0"/>
      <w:marTop w:val="0"/>
      <w:marBottom w:val="0"/>
      <w:divBdr>
        <w:top w:val="none" w:sz="0" w:space="0" w:color="auto"/>
        <w:left w:val="none" w:sz="0" w:space="0" w:color="auto"/>
        <w:bottom w:val="none" w:sz="0" w:space="0" w:color="auto"/>
        <w:right w:val="none" w:sz="0" w:space="0" w:color="auto"/>
      </w:divBdr>
      <w:divsChild>
        <w:div w:id="617177027">
          <w:marLeft w:val="0"/>
          <w:marRight w:val="0"/>
          <w:marTop w:val="0"/>
          <w:marBottom w:val="0"/>
          <w:divBdr>
            <w:top w:val="none" w:sz="0" w:space="0" w:color="auto"/>
            <w:left w:val="none" w:sz="0" w:space="0" w:color="auto"/>
            <w:bottom w:val="none" w:sz="0" w:space="0" w:color="auto"/>
            <w:right w:val="none" w:sz="0" w:space="0" w:color="auto"/>
          </w:divBdr>
        </w:div>
      </w:divsChild>
    </w:div>
    <w:div w:id="20238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26</cp:revision>
  <dcterms:created xsi:type="dcterms:W3CDTF">2023-11-28T03:00:00Z</dcterms:created>
  <dcterms:modified xsi:type="dcterms:W3CDTF">2023-12-12T01:03:00Z</dcterms:modified>
</cp:coreProperties>
</file>