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AE6" w:rsidRDefault="006D5235" w:rsidP="00BF4CF4">
      <w:pPr>
        <w:jc w:val="both"/>
        <w:rPr>
          <w:lang w:val="en-US"/>
        </w:rPr>
      </w:pPr>
      <w:r>
        <w:rPr>
          <w:lang w:val="en-US"/>
        </w:rPr>
        <w:t>Enterprise service bus</w:t>
      </w:r>
    </w:p>
    <w:p w:rsidR="00356130" w:rsidRDefault="00356130" w:rsidP="00BF4CF4">
      <w:pPr>
        <w:jc w:val="both"/>
        <w:rPr>
          <w:lang w:val="en-US"/>
        </w:rPr>
      </w:pPr>
      <w:r>
        <w:rPr>
          <w:noProof/>
          <w:lang w:eastAsia="vi-VN"/>
        </w:rPr>
        <w:drawing>
          <wp:inline distT="0" distB="0" distL="0" distR="0">
            <wp:extent cx="1827530" cy="179655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b-1.png"/>
                    <pic:cNvPicPr/>
                  </pic:nvPicPr>
                  <pic:blipFill>
                    <a:blip r:embed="rId5">
                      <a:extLst>
                        <a:ext uri="{28A0092B-C50C-407E-A947-70E740481C1C}">
                          <a14:useLocalDpi xmlns:a14="http://schemas.microsoft.com/office/drawing/2010/main" val="0"/>
                        </a:ext>
                      </a:extLst>
                    </a:blip>
                    <a:stretch>
                      <a:fillRect/>
                    </a:stretch>
                  </pic:blipFill>
                  <pic:spPr>
                    <a:xfrm>
                      <a:off x="0" y="0"/>
                      <a:ext cx="1843859" cy="1812606"/>
                    </a:xfrm>
                    <a:prstGeom prst="rect">
                      <a:avLst/>
                    </a:prstGeom>
                  </pic:spPr>
                </pic:pic>
              </a:graphicData>
            </a:graphic>
          </wp:inline>
        </w:drawing>
      </w:r>
    </w:p>
    <w:p w:rsidR="006D5235" w:rsidRDefault="006D5235" w:rsidP="00BF4CF4">
      <w:pPr>
        <w:pStyle w:val="ListParagraph"/>
        <w:numPr>
          <w:ilvl w:val="0"/>
          <w:numId w:val="1"/>
        </w:numPr>
        <w:spacing w:after="0" w:line="240" w:lineRule="auto"/>
        <w:jc w:val="both"/>
        <w:rPr>
          <w:rFonts w:ascii="Times New Roman" w:eastAsia="Times New Roman" w:hAnsi="Times New Roman" w:cs="Times New Roman"/>
          <w:sz w:val="24"/>
          <w:szCs w:val="24"/>
          <w:lang w:eastAsia="vi-VN"/>
        </w:rPr>
      </w:pPr>
      <w:r w:rsidRPr="006D5235">
        <w:rPr>
          <w:rFonts w:ascii="Times New Roman" w:eastAsia="Times New Roman" w:hAnsi="Times New Roman" w:cs="Times New Roman"/>
          <w:sz w:val="24"/>
          <w:szCs w:val="24"/>
          <w:lang w:eastAsia="vi-VN"/>
        </w:rPr>
        <w:t>ESB as Single Point of Access</w:t>
      </w:r>
    </w:p>
    <w:p w:rsidR="006D5235" w:rsidRPr="00356130" w:rsidRDefault="00356130" w:rsidP="00BF4CF4">
      <w:pPr>
        <w:spacing w:after="0" w:line="240" w:lineRule="auto"/>
        <w:ind w:left="720"/>
        <w:jc w:val="both"/>
        <w:rPr>
          <w:rFonts w:ascii="Times New Roman" w:eastAsia="Times New Roman" w:hAnsi="Times New Roman" w:cs="Times New Roman"/>
          <w:sz w:val="24"/>
          <w:szCs w:val="24"/>
          <w:lang w:eastAsia="vi-VN"/>
        </w:rPr>
      </w:pPr>
      <w:r w:rsidRPr="00356130">
        <w:rPr>
          <w:rFonts w:ascii="Times New Roman" w:eastAsia="Times New Roman" w:hAnsi="Times New Roman" w:cs="Times New Roman"/>
          <w:sz w:val="24"/>
          <w:szCs w:val="24"/>
          <w:lang w:eastAsia="vi-VN"/>
        </w:rPr>
        <w:t>Tất cả các giao dịch từ client tới server đều thông qua một điểm duy nhất là ESB. Phía client sẽ tìm kiếm các service từ ESB để lấy dữ liệu.</w:t>
      </w:r>
    </w:p>
    <w:p w:rsidR="006D5235" w:rsidRDefault="006D5235" w:rsidP="00BF4CF4">
      <w:pPr>
        <w:pStyle w:val="ListParagraph"/>
        <w:numPr>
          <w:ilvl w:val="0"/>
          <w:numId w:val="1"/>
        </w:numPr>
        <w:spacing w:after="0" w:line="240" w:lineRule="auto"/>
        <w:jc w:val="both"/>
        <w:rPr>
          <w:rFonts w:ascii="Times New Roman" w:eastAsia="Times New Roman" w:hAnsi="Times New Roman" w:cs="Times New Roman"/>
          <w:sz w:val="24"/>
          <w:szCs w:val="24"/>
          <w:lang w:eastAsia="vi-VN"/>
        </w:rPr>
      </w:pPr>
      <w:r w:rsidRPr="006D5235">
        <w:rPr>
          <w:rFonts w:ascii="Times New Roman" w:eastAsia="Times New Roman" w:hAnsi="Times New Roman" w:cs="Times New Roman"/>
          <w:sz w:val="24"/>
          <w:szCs w:val="24"/>
          <w:lang w:eastAsia="vi-VN"/>
        </w:rPr>
        <w:t>ESB as Transaction Manager</w:t>
      </w:r>
    </w:p>
    <w:p w:rsidR="00A57726" w:rsidRPr="006D5235" w:rsidRDefault="00A57726" w:rsidP="00BF4CF4">
      <w:pPr>
        <w:pStyle w:val="ListParagraph"/>
        <w:spacing w:after="0" w:line="240" w:lineRule="auto"/>
        <w:jc w:val="both"/>
        <w:rPr>
          <w:rFonts w:ascii="Times New Roman" w:eastAsia="Times New Roman" w:hAnsi="Times New Roman" w:cs="Times New Roman"/>
          <w:sz w:val="24"/>
          <w:szCs w:val="24"/>
          <w:lang w:eastAsia="vi-VN"/>
        </w:rPr>
      </w:pPr>
      <w:r>
        <w:rPr>
          <w:rFonts w:ascii="Times New Roman" w:eastAsia="Times New Roman" w:hAnsi="Times New Roman" w:cs="Times New Roman"/>
          <w:noProof/>
          <w:sz w:val="24"/>
          <w:szCs w:val="24"/>
          <w:lang w:eastAsia="vi-VN"/>
        </w:rPr>
        <w:drawing>
          <wp:inline distT="0" distB="0" distL="0" distR="0">
            <wp:extent cx="1830181" cy="1923143"/>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b-2.png"/>
                    <pic:cNvPicPr/>
                  </pic:nvPicPr>
                  <pic:blipFill>
                    <a:blip r:embed="rId6">
                      <a:extLst>
                        <a:ext uri="{28A0092B-C50C-407E-A947-70E740481C1C}">
                          <a14:useLocalDpi xmlns:a14="http://schemas.microsoft.com/office/drawing/2010/main" val="0"/>
                        </a:ext>
                      </a:extLst>
                    </a:blip>
                    <a:stretch>
                      <a:fillRect/>
                    </a:stretch>
                  </pic:blipFill>
                  <pic:spPr>
                    <a:xfrm>
                      <a:off x="0" y="0"/>
                      <a:ext cx="1841214" cy="1934736"/>
                    </a:xfrm>
                    <a:prstGeom prst="rect">
                      <a:avLst/>
                    </a:prstGeom>
                  </pic:spPr>
                </pic:pic>
              </a:graphicData>
            </a:graphic>
          </wp:inline>
        </w:drawing>
      </w:r>
    </w:p>
    <w:p w:rsidR="00A57726" w:rsidRPr="00A57726" w:rsidRDefault="006D5235" w:rsidP="00BF4CF4">
      <w:pPr>
        <w:pStyle w:val="ListParagraph"/>
        <w:numPr>
          <w:ilvl w:val="0"/>
          <w:numId w:val="1"/>
        </w:numPr>
        <w:spacing w:after="0" w:line="240" w:lineRule="auto"/>
        <w:jc w:val="both"/>
        <w:rPr>
          <w:rFonts w:ascii="Times New Roman" w:eastAsia="Times New Roman" w:hAnsi="Times New Roman" w:cs="Times New Roman"/>
          <w:sz w:val="24"/>
          <w:szCs w:val="24"/>
          <w:lang w:eastAsia="vi-VN"/>
        </w:rPr>
      </w:pPr>
      <w:r w:rsidRPr="006D5235">
        <w:rPr>
          <w:rFonts w:ascii="Times New Roman" w:eastAsia="Times New Roman" w:hAnsi="Times New Roman" w:cs="Times New Roman"/>
          <w:sz w:val="24"/>
          <w:szCs w:val="24"/>
          <w:lang w:eastAsia="vi-VN"/>
        </w:rPr>
        <w:t>ESB as Security Manager</w:t>
      </w:r>
    </w:p>
    <w:p w:rsidR="00A57726" w:rsidRPr="006D5235" w:rsidRDefault="00A57726" w:rsidP="00BF4CF4">
      <w:pPr>
        <w:pStyle w:val="ListParagraph"/>
        <w:spacing w:after="0" w:line="240" w:lineRule="auto"/>
        <w:jc w:val="both"/>
        <w:rPr>
          <w:rFonts w:ascii="Times New Roman" w:eastAsia="Times New Roman" w:hAnsi="Times New Roman" w:cs="Times New Roman"/>
          <w:sz w:val="24"/>
          <w:szCs w:val="24"/>
          <w:lang w:eastAsia="vi-VN"/>
        </w:rPr>
      </w:pPr>
      <w:r>
        <w:rPr>
          <w:rFonts w:ascii="Times New Roman" w:eastAsia="Times New Roman" w:hAnsi="Times New Roman" w:cs="Times New Roman"/>
          <w:noProof/>
          <w:sz w:val="24"/>
          <w:szCs w:val="24"/>
          <w:lang w:eastAsia="vi-VN"/>
        </w:rPr>
        <w:drawing>
          <wp:inline distT="0" distB="0" distL="0" distR="0">
            <wp:extent cx="1780978" cy="1735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b-3.png"/>
                    <pic:cNvPicPr/>
                  </pic:nvPicPr>
                  <pic:blipFill>
                    <a:blip r:embed="rId7">
                      <a:extLst>
                        <a:ext uri="{28A0092B-C50C-407E-A947-70E740481C1C}">
                          <a14:useLocalDpi xmlns:a14="http://schemas.microsoft.com/office/drawing/2010/main" val="0"/>
                        </a:ext>
                      </a:extLst>
                    </a:blip>
                    <a:stretch>
                      <a:fillRect/>
                    </a:stretch>
                  </pic:blipFill>
                  <pic:spPr>
                    <a:xfrm>
                      <a:off x="0" y="0"/>
                      <a:ext cx="1799410" cy="1753403"/>
                    </a:xfrm>
                    <a:prstGeom prst="rect">
                      <a:avLst/>
                    </a:prstGeom>
                  </pic:spPr>
                </pic:pic>
              </a:graphicData>
            </a:graphic>
          </wp:inline>
        </w:drawing>
      </w:r>
    </w:p>
    <w:p w:rsidR="006D5235" w:rsidRDefault="006D5235" w:rsidP="00BF4CF4">
      <w:pPr>
        <w:pStyle w:val="ListParagraph"/>
        <w:numPr>
          <w:ilvl w:val="0"/>
          <w:numId w:val="1"/>
        </w:numPr>
        <w:spacing w:after="0" w:line="240" w:lineRule="auto"/>
        <w:jc w:val="both"/>
        <w:rPr>
          <w:rFonts w:ascii="Times New Roman" w:eastAsia="Times New Roman" w:hAnsi="Times New Roman" w:cs="Times New Roman"/>
          <w:sz w:val="24"/>
          <w:szCs w:val="24"/>
          <w:lang w:eastAsia="vi-VN"/>
        </w:rPr>
      </w:pPr>
      <w:r w:rsidRPr="006D5235">
        <w:rPr>
          <w:rFonts w:ascii="Times New Roman" w:eastAsia="Times New Roman" w:hAnsi="Times New Roman" w:cs="Times New Roman"/>
          <w:sz w:val="24"/>
          <w:szCs w:val="24"/>
          <w:lang w:eastAsia="vi-VN"/>
        </w:rPr>
        <w:t>ESB as Service Proxy</w:t>
      </w:r>
    </w:p>
    <w:p w:rsidR="00A57726" w:rsidRPr="00A57726" w:rsidRDefault="00A57726" w:rsidP="00BF4CF4">
      <w:pPr>
        <w:spacing w:after="0" w:line="240" w:lineRule="auto"/>
        <w:jc w:val="both"/>
        <w:rPr>
          <w:rFonts w:ascii="Times New Roman" w:eastAsia="Times New Roman" w:hAnsi="Times New Roman" w:cs="Times New Roman"/>
          <w:sz w:val="24"/>
          <w:szCs w:val="24"/>
          <w:lang w:eastAsia="vi-VN"/>
        </w:rPr>
      </w:pPr>
      <w:r>
        <w:rPr>
          <w:rFonts w:ascii="Times New Roman" w:eastAsia="Times New Roman" w:hAnsi="Times New Roman" w:cs="Times New Roman"/>
          <w:noProof/>
          <w:sz w:val="24"/>
          <w:szCs w:val="24"/>
          <w:lang w:eastAsia="vi-VN"/>
        </w:rPr>
        <w:drawing>
          <wp:inline distT="0" distB="0" distL="0" distR="0">
            <wp:extent cx="1803974" cy="17932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b-4.png"/>
                    <pic:cNvPicPr/>
                  </pic:nvPicPr>
                  <pic:blipFill>
                    <a:blip r:embed="rId8">
                      <a:extLst>
                        <a:ext uri="{28A0092B-C50C-407E-A947-70E740481C1C}">
                          <a14:useLocalDpi xmlns:a14="http://schemas.microsoft.com/office/drawing/2010/main" val="0"/>
                        </a:ext>
                      </a:extLst>
                    </a:blip>
                    <a:stretch>
                      <a:fillRect/>
                    </a:stretch>
                  </pic:blipFill>
                  <pic:spPr>
                    <a:xfrm>
                      <a:off x="0" y="0"/>
                      <a:ext cx="1818823" cy="1807996"/>
                    </a:xfrm>
                    <a:prstGeom prst="rect">
                      <a:avLst/>
                    </a:prstGeom>
                  </pic:spPr>
                </pic:pic>
              </a:graphicData>
            </a:graphic>
          </wp:inline>
        </w:drawing>
      </w:r>
    </w:p>
    <w:p w:rsidR="006D5235" w:rsidRDefault="006D5235" w:rsidP="00BF4CF4">
      <w:pPr>
        <w:pStyle w:val="ListParagraph"/>
        <w:numPr>
          <w:ilvl w:val="0"/>
          <w:numId w:val="1"/>
        </w:numPr>
        <w:spacing w:after="0" w:line="240" w:lineRule="auto"/>
        <w:jc w:val="both"/>
        <w:rPr>
          <w:rFonts w:ascii="Times New Roman" w:eastAsia="Times New Roman" w:hAnsi="Times New Roman" w:cs="Times New Roman"/>
          <w:sz w:val="24"/>
          <w:szCs w:val="24"/>
          <w:lang w:eastAsia="vi-VN"/>
        </w:rPr>
      </w:pPr>
      <w:r w:rsidRPr="006D5235">
        <w:rPr>
          <w:rFonts w:ascii="Times New Roman" w:eastAsia="Times New Roman" w:hAnsi="Times New Roman" w:cs="Times New Roman"/>
          <w:sz w:val="24"/>
          <w:szCs w:val="24"/>
          <w:lang w:eastAsia="vi-VN"/>
        </w:rPr>
        <w:lastRenderedPageBreak/>
        <w:t>ESB as Gateway to the World</w:t>
      </w:r>
    </w:p>
    <w:p w:rsidR="00A57726" w:rsidRPr="00A57726" w:rsidRDefault="00A57726" w:rsidP="00BF4CF4">
      <w:pPr>
        <w:spacing w:after="0" w:line="240" w:lineRule="auto"/>
        <w:jc w:val="both"/>
        <w:rPr>
          <w:rFonts w:ascii="Times New Roman" w:eastAsia="Times New Roman" w:hAnsi="Times New Roman" w:cs="Times New Roman"/>
          <w:sz w:val="24"/>
          <w:szCs w:val="24"/>
          <w:lang w:eastAsia="vi-VN"/>
        </w:rPr>
      </w:pPr>
      <w:r>
        <w:rPr>
          <w:rFonts w:ascii="Times New Roman" w:eastAsia="Times New Roman" w:hAnsi="Times New Roman" w:cs="Times New Roman"/>
          <w:noProof/>
          <w:sz w:val="24"/>
          <w:szCs w:val="24"/>
          <w:lang w:eastAsia="vi-VN"/>
        </w:rPr>
        <w:drawing>
          <wp:inline distT="0" distB="0" distL="0" distR="0">
            <wp:extent cx="2455679" cy="174067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b-5.png"/>
                    <pic:cNvPicPr/>
                  </pic:nvPicPr>
                  <pic:blipFill>
                    <a:blip r:embed="rId9">
                      <a:extLst>
                        <a:ext uri="{28A0092B-C50C-407E-A947-70E740481C1C}">
                          <a14:useLocalDpi xmlns:a14="http://schemas.microsoft.com/office/drawing/2010/main" val="0"/>
                        </a:ext>
                      </a:extLst>
                    </a:blip>
                    <a:stretch>
                      <a:fillRect/>
                    </a:stretch>
                  </pic:blipFill>
                  <pic:spPr>
                    <a:xfrm>
                      <a:off x="0" y="0"/>
                      <a:ext cx="2473515" cy="1753316"/>
                    </a:xfrm>
                    <a:prstGeom prst="rect">
                      <a:avLst/>
                    </a:prstGeom>
                  </pic:spPr>
                </pic:pic>
              </a:graphicData>
            </a:graphic>
          </wp:inline>
        </w:drawing>
      </w:r>
    </w:p>
    <w:p w:rsidR="006D5235" w:rsidRDefault="006D5235" w:rsidP="00BF4CF4">
      <w:pPr>
        <w:pStyle w:val="ListParagraph"/>
        <w:numPr>
          <w:ilvl w:val="0"/>
          <w:numId w:val="1"/>
        </w:numPr>
        <w:spacing w:after="0" w:line="240" w:lineRule="auto"/>
        <w:jc w:val="both"/>
        <w:rPr>
          <w:rFonts w:ascii="Times New Roman" w:eastAsia="Times New Roman" w:hAnsi="Times New Roman" w:cs="Times New Roman"/>
          <w:sz w:val="24"/>
          <w:szCs w:val="24"/>
          <w:lang w:eastAsia="vi-VN"/>
        </w:rPr>
      </w:pPr>
      <w:r w:rsidRPr="006D5235">
        <w:rPr>
          <w:rFonts w:ascii="Times New Roman" w:eastAsia="Times New Roman" w:hAnsi="Times New Roman" w:cs="Times New Roman"/>
          <w:sz w:val="24"/>
          <w:szCs w:val="24"/>
          <w:lang w:eastAsia="vi-VN"/>
        </w:rPr>
        <w:t>ESB Disadvantages</w:t>
      </w:r>
    </w:p>
    <w:p w:rsidR="00A57726" w:rsidRDefault="00A57726" w:rsidP="00BF4CF4">
      <w:pPr>
        <w:pStyle w:val="ListParagraph"/>
        <w:spacing w:after="0" w:line="240" w:lineRule="auto"/>
        <w:jc w:val="both"/>
        <w:rPr>
          <w:rFonts w:ascii="Times New Roman" w:eastAsia="Times New Roman" w:hAnsi="Times New Roman" w:cs="Times New Roman"/>
          <w:sz w:val="24"/>
          <w:szCs w:val="24"/>
          <w:lang w:eastAsia="vi-VN"/>
        </w:rPr>
      </w:pPr>
      <w:r w:rsidRPr="00A57726">
        <w:rPr>
          <w:rFonts w:ascii="Times New Roman" w:eastAsia="Times New Roman" w:hAnsi="Times New Roman" w:cs="Times New Roman"/>
          <w:sz w:val="24"/>
          <w:szCs w:val="24"/>
          <w:lang w:eastAsia="vi-VN"/>
        </w:rPr>
        <w:t xml:space="preserve">Nhược điểm của ESB đó chính là việc truy cập từ client đến server chỉ thông qua một điểm truy cập </w:t>
      </w:r>
      <w:r>
        <w:rPr>
          <w:rFonts w:ascii="Times New Roman" w:eastAsia="Times New Roman" w:hAnsi="Times New Roman" w:cs="Times New Roman"/>
          <w:sz w:val="24"/>
          <w:szCs w:val="24"/>
          <w:lang w:eastAsia="vi-VN"/>
        </w:rPr>
        <w:t>–</w:t>
      </w:r>
      <w:r w:rsidRPr="00A57726">
        <w:rPr>
          <w:rFonts w:ascii="Times New Roman" w:eastAsia="Times New Roman" w:hAnsi="Times New Roman" w:cs="Times New Roman"/>
          <w:sz w:val="24"/>
          <w:szCs w:val="24"/>
          <w:lang w:eastAsia="vi-VN"/>
        </w:rPr>
        <w:t xml:space="preserve"> ESB. Điều này có rủi ro khi nếu ESB down thì toàn bộ kết nối từ client-server đều failure. </w:t>
      </w:r>
    </w:p>
    <w:p w:rsidR="004513B5" w:rsidRDefault="004513B5" w:rsidP="00BF4CF4">
      <w:pPr>
        <w:spacing w:after="0" w:line="240" w:lineRule="auto"/>
        <w:jc w:val="both"/>
        <w:rPr>
          <w:rFonts w:ascii="Times New Roman" w:eastAsia="Times New Roman" w:hAnsi="Times New Roman" w:cs="Times New Roman"/>
          <w:sz w:val="24"/>
          <w:szCs w:val="24"/>
          <w:lang w:eastAsia="vi-VN"/>
        </w:rPr>
      </w:pPr>
    </w:p>
    <w:p w:rsidR="004513B5" w:rsidRDefault="004513B5" w:rsidP="00BF4CF4">
      <w:pPr>
        <w:spacing w:after="0" w:line="240" w:lineRule="auto"/>
        <w:jc w:val="both"/>
        <w:rPr>
          <w:rFonts w:ascii="Times New Roman" w:eastAsia="Times New Roman" w:hAnsi="Times New Roman" w:cs="Times New Roman"/>
          <w:sz w:val="24"/>
          <w:szCs w:val="24"/>
          <w:lang w:eastAsia="vi-VN"/>
        </w:rPr>
      </w:pPr>
    </w:p>
    <w:p w:rsidR="004513B5" w:rsidRDefault="004513B5" w:rsidP="00BF4CF4">
      <w:pPr>
        <w:spacing w:after="0" w:line="240" w:lineRule="auto"/>
        <w:jc w:val="both"/>
        <w:rPr>
          <w:rFonts w:ascii="Times New Roman" w:eastAsia="Times New Roman" w:hAnsi="Times New Roman" w:cs="Times New Roman"/>
          <w:sz w:val="24"/>
          <w:szCs w:val="24"/>
          <w:lang w:eastAsia="vi-VN"/>
        </w:rPr>
      </w:pPr>
    </w:p>
    <w:p w:rsidR="00D66A05" w:rsidRDefault="00D66A05" w:rsidP="00BF4CF4">
      <w:pPr>
        <w:spacing w:after="0" w:line="240" w:lineRule="auto"/>
        <w:jc w:val="both"/>
        <w:rPr>
          <w:rFonts w:ascii="Times New Roman" w:eastAsia="Times New Roman" w:hAnsi="Times New Roman" w:cs="Times New Roman"/>
          <w:sz w:val="24"/>
          <w:szCs w:val="24"/>
          <w:lang w:val="en-US" w:eastAsia="vi-VN"/>
        </w:rPr>
      </w:pPr>
      <w:r w:rsidRPr="00D66A05">
        <w:rPr>
          <w:rFonts w:ascii="Times New Roman" w:eastAsia="Times New Roman" w:hAnsi="Times New Roman" w:cs="Times New Roman"/>
          <w:sz w:val="24"/>
          <w:szCs w:val="24"/>
          <w:lang w:val="en-US" w:eastAsia="vi-VN"/>
        </w:rPr>
        <w:t>Or</w:t>
      </w:r>
      <w:r>
        <w:rPr>
          <w:rFonts w:ascii="Times New Roman" w:eastAsia="Times New Roman" w:hAnsi="Times New Roman" w:cs="Times New Roman"/>
          <w:sz w:val="24"/>
          <w:szCs w:val="24"/>
          <w:lang w:val="en-US" w:eastAsia="vi-VN"/>
        </w:rPr>
        <w:t xml:space="preserve">acle SOA </w:t>
      </w:r>
      <w:proofErr w:type="spellStart"/>
      <w:r>
        <w:rPr>
          <w:rFonts w:ascii="Times New Roman" w:eastAsia="Times New Roman" w:hAnsi="Times New Roman" w:cs="Times New Roman"/>
          <w:sz w:val="24"/>
          <w:szCs w:val="24"/>
          <w:lang w:val="en-US" w:eastAsia="vi-VN"/>
        </w:rPr>
        <w:t>vs</w:t>
      </w:r>
      <w:proofErr w:type="spellEnd"/>
      <w:r>
        <w:rPr>
          <w:rFonts w:ascii="Times New Roman" w:eastAsia="Times New Roman" w:hAnsi="Times New Roman" w:cs="Times New Roman"/>
          <w:sz w:val="24"/>
          <w:szCs w:val="24"/>
          <w:lang w:val="en-US" w:eastAsia="vi-VN"/>
        </w:rPr>
        <w:t xml:space="preserve"> IBM SOA</w:t>
      </w:r>
    </w:p>
    <w:p w:rsidR="00D66A05" w:rsidRPr="00D66A05" w:rsidRDefault="00D66A05" w:rsidP="00BF4CF4">
      <w:pPr>
        <w:spacing w:after="0" w:line="240" w:lineRule="auto"/>
        <w:jc w:val="both"/>
        <w:rPr>
          <w:rFonts w:ascii="Times New Roman" w:eastAsia="Times New Roman" w:hAnsi="Times New Roman" w:cs="Times New Roman"/>
          <w:sz w:val="24"/>
          <w:szCs w:val="24"/>
          <w:lang w:val="en-US" w:eastAsia="vi-VN"/>
        </w:rPr>
      </w:pPr>
    </w:p>
    <w:p w:rsidR="00D66A05" w:rsidRDefault="00D66A05" w:rsidP="00BF4CF4">
      <w:pPr>
        <w:spacing w:after="0" w:line="240" w:lineRule="auto"/>
        <w:jc w:val="both"/>
        <w:rPr>
          <w:rFonts w:ascii="Times New Roman" w:eastAsia="Times New Roman" w:hAnsi="Times New Roman" w:cs="Times New Roman"/>
          <w:sz w:val="24"/>
          <w:szCs w:val="24"/>
          <w:lang w:eastAsia="vi-VN"/>
        </w:rPr>
      </w:pPr>
    </w:p>
    <w:p w:rsidR="00D66A05" w:rsidRDefault="00D66A05" w:rsidP="00BF4CF4">
      <w:pPr>
        <w:spacing w:after="0" w:line="240" w:lineRule="auto"/>
        <w:jc w:val="both"/>
        <w:rPr>
          <w:rFonts w:ascii="Times New Roman" w:eastAsia="Times New Roman" w:hAnsi="Times New Roman" w:cs="Times New Roman"/>
          <w:sz w:val="24"/>
          <w:szCs w:val="24"/>
          <w:lang w:eastAsia="vi-VN"/>
        </w:rPr>
      </w:pPr>
    </w:p>
    <w:p w:rsidR="004513B5" w:rsidRDefault="004513B5" w:rsidP="00BF4CF4">
      <w:pPr>
        <w:spacing w:after="0" w:line="240" w:lineRule="auto"/>
        <w:jc w:val="both"/>
        <w:rPr>
          <w:rFonts w:ascii="Times New Roman" w:eastAsia="Times New Roman" w:hAnsi="Times New Roman" w:cs="Times New Roman"/>
          <w:sz w:val="24"/>
          <w:szCs w:val="24"/>
          <w:lang w:eastAsia="vi-VN"/>
        </w:rPr>
      </w:pPr>
    </w:p>
    <w:p w:rsidR="004513B5" w:rsidRPr="00E353AD" w:rsidRDefault="0055186A" w:rsidP="00BF4CF4">
      <w:pPr>
        <w:spacing w:after="0" w:line="240" w:lineRule="auto"/>
        <w:jc w:val="both"/>
        <w:rPr>
          <w:rFonts w:ascii="Times New Roman" w:eastAsia="Times New Roman" w:hAnsi="Times New Roman" w:cs="Times New Roman"/>
          <w:sz w:val="24"/>
          <w:szCs w:val="24"/>
          <w:lang w:eastAsia="vi-VN"/>
        </w:rPr>
      </w:pPr>
      <w:r w:rsidRPr="00E353AD">
        <w:rPr>
          <w:rFonts w:ascii="Times New Roman" w:eastAsia="Times New Roman" w:hAnsi="Times New Roman" w:cs="Times New Roman"/>
          <w:sz w:val="24"/>
          <w:szCs w:val="24"/>
          <w:lang w:eastAsia="vi-VN"/>
        </w:rPr>
        <w:t>So sánh mô hình</w:t>
      </w:r>
      <w:r w:rsidR="00E353AD" w:rsidRPr="00E353AD">
        <w:rPr>
          <w:rFonts w:ascii="Times New Roman" w:eastAsia="Times New Roman" w:hAnsi="Times New Roman" w:cs="Times New Roman"/>
          <w:sz w:val="24"/>
          <w:szCs w:val="24"/>
          <w:lang w:eastAsia="vi-VN"/>
        </w:rPr>
        <w:t xml:space="preserve"> hướng dịch vụ</w:t>
      </w:r>
      <w:r w:rsidR="00E353AD" w:rsidRPr="00E353AD">
        <w:t xml:space="preserve"> </w:t>
      </w:r>
      <w:r w:rsidRPr="00E353AD">
        <w:rPr>
          <w:rFonts w:ascii="Times New Roman" w:eastAsia="Times New Roman" w:hAnsi="Times New Roman" w:cs="Times New Roman"/>
          <w:sz w:val="24"/>
          <w:szCs w:val="24"/>
          <w:lang w:eastAsia="vi-VN"/>
        </w:rPr>
        <w:t>SOA</w:t>
      </w:r>
    </w:p>
    <w:p w:rsidR="004679C0" w:rsidRPr="00E353AD" w:rsidRDefault="004679C0" w:rsidP="00BF4CF4">
      <w:pPr>
        <w:spacing w:after="0" w:line="240" w:lineRule="auto"/>
        <w:jc w:val="both"/>
        <w:rPr>
          <w:rFonts w:ascii="Times New Roman" w:eastAsia="Times New Roman" w:hAnsi="Times New Roman" w:cs="Times New Roman"/>
          <w:sz w:val="24"/>
          <w:szCs w:val="24"/>
          <w:lang w:eastAsia="vi-VN"/>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440"/>
        <w:gridCol w:w="2099"/>
        <w:gridCol w:w="1884"/>
        <w:gridCol w:w="2587"/>
      </w:tblGrid>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pPr>
              <w:rPr>
                <w:sz w:val="24"/>
                <w:szCs w:val="24"/>
              </w:rPr>
            </w:pPr>
            <w:r>
              <w:t xml:space="preserve">IBM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Oracle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Microsoft </w:t>
            </w:r>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Web Services Container (applicaiton server)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0" w:history="1">
              <w:r>
                <w:rPr>
                  <w:rStyle w:val="Hyperlink"/>
                </w:rPr>
                <w:t xml:space="preserve">WebSphere Application Serer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1" w:history="1">
              <w:r>
                <w:rPr>
                  <w:rStyle w:val="Hyperlink"/>
                </w:rPr>
                <w:t xml:space="preserve">Oracle Application Server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.NET/Windows </w:t>
            </w:r>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ESB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2" w:history="1">
              <w:r>
                <w:rPr>
                  <w:rStyle w:val="Hyperlink"/>
                </w:rPr>
                <w:t xml:space="preserve">WebSphere ESB </w:t>
              </w:r>
            </w:hyperlink>
            <w:r>
              <w:br/>
            </w:r>
            <w:r>
              <w:br/>
            </w:r>
            <w:hyperlink r:id="rId13" w:history="1">
              <w:r>
                <w:rPr>
                  <w:rStyle w:val="Hyperlink"/>
                </w:rPr>
                <w:t xml:space="preserve">Message Broker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4" w:history="1">
              <w:r>
                <w:rPr>
                  <w:rStyle w:val="Hyperlink"/>
                </w:rPr>
                <w:t xml:space="preserve">Enterprise Service Bus </w:t>
              </w:r>
            </w:hyperlink>
            <w:r>
              <w:t xml:space="preserve">(part of Oracle SOA suite)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5" w:history="1">
              <w:r>
                <w:rPr>
                  <w:rStyle w:val="Hyperlink"/>
                </w:rPr>
                <w:t xml:space="preserve">BizTalk Server </w:t>
              </w:r>
            </w:hyperlink>
            <w:r>
              <w:t xml:space="preserve">(some ESB capabilities) </w:t>
            </w:r>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Registry/Repository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6" w:history="1">
              <w:r>
                <w:rPr>
                  <w:rStyle w:val="Hyperlink"/>
                </w:rPr>
                <w:t xml:space="preserve">WebSphere Registry and Repository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7" w:history="1">
              <w:r>
                <w:rPr>
                  <w:rStyle w:val="Hyperlink"/>
                </w:rPr>
                <w:t xml:space="preserve">Oracle Service Registry </w:t>
              </w:r>
            </w:hyperlink>
            <w:r>
              <w:t xml:space="preserve">(re-braned Systinet product?)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  </w:t>
            </w:r>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Business Process Management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8" w:history="1">
              <w:r>
                <w:rPr>
                  <w:rStyle w:val="Hyperlink"/>
                </w:rPr>
                <w:t xml:space="preserve">WebSphere Process Server </w:t>
              </w:r>
            </w:hyperlink>
            <w:r>
              <w:t xml:space="preserve">(also includes ESB)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19" w:history="1">
              <w:r>
                <w:rPr>
                  <w:rStyle w:val="Hyperlink"/>
                </w:rPr>
                <w:t xml:space="preserve">BPEL Process Manager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0" w:history="1">
              <w:r>
                <w:rPr>
                  <w:rStyle w:val="Hyperlink"/>
                </w:rPr>
                <w:t xml:space="preserve">BizTalk Server </w:t>
              </w:r>
            </w:hyperlink>
            <w:r>
              <w:t>WF( You could use Windows Workflow Foundation along with WCF)</w:t>
            </w:r>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Business Activity Monitoring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1" w:history="1">
              <w:r>
                <w:rPr>
                  <w:rStyle w:val="Hyperlink"/>
                </w:rPr>
                <w:t xml:space="preserve">WebSphere Business Monitor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2" w:history="1">
              <w:r>
                <w:rPr>
                  <w:rStyle w:val="Hyperlink"/>
                </w:rPr>
                <w:t xml:space="preserve">Business Activity Monitoring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3" w:history="1">
              <w:r>
                <w:rPr>
                  <w:rStyle w:val="Hyperlink"/>
                </w:rPr>
                <w:t xml:space="preserve">BizTalk Server </w:t>
              </w:r>
            </w:hyperlink>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lastRenderedPageBreak/>
              <w:t xml:space="preserve">SOA Security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4" w:history="1">
              <w:r>
                <w:rPr>
                  <w:rStyle w:val="Hyperlink"/>
                </w:rPr>
                <w:t xml:space="preserve">Tivoli Access Manager </w:t>
              </w:r>
            </w:hyperlink>
            <w:r>
              <w:br/>
            </w:r>
            <w:r>
              <w:br/>
            </w:r>
            <w:hyperlink r:id="rId25" w:history="1">
              <w:r>
                <w:rPr>
                  <w:rStyle w:val="Hyperlink"/>
                </w:rPr>
                <w:t xml:space="preserve">Tivoli Federated Identity Manager </w:t>
              </w:r>
            </w:hyperlink>
            <w:r>
              <w:br/>
            </w:r>
            <w:r>
              <w:br/>
            </w:r>
            <w:hyperlink r:id="rId26" w:history="1">
              <w:r>
                <w:rPr>
                  <w:rStyle w:val="Hyperlink"/>
                </w:rPr>
                <w:t xml:space="preserve">WebSphere DataPower SOA Appliances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7" w:history="1">
              <w:r>
                <w:rPr>
                  <w:rStyle w:val="Hyperlink"/>
                </w:rPr>
                <w:t xml:space="preserve">Oracle Web Services Manager </w:t>
              </w:r>
            </w:hyperlink>
            <w:r>
              <w:t xml:space="preserve">(formerly Oblix COREsv)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rPr>
                <w:color w:val="0000FF"/>
              </w:rPr>
              <w:t>Windows 2008 Integrated </w:t>
            </w:r>
          </w:p>
        </w:tc>
      </w:tr>
      <w:tr w:rsidR="0055186A" w:rsidTr="004513B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SOA Management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8" w:history="1">
              <w:r>
                <w:rPr>
                  <w:rStyle w:val="Hyperlink"/>
                </w:rPr>
                <w:t xml:space="preserve">Tivoli Composite Application Manager for SOA </w:t>
              </w:r>
            </w:hyperlink>
            <w:r>
              <w:t xml:space="preserve">(part of Tivoli suite) </w:t>
            </w:r>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hyperlink r:id="rId29" w:history="1">
              <w:r>
                <w:rPr>
                  <w:rStyle w:val="Hyperlink"/>
                </w:rPr>
                <w:t xml:space="preserve">Oracle Web Services Manager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55186A" w:rsidRDefault="0055186A" w:rsidP="00BF4CF4">
            <w:r>
              <w:t xml:space="preserve">  </w:t>
            </w:r>
            <w:bookmarkStart w:id="0" w:name="_GoBack"/>
            <w:bookmarkEnd w:id="0"/>
          </w:p>
        </w:tc>
      </w:tr>
    </w:tbl>
    <w:p w:rsidR="00E353AD" w:rsidRDefault="00E353AD" w:rsidP="00BF4CF4">
      <w:pPr>
        <w:spacing w:after="0" w:line="240" w:lineRule="auto"/>
        <w:jc w:val="both"/>
        <w:rPr>
          <w:rFonts w:ascii="Times New Roman" w:eastAsia="Times New Roman" w:hAnsi="Times New Roman" w:cs="Times New Roman"/>
          <w:sz w:val="24"/>
          <w:szCs w:val="24"/>
          <w:lang w:val="en-US" w:eastAsia="vi-VN"/>
        </w:rPr>
      </w:pPr>
    </w:p>
    <w:p w:rsidR="00E353AD" w:rsidRDefault="00E353AD" w:rsidP="00BF4CF4">
      <w:pPr>
        <w:spacing w:after="0" w:line="240" w:lineRule="auto"/>
        <w:jc w:val="both"/>
        <w:rPr>
          <w:rFonts w:ascii="Times New Roman" w:eastAsia="Times New Roman" w:hAnsi="Times New Roman" w:cs="Times New Roman"/>
          <w:sz w:val="24"/>
          <w:szCs w:val="24"/>
          <w:lang w:val="en-US" w:eastAsia="vi-VN"/>
        </w:rPr>
      </w:pPr>
    </w:p>
    <w:p w:rsidR="004513B5" w:rsidRDefault="0013333A" w:rsidP="00BF4CF4">
      <w:pPr>
        <w:spacing w:after="0" w:line="240" w:lineRule="auto"/>
        <w:jc w:val="both"/>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MS </w:t>
      </w:r>
      <w:proofErr w:type="spellStart"/>
      <w:r>
        <w:rPr>
          <w:rFonts w:ascii="Times New Roman" w:eastAsia="Times New Roman" w:hAnsi="Times New Roman" w:cs="Times New Roman"/>
          <w:sz w:val="24"/>
          <w:szCs w:val="24"/>
          <w:lang w:val="en-US" w:eastAsia="vi-VN"/>
        </w:rPr>
        <w:t>Biztalk</w:t>
      </w:r>
      <w:proofErr w:type="spellEnd"/>
      <w:r>
        <w:rPr>
          <w:rFonts w:ascii="Times New Roman" w:eastAsia="Times New Roman" w:hAnsi="Times New Roman" w:cs="Times New Roman"/>
          <w:sz w:val="24"/>
          <w:szCs w:val="24"/>
          <w:lang w:val="en-US" w:eastAsia="vi-VN"/>
        </w:rPr>
        <w:t xml:space="preserve"> s</w:t>
      </w:r>
      <w:r w:rsidRPr="0013333A">
        <w:rPr>
          <w:rFonts w:ascii="Times New Roman" w:eastAsia="Times New Roman" w:hAnsi="Times New Roman" w:cs="Times New Roman"/>
          <w:sz w:val="24"/>
          <w:szCs w:val="24"/>
          <w:lang w:val="en-US" w:eastAsia="vi-VN"/>
        </w:rPr>
        <w:t>er</w:t>
      </w:r>
      <w:r>
        <w:rPr>
          <w:rFonts w:ascii="Times New Roman" w:eastAsia="Times New Roman" w:hAnsi="Times New Roman" w:cs="Times New Roman"/>
          <w:sz w:val="24"/>
          <w:szCs w:val="24"/>
          <w:lang w:val="en-US" w:eastAsia="vi-VN"/>
        </w:rPr>
        <w:t>ver:</w:t>
      </w:r>
    </w:p>
    <w:p w:rsidR="00B84F9E" w:rsidRPr="00B84F9E" w:rsidRDefault="00D147CD" w:rsidP="00BF4CF4">
      <w:pPr>
        <w:pStyle w:val="ListParagraph"/>
        <w:numPr>
          <w:ilvl w:val="0"/>
          <w:numId w:val="2"/>
        </w:numPr>
        <w:spacing w:after="0" w:line="240" w:lineRule="auto"/>
        <w:jc w:val="both"/>
        <w:rPr>
          <w:rFonts w:ascii="Times New Roman" w:eastAsia="Times New Roman" w:hAnsi="Times New Roman" w:cs="Times New Roman"/>
          <w:sz w:val="24"/>
          <w:szCs w:val="24"/>
          <w:lang w:val="en-US" w:eastAsia="vi-VN"/>
        </w:rPr>
      </w:pPr>
      <w:proofErr w:type="spellStart"/>
      <w:r>
        <w:rPr>
          <w:rFonts w:ascii="Times New Roman" w:eastAsia="Times New Roman" w:hAnsi="Times New Roman" w:cs="Times New Roman"/>
          <w:sz w:val="24"/>
          <w:szCs w:val="24"/>
          <w:lang w:val="en-US" w:eastAsia="vi-VN"/>
        </w:rPr>
        <w:t>C</w:t>
      </w:r>
      <w:r w:rsidRPr="00D147CD">
        <w:rPr>
          <w:rFonts w:ascii="Times New Roman" w:eastAsia="Times New Roman" w:hAnsi="Times New Roman" w:cs="Times New Roman"/>
          <w:sz w:val="24"/>
          <w:szCs w:val="24"/>
          <w:lang w:val="en-US" w:eastAsia="vi-VN"/>
        </w:rPr>
        <w:t>ác</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d</w:t>
      </w:r>
      <w:r w:rsidRPr="00D147CD">
        <w:rPr>
          <w:rFonts w:ascii="Times New Roman" w:eastAsia="Times New Roman" w:hAnsi="Times New Roman" w:cs="Times New Roman"/>
          <w:sz w:val="24"/>
          <w:szCs w:val="24"/>
          <w:lang w:val="en-US" w:eastAsia="vi-VN"/>
        </w:rPr>
        <w:t>ịch</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v</w:t>
      </w:r>
      <w:r w:rsidRPr="00D147CD">
        <w:rPr>
          <w:rFonts w:ascii="Times New Roman" w:eastAsia="Times New Roman" w:hAnsi="Times New Roman" w:cs="Times New Roman"/>
          <w:sz w:val="24"/>
          <w:szCs w:val="24"/>
          <w:lang w:val="en-US" w:eastAsia="vi-VN"/>
        </w:rPr>
        <w:t>ụ</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t</w:t>
      </w:r>
      <w:r w:rsidRPr="00D147CD">
        <w:rPr>
          <w:rFonts w:ascii="Times New Roman" w:eastAsia="Times New Roman" w:hAnsi="Times New Roman" w:cs="Times New Roman"/>
          <w:sz w:val="24"/>
          <w:szCs w:val="24"/>
          <w:lang w:val="en-US" w:eastAsia="vi-VN"/>
        </w:rPr>
        <w:t>ích</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h</w:t>
      </w:r>
      <w:r w:rsidRPr="00D147CD">
        <w:rPr>
          <w:rFonts w:ascii="Times New Roman" w:eastAsia="Times New Roman" w:hAnsi="Times New Roman" w:cs="Times New Roman"/>
          <w:sz w:val="24"/>
          <w:szCs w:val="24"/>
          <w:lang w:val="en-US" w:eastAsia="vi-VN"/>
        </w:rPr>
        <w:t>ợp</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ch</w:t>
      </w:r>
      <w:r w:rsidRPr="00D147CD">
        <w:rPr>
          <w:rFonts w:ascii="Times New Roman" w:eastAsia="Times New Roman" w:hAnsi="Times New Roman" w:cs="Times New Roman"/>
          <w:sz w:val="24"/>
          <w:szCs w:val="24"/>
          <w:lang w:val="en-US" w:eastAsia="vi-VN"/>
        </w:rPr>
        <w:t>ính</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c</w:t>
      </w:r>
      <w:r w:rsidRPr="00D147CD">
        <w:rPr>
          <w:rFonts w:ascii="Times New Roman" w:eastAsia="Times New Roman" w:hAnsi="Times New Roman" w:cs="Times New Roman"/>
          <w:sz w:val="24"/>
          <w:szCs w:val="24"/>
          <w:lang w:val="en-US" w:eastAsia="vi-VN"/>
        </w:rPr>
        <w:t>ủa</w:t>
      </w:r>
      <w:proofErr w:type="spellEnd"/>
      <w:r>
        <w:rPr>
          <w:rFonts w:ascii="Times New Roman" w:eastAsia="Times New Roman" w:hAnsi="Times New Roman" w:cs="Times New Roman"/>
          <w:sz w:val="24"/>
          <w:szCs w:val="24"/>
          <w:lang w:val="en-US" w:eastAsia="vi-VN"/>
        </w:rPr>
        <w:t xml:space="preserve"> MS </w:t>
      </w:r>
      <w:proofErr w:type="spellStart"/>
      <w:r>
        <w:rPr>
          <w:rFonts w:ascii="Times New Roman" w:eastAsia="Times New Roman" w:hAnsi="Times New Roman" w:cs="Times New Roman"/>
          <w:sz w:val="24"/>
          <w:szCs w:val="24"/>
          <w:lang w:val="en-US" w:eastAsia="vi-VN"/>
        </w:rPr>
        <w:t>bao</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g</w:t>
      </w:r>
      <w:r w:rsidRPr="00D147CD">
        <w:rPr>
          <w:rFonts w:ascii="Times New Roman" w:eastAsia="Times New Roman" w:hAnsi="Times New Roman" w:cs="Times New Roman"/>
          <w:sz w:val="24"/>
          <w:szCs w:val="24"/>
          <w:lang w:val="en-US" w:eastAsia="vi-VN"/>
        </w:rPr>
        <w:t>ồm</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Biztalk</w:t>
      </w:r>
      <w:proofErr w:type="spellEnd"/>
      <w:r>
        <w:rPr>
          <w:rFonts w:ascii="Times New Roman" w:eastAsia="Times New Roman" w:hAnsi="Times New Roman" w:cs="Times New Roman"/>
          <w:sz w:val="24"/>
          <w:szCs w:val="24"/>
          <w:lang w:val="en-US" w:eastAsia="vi-VN"/>
        </w:rPr>
        <w:t xml:space="preserve"> S</w:t>
      </w:r>
      <w:r w:rsidRPr="00D147CD">
        <w:rPr>
          <w:rFonts w:ascii="Times New Roman" w:eastAsia="Times New Roman" w:hAnsi="Times New Roman" w:cs="Times New Roman"/>
          <w:sz w:val="24"/>
          <w:szCs w:val="24"/>
          <w:lang w:val="en-US" w:eastAsia="vi-VN"/>
        </w:rPr>
        <w:t>er</w:t>
      </w:r>
      <w:r>
        <w:rPr>
          <w:rFonts w:ascii="Times New Roman" w:eastAsia="Times New Roman" w:hAnsi="Times New Roman" w:cs="Times New Roman"/>
          <w:sz w:val="24"/>
          <w:szCs w:val="24"/>
          <w:lang w:val="en-US" w:eastAsia="vi-VN"/>
        </w:rPr>
        <w:t xml:space="preserve">ver 2013 R2, MS Azure </w:t>
      </w:r>
      <w:proofErr w:type="spellStart"/>
      <w:r>
        <w:rPr>
          <w:rFonts w:ascii="Times New Roman" w:eastAsia="Times New Roman" w:hAnsi="Times New Roman" w:cs="Times New Roman"/>
          <w:sz w:val="24"/>
          <w:szCs w:val="24"/>
          <w:lang w:val="en-US" w:eastAsia="vi-VN"/>
        </w:rPr>
        <w:t>Biztalk</w:t>
      </w:r>
      <w:proofErr w:type="spellEnd"/>
      <w:r>
        <w:rPr>
          <w:rFonts w:ascii="Times New Roman" w:eastAsia="Times New Roman" w:hAnsi="Times New Roman" w:cs="Times New Roman"/>
          <w:sz w:val="24"/>
          <w:szCs w:val="24"/>
          <w:lang w:val="en-US" w:eastAsia="vi-VN"/>
        </w:rPr>
        <w:t xml:space="preserve"> S</w:t>
      </w:r>
      <w:r w:rsidRPr="00D147CD">
        <w:rPr>
          <w:rFonts w:ascii="Times New Roman" w:eastAsia="Times New Roman" w:hAnsi="Times New Roman" w:cs="Times New Roman"/>
          <w:sz w:val="24"/>
          <w:szCs w:val="24"/>
          <w:lang w:val="en-US" w:eastAsia="vi-VN"/>
        </w:rPr>
        <w:t>er</w:t>
      </w:r>
      <w:r>
        <w:rPr>
          <w:rFonts w:ascii="Times New Roman" w:eastAsia="Times New Roman" w:hAnsi="Times New Roman" w:cs="Times New Roman"/>
          <w:sz w:val="24"/>
          <w:szCs w:val="24"/>
          <w:lang w:val="en-US" w:eastAsia="vi-VN"/>
        </w:rPr>
        <w:t xml:space="preserve">vices </w:t>
      </w:r>
      <w:proofErr w:type="spellStart"/>
      <w:r>
        <w:rPr>
          <w:rFonts w:ascii="Times New Roman" w:eastAsia="Times New Roman" w:hAnsi="Times New Roman" w:cs="Times New Roman"/>
          <w:sz w:val="24"/>
          <w:szCs w:val="24"/>
          <w:lang w:val="en-US" w:eastAsia="vi-VN"/>
        </w:rPr>
        <w:t>v</w:t>
      </w:r>
      <w:r w:rsidRPr="00D147CD">
        <w:rPr>
          <w:rFonts w:ascii="Times New Roman" w:eastAsia="Times New Roman" w:hAnsi="Times New Roman" w:cs="Times New Roman"/>
          <w:sz w:val="24"/>
          <w:szCs w:val="24"/>
          <w:lang w:val="en-US" w:eastAsia="vi-VN"/>
        </w:rPr>
        <w:t>à</w:t>
      </w:r>
      <w:proofErr w:type="spellEnd"/>
      <w:r>
        <w:rPr>
          <w:rFonts w:ascii="Times New Roman" w:eastAsia="Times New Roman" w:hAnsi="Times New Roman" w:cs="Times New Roman"/>
          <w:sz w:val="24"/>
          <w:szCs w:val="24"/>
          <w:lang w:val="en-US" w:eastAsia="vi-VN"/>
        </w:rPr>
        <w:t xml:space="preserve"> Azure S</w:t>
      </w:r>
      <w:r w:rsidRPr="00D147CD">
        <w:rPr>
          <w:rFonts w:ascii="Times New Roman" w:eastAsia="Times New Roman" w:hAnsi="Times New Roman" w:cs="Times New Roman"/>
          <w:sz w:val="24"/>
          <w:szCs w:val="24"/>
          <w:lang w:val="en-US" w:eastAsia="vi-VN"/>
        </w:rPr>
        <w:t>er</w:t>
      </w:r>
      <w:r>
        <w:rPr>
          <w:rFonts w:ascii="Times New Roman" w:eastAsia="Times New Roman" w:hAnsi="Times New Roman" w:cs="Times New Roman"/>
          <w:sz w:val="24"/>
          <w:szCs w:val="24"/>
          <w:lang w:val="en-US" w:eastAsia="vi-VN"/>
        </w:rPr>
        <w:t>vice B</w:t>
      </w:r>
      <w:r w:rsidR="00057168" w:rsidRPr="00057168">
        <w:rPr>
          <w:rFonts w:ascii="Times New Roman" w:eastAsia="Times New Roman" w:hAnsi="Times New Roman" w:cs="Times New Roman"/>
          <w:sz w:val="24"/>
          <w:szCs w:val="24"/>
          <w:lang w:val="en-US" w:eastAsia="vi-VN"/>
        </w:rPr>
        <w:t>us</w:t>
      </w:r>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s</w:t>
      </w:r>
      <w:r w:rsidR="00057168" w:rsidRPr="00057168">
        <w:rPr>
          <w:rFonts w:ascii="Times New Roman" w:eastAsia="Times New Roman" w:hAnsi="Times New Roman" w:cs="Times New Roman"/>
          <w:sz w:val="24"/>
          <w:szCs w:val="24"/>
          <w:lang w:val="en-US" w:eastAsia="vi-VN"/>
        </w:rPr>
        <w:t>ử</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d</w:t>
      </w:r>
      <w:r w:rsidR="00057168" w:rsidRPr="00057168">
        <w:rPr>
          <w:rFonts w:ascii="Times New Roman" w:eastAsia="Times New Roman" w:hAnsi="Times New Roman" w:cs="Times New Roman"/>
          <w:sz w:val="24"/>
          <w:szCs w:val="24"/>
          <w:lang w:val="en-US" w:eastAsia="vi-VN"/>
        </w:rPr>
        <w:t>ụng</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t</w:t>
      </w:r>
      <w:r w:rsidR="00057168" w:rsidRPr="00057168">
        <w:rPr>
          <w:rFonts w:ascii="Times New Roman" w:eastAsia="Times New Roman" w:hAnsi="Times New Roman" w:cs="Times New Roman"/>
          <w:sz w:val="24"/>
          <w:szCs w:val="24"/>
          <w:lang w:val="en-US" w:eastAsia="vi-VN"/>
        </w:rPr>
        <w:t>ích</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h</w:t>
      </w:r>
      <w:r w:rsidR="00057168" w:rsidRPr="00057168">
        <w:rPr>
          <w:rFonts w:ascii="Times New Roman" w:eastAsia="Times New Roman" w:hAnsi="Times New Roman" w:cs="Times New Roman"/>
          <w:sz w:val="24"/>
          <w:szCs w:val="24"/>
          <w:lang w:val="en-US" w:eastAsia="vi-VN"/>
        </w:rPr>
        <w:t>ợp</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tr</w:t>
      </w:r>
      <w:r w:rsidR="00057168" w:rsidRPr="00057168">
        <w:rPr>
          <w:rFonts w:ascii="Times New Roman" w:eastAsia="Times New Roman" w:hAnsi="Times New Roman" w:cs="Times New Roman"/>
          <w:sz w:val="24"/>
          <w:szCs w:val="24"/>
          <w:lang w:val="en-US" w:eastAsia="vi-VN"/>
        </w:rPr>
        <w:t>ê</w:t>
      </w:r>
      <w:r w:rsidR="00057168">
        <w:rPr>
          <w:rFonts w:ascii="Times New Roman" w:eastAsia="Times New Roman" w:hAnsi="Times New Roman" w:cs="Times New Roman"/>
          <w:sz w:val="24"/>
          <w:szCs w:val="24"/>
          <w:lang w:val="en-US" w:eastAsia="vi-VN"/>
        </w:rPr>
        <w:t>n</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n</w:t>
      </w:r>
      <w:r w:rsidR="00057168" w:rsidRPr="00057168">
        <w:rPr>
          <w:rFonts w:ascii="Times New Roman" w:eastAsia="Times New Roman" w:hAnsi="Times New Roman" w:cs="Times New Roman"/>
          <w:sz w:val="24"/>
          <w:szCs w:val="24"/>
          <w:lang w:val="en-US" w:eastAsia="vi-VN"/>
        </w:rPr>
        <w:t>ền</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t</w:t>
      </w:r>
      <w:r w:rsidR="00057168" w:rsidRPr="00057168">
        <w:rPr>
          <w:rFonts w:ascii="Times New Roman" w:eastAsia="Times New Roman" w:hAnsi="Times New Roman" w:cs="Times New Roman"/>
          <w:sz w:val="24"/>
          <w:szCs w:val="24"/>
          <w:lang w:val="en-US" w:eastAsia="vi-VN"/>
        </w:rPr>
        <w:t>ảng</w:t>
      </w:r>
      <w:proofErr w:type="spellEnd"/>
      <w:r w:rsidR="00057168">
        <w:rPr>
          <w:rFonts w:ascii="Times New Roman" w:eastAsia="Times New Roman" w:hAnsi="Times New Roman" w:cs="Times New Roman"/>
          <w:sz w:val="24"/>
          <w:szCs w:val="24"/>
          <w:lang w:val="en-US" w:eastAsia="vi-VN"/>
        </w:rPr>
        <w:t xml:space="preserve"> cloud MS Azure. </w:t>
      </w:r>
      <w:proofErr w:type="spellStart"/>
      <w:r w:rsidR="00057168">
        <w:rPr>
          <w:rFonts w:ascii="Times New Roman" w:eastAsia="Times New Roman" w:hAnsi="Times New Roman" w:cs="Times New Roman"/>
          <w:sz w:val="24"/>
          <w:szCs w:val="24"/>
          <w:lang w:val="en-US" w:eastAsia="vi-VN"/>
        </w:rPr>
        <w:t>Trong</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c</w:t>
      </w:r>
      <w:r w:rsidR="00057168" w:rsidRPr="00057168">
        <w:rPr>
          <w:rFonts w:ascii="Times New Roman" w:eastAsia="Times New Roman" w:hAnsi="Times New Roman" w:cs="Times New Roman"/>
          <w:sz w:val="24"/>
          <w:szCs w:val="24"/>
          <w:lang w:val="en-US" w:eastAsia="vi-VN"/>
        </w:rPr>
        <w:t>ác</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d</w:t>
      </w:r>
      <w:r w:rsidR="00057168" w:rsidRPr="00057168">
        <w:rPr>
          <w:rFonts w:ascii="Times New Roman" w:eastAsia="Times New Roman" w:hAnsi="Times New Roman" w:cs="Times New Roman"/>
          <w:sz w:val="24"/>
          <w:szCs w:val="24"/>
          <w:lang w:val="en-US" w:eastAsia="vi-VN"/>
        </w:rPr>
        <w:t>ịch</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v</w:t>
      </w:r>
      <w:r w:rsidR="00057168" w:rsidRPr="00057168">
        <w:rPr>
          <w:rFonts w:ascii="Times New Roman" w:eastAsia="Times New Roman" w:hAnsi="Times New Roman" w:cs="Times New Roman"/>
          <w:sz w:val="24"/>
          <w:szCs w:val="24"/>
          <w:lang w:val="en-US" w:eastAsia="vi-VN"/>
        </w:rPr>
        <w:t>ụ</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t</w:t>
      </w:r>
      <w:r w:rsidR="00057168" w:rsidRPr="00057168">
        <w:rPr>
          <w:rFonts w:ascii="Times New Roman" w:eastAsia="Times New Roman" w:hAnsi="Times New Roman" w:cs="Times New Roman"/>
          <w:sz w:val="24"/>
          <w:szCs w:val="24"/>
          <w:lang w:val="en-US" w:eastAsia="vi-VN"/>
        </w:rPr>
        <w:t>ích</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h</w:t>
      </w:r>
      <w:r w:rsidR="00057168" w:rsidRPr="00057168">
        <w:rPr>
          <w:rFonts w:ascii="Times New Roman" w:eastAsia="Times New Roman" w:hAnsi="Times New Roman" w:cs="Times New Roman"/>
          <w:sz w:val="24"/>
          <w:szCs w:val="24"/>
          <w:lang w:val="en-US" w:eastAsia="vi-VN"/>
        </w:rPr>
        <w:t>ợp</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c</w:t>
      </w:r>
      <w:r w:rsidR="00057168" w:rsidRPr="00057168">
        <w:rPr>
          <w:rFonts w:ascii="Times New Roman" w:eastAsia="Times New Roman" w:hAnsi="Times New Roman" w:cs="Times New Roman"/>
          <w:sz w:val="24"/>
          <w:szCs w:val="24"/>
          <w:lang w:val="en-US" w:eastAsia="vi-VN"/>
        </w:rPr>
        <w:t>ủa</w:t>
      </w:r>
      <w:proofErr w:type="spellEnd"/>
      <w:r w:rsidR="00057168">
        <w:rPr>
          <w:rFonts w:ascii="Times New Roman" w:eastAsia="Times New Roman" w:hAnsi="Times New Roman" w:cs="Times New Roman"/>
          <w:sz w:val="24"/>
          <w:szCs w:val="24"/>
          <w:lang w:val="en-US" w:eastAsia="vi-VN"/>
        </w:rPr>
        <w:t xml:space="preserve"> MS </w:t>
      </w:r>
      <w:proofErr w:type="spellStart"/>
      <w:r w:rsidR="00057168">
        <w:rPr>
          <w:rFonts w:ascii="Times New Roman" w:eastAsia="Times New Roman" w:hAnsi="Times New Roman" w:cs="Times New Roman"/>
          <w:sz w:val="24"/>
          <w:szCs w:val="24"/>
          <w:lang w:val="en-US" w:eastAsia="vi-VN"/>
        </w:rPr>
        <w:t>cung</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c</w:t>
      </w:r>
      <w:r w:rsidR="00057168" w:rsidRPr="00057168">
        <w:rPr>
          <w:rFonts w:ascii="Times New Roman" w:eastAsia="Times New Roman" w:hAnsi="Times New Roman" w:cs="Times New Roman"/>
          <w:sz w:val="24"/>
          <w:szCs w:val="24"/>
          <w:lang w:val="en-US" w:eastAsia="vi-VN"/>
        </w:rPr>
        <w:t>ấp</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th</w:t>
      </w:r>
      <w:r w:rsidR="00057168" w:rsidRPr="00057168">
        <w:rPr>
          <w:rFonts w:ascii="Times New Roman" w:eastAsia="Times New Roman" w:hAnsi="Times New Roman" w:cs="Times New Roman"/>
          <w:sz w:val="24"/>
          <w:szCs w:val="24"/>
          <w:lang w:val="en-US" w:eastAsia="vi-VN"/>
        </w:rPr>
        <w:t>ì</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Bizlktalk</w:t>
      </w:r>
      <w:proofErr w:type="spellEnd"/>
      <w:r w:rsidR="00057168">
        <w:rPr>
          <w:rFonts w:ascii="Times New Roman" w:eastAsia="Times New Roman" w:hAnsi="Times New Roman" w:cs="Times New Roman"/>
          <w:sz w:val="24"/>
          <w:szCs w:val="24"/>
          <w:lang w:val="en-US" w:eastAsia="vi-VN"/>
        </w:rPr>
        <w:t xml:space="preserve"> S</w:t>
      </w:r>
      <w:r w:rsidR="00057168" w:rsidRPr="00057168">
        <w:rPr>
          <w:rFonts w:ascii="Times New Roman" w:eastAsia="Times New Roman" w:hAnsi="Times New Roman" w:cs="Times New Roman"/>
          <w:sz w:val="24"/>
          <w:szCs w:val="24"/>
          <w:lang w:val="en-US" w:eastAsia="vi-VN"/>
        </w:rPr>
        <w:t>er</w:t>
      </w:r>
      <w:r w:rsidR="00057168">
        <w:rPr>
          <w:rFonts w:ascii="Times New Roman" w:eastAsia="Times New Roman" w:hAnsi="Times New Roman" w:cs="Times New Roman"/>
          <w:sz w:val="24"/>
          <w:szCs w:val="24"/>
          <w:lang w:val="en-US" w:eastAsia="vi-VN"/>
        </w:rPr>
        <w:t xml:space="preserve">ver </w:t>
      </w:r>
      <w:proofErr w:type="spellStart"/>
      <w:r w:rsidR="00057168">
        <w:rPr>
          <w:rFonts w:ascii="Times New Roman" w:eastAsia="Times New Roman" w:hAnsi="Times New Roman" w:cs="Times New Roman"/>
          <w:sz w:val="24"/>
          <w:szCs w:val="24"/>
          <w:lang w:val="en-US" w:eastAsia="vi-VN"/>
        </w:rPr>
        <w:t>c</w:t>
      </w:r>
      <w:r w:rsidR="00057168" w:rsidRPr="00057168">
        <w:rPr>
          <w:rFonts w:ascii="Times New Roman" w:eastAsia="Times New Roman" w:hAnsi="Times New Roman" w:cs="Times New Roman"/>
          <w:sz w:val="24"/>
          <w:szCs w:val="24"/>
          <w:lang w:val="en-US" w:eastAsia="vi-VN"/>
        </w:rPr>
        <w:t>ó</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s</w:t>
      </w:r>
      <w:r w:rsidR="00057168" w:rsidRPr="00057168">
        <w:rPr>
          <w:rFonts w:ascii="Times New Roman" w:eastAsia="Times New Roman" w:hAnsi="Times New Roman" w:cs="Times New Roman"/>
          <w:sz w:val="24"/>
          <w:szCs w:val="24"/>
          <w:lang w:val="en-US" w:eastAsia="vi-VN"/>
        </w:rPr>
        <w:t>ố</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lư</w:t>
      </w:r>
      <w:r w:rsidR="00057168" w:rsidRPr="00057168">
        <w:rPr>
          <w:rFonts w:ascii="Times New Roman" w:eastAsia="Times New Roman" w:hAnsi="Times New Roman" w:cs="Times New Roman"/>
          <w:sz w:val="24"/>
          <w:szCs w:val="24"/>
          <w:lang w:val="en-US" w:eastAsia="vi-VN"/>
        </w:rPr>
        <w:t>ợng</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ngư</w:t>
      </w:r>
      <w:r w:rsidR="00057168" w:rsidRPr="00057168">
        <w:rPr>
          <w:rFonts w:ascii="Times New Roman" w:eastAsia="Times New Roman" w:hAnsi="Times New Roman" w:cs="Times New Roman"/>
          <w:sz w:val="24"/>
          <w:szCs w:val="24"/>
          <w:lang w:val="en-US" w:eastAsia="vi-VN"/>
        </w:rPr>
        <w:t>ời</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d</w:t>
      </w:r>
      <w:r w:rsidR="00057168" w:rsidRPr="00057168">
        <w:rPr>
          <w:rFonts w:ascii="Times New Roman" w:eastAsia="Times New Roman" w:hAnsi="Times New Roman" w:cs="Times New Roman"/>
          <w:sz w:val="24"/>
          <w:szCs w:val="24"/>
          <w:lang w:val="en-US" w:eastAsia="vi-VN"/>
        </w:rPr>
        <w:t>ùn</w:t>
      </w:r>
      <w:r w:rsidR="00057168">
        <w:rPr>
          <w:rFonts w:ascii="Times New Roman" w:eastAsia="Times New Roman" w:hAnsi="Times New Roman" w:cs="Times New Roman"/>
          <w:sz w:val="24"/>
          <w:szCs w:val="24"/>
          <w:lang w:val="en-US" w:eastAsia="vi-VN"/>
        </w:rPr>
        <w:t>g</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l</w:t>
      </w:r>
      <w:r w:rsidR="00057168" w:rsidRPr="00057168">
        <w:rPr>
          <w:rFonts w:ascii="Times New Roman" w:eastAsia="Times New Roman" w:hAnsi="Times New Roman" w:cs="Times New Roman"/>
          <w:sz w:val="24"/>
          <w:szCs w:val="24"/>
          <w:lang w:val="en-US" w:eastAsia="vi-VN"/>
        </w:rPr>
        <w:t>ớ</w:t>
      </w:r>
      <w:r w:rsidR="00057168">
        <w:rPr>
          <w:rFonts w:ascii="Times New Roman" w:eastAsia="Times New Roman" w:hAnsi="Times New Roman" w:cs="Times New Roman"/>
          <w:sz w:val="24"/>
          <w:szCs w:val="24"/>
          <w:lang w:val="en-US" w:eastAsia="vi-VN"/>
        </w:rPr>
        <w:t>n</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nh</w:t>
      </w:r>
      <w:r w:rsidR="00057168" w:rsidRPr="00057168">
        <w:rPr>
          <w:rFonts w:ascii="Times New Roman" w:eastAsia="Times New Roman" w:hAnsi="Times New Roman" w:cs="Times New Roman"/>
          <w:sz w:val="24"/>
          <w:szCs w:val="24"/>
          <w:lang w:val="en-US" w:eastAsia="vi-VN"/>
        </w:rPr>
        <w:t>ất</w:t>
      </w:r>
      <w:proofErr w:type="spellEnd"/>
      <w:r w:rsidR="00057168">
        <w:rPr>
          <w:rFonts w:ascii="Times New Roman" w:eastAsia="Times New Roman" w:hAnsi="Times New Roman" w:cs="Times New Roman"/>
          <w:sz w:val="24"/>
          <w:szCs w:val="24"/>
          <w:lang w:val="en-US" w:eastAsia="vi-VN"/>
        </w:rPr>
        <w:t>.</w:t>
      </w:r>
    </w:p>
    <w:p w:rsidR="00D147CD" w:rsidRPr="00E353AD" w:rsidRDefault="00B84F9E" w:rsidP="00BF4CF4">
      <w:pPr>
        <w:pStyle w:val="ListParagraph"/>
        <w:numPr>
          <w:ilvl w:val="0"/>
          <w:numId w:val="2"/>
        </w:numPr>
        <w:spacing w:after="0" w:line="240" w:lineRule="auto"/>
        <w:jc w:val="both"/>
        <w:rPr>
          <w:rFonts w:ascii="Times New Roman" w:eastAsia="Times New Roman" w:hAnsi="Times New Roman" w:cs="Times New Roman"/>
          <w:sz w:val="24"/>
          <w:szCs w:val="24"/>
          <w:lang w:val="en-US" w:eastAsia="vi-VN"/>
        </w:rPr>
      </w:pPr>
      <w:proofErr w:type="spellStart"/>
      <w:r>
        <w:rPr>
          <w:rFonts w:ascii="Times New Roman" w:eastAsia="Times New Roman" w:hAnsi="Times New Roman" w:cs="Times New Roman"/>
          <w:sz w:val="24"/>
          <w:szCs w:val="24"/>
          <w:lang w:val="en-US" w:eastAsia="vi-VN"/>
        </w:rPr>
        <w:t>H</w:t>
      </w:r>
      <w:r w:rsidR="00D147CD" w:rsidRPr="00D147CD">
        <w:rPr>
          <w:rFonts w:ascii="Times New Roman" w:eastAsia="Times New Roman" w:hAnsi="Times New Roman" w:cs="Times New Roman"/>
          <w:sz w:val="24"/>
          <w:szCs w:val="24"/>
          <w:lang w:val="en-US" w:eastAsia="vi-VN"/>
        </w:rPr>
        <w:t>ơ</w:t>
      </w:r>
      <w:r w:rsidR="00D147CD">
        <w:rPr>
          <w:rFonts w:ascii="Times New Roman" w:eastAsia="Times New Roman" w:hAnsi="Times New Roman" w:cs="Times New Roman"/>
          <w:sz w:val="24"/>
          <w:szCs w:val="24"/>
          <w:lang w:val="en-US" w:eastAsia="vi-VN"/>
        </w:rPr>
        <w:t>n</w:t>
      </w:r>
      <w:proofErr w:type="spellEnd"/>
      <w:r w:rsidR="00D147CD">
        <w:rPr>
          <w:rFonts w:ascii="Times New Roman" w:eastAsia="Times New Roman" w:hAnsi="Times New Roman" w:cs="Times New Roman"/>
          <w:sz w:val="24"/>
          <w:szCs w:val="24"/>
          <w:lang w:val="en-US" w:eastAsia="vi-VN"/>
        </w:rPr>
        <w:t xml:space="preserve"> 12.000 </w:t>
      </w:r>
      <w:proofErr w:type="spellStart"/>
      <w:r w:rsidR="00D147CD">
        <w:rPr>
          <w:rFonts w:ascii="Times New Roman" w:eastAsia="Times New Roman" w:hAnsi="Times New Roman" w:cs="Times New Roman"/>
          <w:sz w:val="24"/>
          <w:szCs w:val="24"/>
          <w:lang w:val="en-US" w:eastAsia="vi-VN"/>
        </w:rPr>
        <w:t>kh</w:t>
      </w:r>
      <w:r w:rsidR="00D147CD" w:rsidRPr="00D147CD">
        <w:rPr>
          <w:rFonts w:ascii="Times New Roman" w:eastAsia="Times New Roman" w:hAnsi="Times New Roman" w:cs="Times New Roman"/>
          <w:sz w:val="24"/>
          <w:szCs w:val="24"/>
          <w:lang w:val="en-US" w:eastAsia="vi-VN"/>
        </w:rPr>
        <w:t>ách</w:t>
      </w:r>
      <w:proofErr w:type="spellEnd"/>
      <w:r w:rsidR="00D147CD">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h</w:t>
      </w:r>
      <w:r w:rsidRPr="00B84F9E">
        <w:rPr>
          <w:rFonts w:ascii="Times New Roman" w:eastAsia="Times New Roman" w:hAnsi="Times New Roman" w:cs="Times New Roman"/>
          <w:sz w:val="24"/>
          <w:szCs w:val="24"/>
          <w:lang w:val="en-US" w:eastAsia="vi-VN"/>
        </w:rPr>
        <w:t>à</w:t>
      </w:r>
      <w:r w:rsidR="00D147CD">
        <w:rPr>
          <w:rFonts w:ascii="Times New Roman" w:eastAsia="Times New Roman" w:hAnsi="Times New Roman" w:cs="Times New Roman"/>
          <w:sz w:val="24"/>
          <w:szCs w:val="24"/>
          <w:lang w:val="en-US" w:eastAsia="vi-VN"/>
        </w:rPr>
        <w:t>ng</w:t>
      </w:r>
      <w:proofErr w:type="spellEnd"/>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s</w:t>
      </w:r>
      <w:r w:rsidR="00D147CD" w:rsidRPr="00D147CD">
        <w:rPr>
          <w:rFonts w:ascii="Times New Roman" w:eastAsia="Times New Roman" w:hAnsi="Times New Roman" w:cs="Times New Roman"/>
          <w:sz w:val="24"/>
          <w:szCs w:val="24"/>
          <w:lang w:val="en-US" w:eastAsia="vi-VN"/>
        </w:rPr>
        <w:t>ử</w:t>
      </w:r>
      <w:proofErr w:type="spellEnd"/>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d</w:t>
      </w:r>
      <w:r w:rsidR="00D147CD" w:rsidRPr="00D147CD">
        <w:rPr>
          <w:rFonts w:ascii="Times New Roman" w:eastAsia="Times New Roman" w:hAnsi="Times New Roman" w:cs="Times New Roman"/>
          <w:sz w:val="24"/>
          <w:szCs w:val="24"/>
          <w:lang w:val="en-US" w:eastAsia="vi-VN"/>
        </w:rPr>
        <w:t>ụng</w:t>
      </w:r>
      <w:proofErr w:type="spellEnd"/>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t</w:t>
      </w:r>
      <w:r w:rsidR="00D147CD" w:rsidRPr="00D147CD">
        <w:rPr>
          <w:rFonts w:ascii="Times New Roman" w:eastAsia="Times New Roman" w:hAnsi="Times New Roman" w:cs="Times New Roman"/>
          <w:sz w:val="24"/>
          <w:szCs w:val="24"/>
          <w:lang w:val="en-US" w:eastAsia="vi-VN"/>
        </w:rPr>
        <w:t>ích</w:t>
      </w:r>
      <w:proofErr w:type="spellEnd"/>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h</w:t>
      </w:r>
      <w:r w:rsidR="00D147CD" w:rsidRPr="00D147CD">
        <w:rPr>
          <w:rFonts w:ascii="Times New Roman" w:eastAsia="Times New Roman" w:hAnsi="Times New Roman" w:cs="Times New Roman"/>
          <w:sz w:val="24"/>
          <w:szCs w:val="24"/>
          <w:lang w:val="en-US" w:eastAsia="vi-VN"/>
        </w:rPr>
        <w:t>ợp</w:t>
      </w:r>
      <w:proofErr w:type="spellEnd"/>
      <w:r w:rsidR="00057168">
        <w:rPr>
          <w:rFonts w:ascii="Times New Roman" w:eastAsia="Times New Roman" w:hAnsi="Times New Roman" w:cs="Times New Roman"/>
          <w:sz w:val="24"/>
          <w:szCs w:val="24"/>
          <w:lang w:val="en-US" w:eastAsia="vi-VN"/>
        </w:rPr>
        <w:t xml:space="preserve"> </w:t>
      </w:r>
      <w:proofErr w:type="spellStart"/>
      <w:r w:rsidR="00057168">
        <w:rPr>
          <w:rFonts w:ascii="Times New Roman" w:eastAsia="Times New Roman" w:hAnsi="Times New Roman" w:cs="Times New Roman"/>
          <w:sz w:val="24"/>
          <w:szCs w:val="24"/>
          <w:lang w:val="en-US" w:eastAsia="vi-VN"/>
        </w:rPr>
        <w:t>Biztalk</w:t>
      </w:r>
      <w:proofErr w:type="spellEnd"/>
      <w:r w:rsidR="00057168">
        <w:rPr>
          <w:rFonts w:ascii="Times New Roman" w:eastAsia="Times New Roman" w:hAnsi="Times New Roman" w:cs="Times New Roman"/>
          <w:sz w:val="24"/>
          <w:szCs w:val="24"/>
          <w:lang w:val="en-US" w:eastAsia="vi-VN"/>
        </w:rPr>
        <w:t xml:space="preserve"> s</w:t>
      </w:r>
      <w:r w:rsidR="00057168" w:rsidRPr="00057168">
        <w:rPr>
          <w:rFonts w:ascii="Times New Roman" w:eastAsia="Times New Roman" w:hAnsi="Times New Roman" w:cs="Times New Roman"/>
          <w:sz w:val="24"/>
          <w:szCs w:val="24"/>
          <w:lang w:val="en-US" w:eastAsia="vi-VN"/>
        </w:rPr>
        <w:t>er</w:t>
      </w:r>
      <w:r w:rsidR="00057168">
        <w:rPr>
          <w:rFonts w:ascii="Times New Roman" w:eastAsia="Times New Roman" w:hAnsi="Times New Roman" w:cs="Times New Roman"/>
          <w:sz w:val="24"/>
          <w:szCs w:val="24"/>
          <w:lang w:val="en-US" w:eastAsia="vi-VN"/>
        </w:rPr>
        <w:t>ver</w:t>
      </w:r>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tr</w:t>
      </w:r>
      <w:r w:rsidR="00D147CD" w:rsidRPr="00D147CD">
        <w:rPr>
          <w:rFonts w:ascii="Times New Roman" w:eastAsia="Times New Roman" w:hAnsi="Times New Roman" w:cs="Times New Roman"/>
          <w:sz w:val="24"/>
          <w:szCs w:val="24"/>
          <w:lang w:val="en-US" w:eastAsia="vi-VN"/>
        </w:rPr>
        <w:t>ê</w:t>
      </w:r>
      <w:r w:rsidR="00D147CD">
        <w:rPr>
          <w:rFonts w:ascii="Times New Roman" w:eastAsia="Times New Roman" w:hAnsi="Times New Roman" w:cs="Times New Roman"/>
          <w:sz w:val="24"/>
          <w:szCs w:val="24"/>
          <w:lang w:val="en-US" w:eastAsia="vi-VN"/>
        </w:rPr>
        <w:t>n</w:t>
      </w:r>
      <w:proofErr w:type="spellEnd"/>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th</w:t>
      </w:r>
      <w:r w:rsidR="00D147CD" w:rsidRPr="00D147CD">
        <w:rPr>
          <w:rFonts w:ascii="Times New Roman" w:eastAsia="Times New Roman" w:hAnsi="Times New Roman" w:cs="Times New Roman"/>
          <w:sz w:val="24"/>
          <w:szCs w:val="24"/>
          <w:lang w:val="en-US" w:eastAsia="vi-VN"/>
        </w:rPr>
        <w:t>ế</w:t>
      </w:r>
      <w:proofErr w:type="spellEnd"/>
      <w:r w:rsidR="00D147CD">
        <w:rPr>
          <w:rFonts w:ascii="Times New Roman" w:eastAsia="Times New Roman" w:hAnsi="Times New Roman" w:cs="Times New Roman"/>
          <w:sz w:val="24"/>
          <w:szCs w:val="24"/>
          <w:lang w:val="en-US" w:eastAsia="vi-VN"/>
        </w:rPr>
        <w:t xml:space="preserve"> </w:t>
      </w:r>
      <w:proofErr w:type="spellStart"/>
      <w:r w:rsidR="00D147CD">
        <w:rPr>
          <w:rFonts w:ascii="Times New Roman" w:eastAsia="Times New Roman" w:hAnsi="Times New Roman" w:cs="Times New Roman"/>
          <w:sz w:val="24"/>
          <w:szCs w:val="24"/>
          <w:lang w:val="en-US" w:eastAsia="vi-VN"/>
        </w:rPr>
        <w:t>gi</w:t>
      </w:r>
      <w:r w:rsidR="00D147CD" w:rsidRPr="00D147CD">
        <w:rPr>
          <w:rFonts w:ascii="Times New Roman" w:eastAsia="Times New Roman" w:hAnsi="Times New Roman" w:cs="Times New Roman"/>
          <w:sz w:val="24"/>
          <w:szCs w:val="24"/>
          <w:lang w:val="en-US" w:eastAsia="vi-VN"/>
        </w:rPr>
        <w:t>ớ</w:t>
      </w:r>
      <w:r w:rsidR="00D147CD">
        <w:rPr>
          <w:rFonts w:ascii="Times New Roman" w:eastAsia="Times New Roman" w:hAnsi="Times New Roman" w:cs="Times New Roman"/>
          <w:sz w:val="24"/>
          <w:szCs w:val="24"/>
          <w:lang w:val="en-US" w:eastAsia="vi-VN"/>
        </w:rPr>
        <w:t>i</w:t>
      </w:r>
      <w:proofErr w:type="spellEnd"/>
      <w:r w:rsidR="00D147CD">
        <w:rPr>
          <w:rFonts w:ascii="Times New Roman" w:eastAsia="Times New Roman" w:hAnsi="Times New Roman" w:cs="Times New Roman"/>
          <w:sz w:val="24"/>
          <w:szCs w:val="24"/>
          <w:lang w:val="en-US" w:eastAsia="vi-VN"/>
        </w:rPr>
        <w:t>,</w:t>
      </w:r>
    </w:p>
    <w:p w:rsidR="0013333A" w:rsidRDefault="0013333A" w:rsidP="00BF4CF4">
      <w:pPr>
        <w:spacing w:after="0" w:line="240" w:lineRule="auto"/>
        <w:jc w:val="both"/>
        <w:rPr>
          <w:rFonts w:ascii="Times New Roman" w:eastAsia="Times New Roman" w:hAnsi="Times New Roman" w:cs="Times New Roman"/>
          <w:sz w:val="24"/>
          <w:szCs w:val="24"/>
          <w:lang w:val="en-US" w:eastAsia="vi-VN"/>
        </w:rPr>
      </w:pPr>
    </w:p>
    <w:p w:rsidR="0013333A" w:rsidRDefault="0013333A" w:rsidP="00BF4CF4">
      <w:pPr>
        <w:spacing w:after="0" w:line="240" w:lineRule="auto"/>
        <w:jc w:val="both"/>
        <w:rPr>
          <w:rFonts w:ascii="Times New Roman" w:eastAsia="Times New Roman" w:hAnsi="Times New Roman" w:cs="Times New Roman"/>
          <w:sz w:val="24"/>
          <w:szCs w:val="24"/>
          <w:lang w:val="en-US" w:eastAsia="vi-VN"/>
        </w:rPr>
      </w:pPr>
      <w:r w:rsidRPr="0013333A">
        <w:rPr>
          <w:rFonts w:ascii="Times New Roman" w:eastAsia="Times New Roman" w:hAnsi="Times New Roman" w:cs="Times New Roman"/>
          <w:sz w:val="24"/>
          <w:szCs w:val="24"/>
          <w:lang w:val="en-US" w:eastAsia="vi-VN"/>
        </w:rPr>
        <w:t>Or</w:t>
      </w:r>
      <w:r>
        <w:rPr>
          <w:rFonts w:ascii="Times New Roman" w:eastAsia="Times New Roman" w:hAnsi="Times New Roman" w:cs="Times New Roman"/>
          <w:sz w:val="24"/>
          <w:szCs w:val="24"/>
          <w:lang w:val="en-US" w:eastAsia="vi-VN"/>
        </w:rPr>
        <w:t>acle</w:t>
      </w:r>
      <w:r w:rsidR="00B84F9E">
        <w:rPr>
          <w:rFonts w:ascii="Times New Roman" w:eastAsia="Times New Roman" w:hAnsi="Times New Roman" w:cs="Times New Roman"/>
          <w:sz w:val="24"/>
          <w:szCs w:val="24"/>
          <w:lang w:val="en-US" w:eastAsia="vi-VN"/>
        </w:rPr>
        <w:t>:</w:t>
      </w:r>
    </w:p>
    <w:p w:rsidR="00D147CD" w:rsidRPr="00822AC0" w:rsidRDefault="00D147CD" w:rsidP="00BF4CF4">
      <w:pPr>
        <w:pStyle w:val="ListParagraph"/>
        <w:numPr>
          <w:ilvl w:val="0"/>
          <w:numId w:val="2"/>
        </w:numPr>
        <w:spacing w:after="0" w:line="240" w:lineRule="auto"/>
        <w:jc w:val="both"/>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3.3 </w:t>
      </w:r>
      <w:proofErr w:type="spellStart"/>
      <w:r>
        <w:rPr>
          <w:rFonts w:ascii="Times New Roman" w:eastAsia="Times New Roman" w:hAnsi="Times New Roman" w:cs="Times New Roman"/>
          <w:sz w:val="24"/>
          <w:szCs w:val="24"/>
          <w:lang w:val="en-US" w:eastAsia="vi-VN"/>
        </w:rPr>
        <w:t>tri</w:t>
      </w:r>
      <w:r w:rsidRPr="00D147CD">
        <w:rPr>
          <w:rFonts w:ascii="Times New Roman" w:eastAsia="Times New Roman" w:hAnsi="Times New Roman" w:cs="Times New Roman"/>
          <w:sz w:val="24"/>
          <w:szCs w:val="24"/>
          <w:lang w:val="en-US" w:eastAsia="vi-VN"/>
        </w:rPr>
        <w:t>ệu</w:t>
      </w:r>
      <w:proofErr w:type="spellEnd"/>
      <w:r>
        <w:rPr>
          <w:rFonts w:ascii="Times New Roman" w:eastAsia="Times New Roman" w:hAnsi="Times New Roman" w:cs="Times New Roman"/>
          <w:sz w:val="24"/>
          <w:szCs w:val="24"/>
          <w:lang w:val="en-US" w:eastAsia="vi-VN"/>
        </w:rPr>
        <w:t xml:space="preserve"> product licenses</w:t>
      </w:r>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cho</w:t>
      </w:r>
      <w:proofErr w:type="spellEnd"/>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c</w:t>
      </w:r>
      <w:r w:rsidR="00822AC0" w:rsidRPr="00822AC0">
        <w:rPr>
          <w:rFonts w:ascii="Times New Roman" w:eastAsia="Times New Roman" w:hAnsi="Times New Roman" w:cs="Times New Roman"/>
          <w:sz w:val="24"/>
          <w:szCs w:val="24"/>
          <w:lang w:val="en-US" w:eastAsia="vi-VN"/>
        </w:rPr>
        <w:t>ác</w:t>
      </w:r>
      <w:proofErr w:type="spellEnd"/>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d</w:t>
      </w:r>
      <w:r w:rsidR="00822AC0" w:rsidRPr="00822AC0">
        <w:rPr>
          <w:rFonts w:ascii="Times New Roman" w:eastAsia="Times New Roman" w:hAnsi="Times New Roman" w:cs="Times New Roman"/>
          <w:sz w:val="24"/>
          <w:szCs w:val="24"/>
          <w:lang w:val="en-US" w:eastAsia="vi-VN"/>
        </w:rPr>
        <w:t>òng</w:t>
      </w:r>
      <w:proofErr w:type="spellEnd"/>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s</w:t>
      </w:r>
      <w:r w:rsidR="00822AC0" w:rsidRPr="00822AC0">
        <w:rPr>
          <w:rFonts w:ascii="Times New Roman" w:eastAsia="Times New Roman" w:hAnsi="Times New Roman" w:cs="Times New Roman"/>
          <w:sz w:val="24"/>
          <w:szCs w:val="24"/>
          <w:lang w:val="en-US" w:eastAsia="vi-VN"/>
        </w:rPr>
        <w:t>ản</w:t>
      </w:r>
      <w:proofErr w:type="spellEnd"/>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ph</w:t>
      </w:r>
      <w:r w:rsidR="00822AC0" w:rsidRPr="00822AC0">
        <w:rPr>
          <w:rFonts w:ascii="Times New Roman" w:eastAsia="Times New Roman" w:hAnsi="Times New Roman" w:cs="Times New Roman"/>
          <w:sz w:val="24"/>
          <w:szCs w:val="24"/>
          <w:lang w:val="en-US" w:eastAsia="vi-VN"/>
        </w:rPr>
        <w:t>ầm</w:t>
      </w:r>
      <w:proofErr w:type="spellEnd"/>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t</w:t>
      </w:r>
      <w:r w:rsidR="00822AC0" w:rsidRPr="00822AC0">
        <w:rPr>
          <w:rFonts w:ascii="Times New Roman" w:eastAsia="Times New Roman" w:hAnsi="Times New Roman" w:cs="Times New Roman"/>
          <w:sz w:val="24"/>
          <w:szCs w:val="24"/>
          <w:lang w:val="en-US" w:eastAsia="vi-VN"/>
        </w:rPr>
        <w:t>ích</w:t>
      </w:r>
      <w:proofErr w:type="spellEnd"/>
      <w:r w:rsidR="00822AC0">
        <w:rPr>
          <w:rFonts w:ascii="Times New Roman" w:eastAsia="Times New Roman" w:hAnsi="Times New Roman" w:cs="Times New Roman"/>
          <w:sz w:val="24"/>
          <w:szCs w:val="24"/>
          <w:lang w:val="en-US" w:eastAsia="vi-VN"/>
        </w:rPr>
        <w:t xml:space="preserve"> </w:t>
      </w:r>
      <w:proofErr w:type="spellStart"/>
      <w:r w:rsidR="00822AC0">
        <w:rPr>
          <w:rFonts w:ascii="Times New Roman" w:eastAsia="Times New Roman" w:hAnsi="Times New Roman" w:cs="Times New Roman"/>
          <w:sz w:val="24"/>
          <w:szCs w:val="24"/>
          <w:lang w:val="en-US" w:eastAsia="vi-VN"/>
        </w:rPr>
        <w:t>h</w:t>
      </w:r>
      <w:r w:rsidR="00822AC0" w:rsidRPr="00822AC0">
        <w:rPr>
          <w:rFonts w:ascii="Times New Roman" w:eastAsia="Times New Roman" w:hAnsi="Times New Roman" w:cs="Times New Roman"/>
          <w:sz w:val="24"/>
          <w:szCs w:val="24"/>
          <w:lang w:val="en-US" w:eastAsia="vi-VN"/>
        </w:rPr>
        <w:t>ợp</w:t>
      </w:r>
      <w:proofErr w:type="spellEnd"/>
      <w:r w:rsidR="00822AC0">
        <w:rPr>
          <w:rFonts w:ascii="Times New Roman" w:eastAsia="Times New Roman" w:hAnsi="Times New Roman" w:cs="Times New Roman"/>
          <w:sz w:val="24"/>
          <w:szCs w:val="24"/>
          <w:lang w:val="en-US" w:eastAsia="vi-VN"/>
        </w:rPr>
        <w:t xml:space="preserve"> </w:t>
      </w:r>
      <w:r w:rsidR="00822AC0" w:rsidRPr="00822AC0">
        <w:rPr>
          <w:rFonts w:ascii="Times New Roman" w:eastAsia="Times New Roman" w:hAnsi="Times New Roman" w:cs="Times New Roman"/>
          <w:sz w:val="24"/>
          <w:szCs w:val="24"/>
          <w:lang w:val="en-US" w:eastAsia="vi-VN"/>
        </w:rPr>
        <w:t>Or</w:t>
      </w:r>
      <w:r w:rsidR="00822AC0">
        <w:rPr>
          <w:rFonts w:ascii="Times New Roman" w:eastAsia="Times New Roman" w:hAnsi="Times New Roman" w:cs="Times New Roman"/>
          <w:sz w:val="24"/>
          <w:szCs w:val="24"/>
          <w:lang w:val="en-US" w:eastAsia="vi-VN"/>
        </w:rPr>
        <w:t>acle Fusion Middleware (</w:t>
      </w:r>
      <w:r w:rsidR="00822AC0" w:rsidRPr="00822AC0">
        <w:rPr>
          <w:rFonts w:ascii="Times New Roman" w:eastAsia="Times New Roman" w:hAnsi="Times New Roman" w:cs="Times New Roman"/>
          <w:sz w:val="24"/>
          <w:szCs w:val="24"/>
          <w:lang w:val="en-US" w:eastAsia="vi-VN"/>
        </w:rPr>
        <w:t>OF</w:t>
      </w:r>
      <w:r w:rsidR="00822AC0">
        <w:rPr>
          <w:rFonts w:ascii="Times New Roman" w:eastAsia="Times New Roman" w:hAnsi="Times New Roman" w:cs="Times New Roman"/>
          <w:sz w:val="24"/>
          <w:szCs w:val="24"/>
          <w:lang w:val="en-US" w:eastAsia="vi-VN"/>
        </w:rPr>
        <w:t>M):</w:t>
      </w:r>
      <w:r w:rsidR="00822AC0" w:rsidRPr="00822AC0">
        <w:t xml:space="preserve"> </w:t>
      </w:r>
      <w:proofErr w:type="spellStart"/>
      <w:r w:rsidR="00822AC0" w:rsidRPr="00822AC0">
        <w:rPr>
          <w:rFonts w:ascii="Times New Roman" w:eastAsia="Times New Roman" w:hAnsi="Times New Roman" w:cs="Times New Roman"/>
          <w:sz w:val="24"/>
          <w:szCs w:val="24"/>
          <w:lang w:val="en-US" w:eastAsia="vi-VN"/>
        </w:rPr>
        <w:t>W</w:t>
      </w:r>
      <w:r w:rsidR="00822AC0">
        <w:rPr>
          <w:rFonts w:ascii="Times New Roman" w:eastAsia="Times New Roman" w:hAnsi="Times New Roman" w:cs="Times New Roman"/>
          <w:sz w:val="24"/>
          <w:szCs w:val="24"/>
          <w:lang w:val="en-US" w:eastAsia="vi-VN"/>
        </w:rPr>
        <w:t>eblogic</w:t>
      </w:r>
      <w:proofErr w:type="spellEnd"/>
      <w:r w:rsidR="00822AC0">
        <w:rPr>
          <w:rFonts w:ascii="Times New Roman" w:eastAsia="Times New Roman" w:hAnsi="Times New Roman" w:cs="Times New Roman"/>
          <w:sz w:val="24"/>
          <w:szCs w:val="24"/>
          <w:lang w:val="en-US" w:eastAsia="vi-VN"/>
        </w:rPr>
        <w:t xml:space="preserve"> S</w:t>
      </w:r>
      <w:r w:rsidR="00822AC0" w:rsidRPr="00822AC0">
        <w:rPr>
          <w:rFonts w:ascii="Times New Roman" w:eastAsia="Times New Roman" w:hAnsi="Times New Roman" w:cs="Times New Roman"/>
          <w:sz w:val="24"/>
          <w:szCs w:val="24"/>
          <w:lang w:val="en-US" w:eastAsia="vi-VN"/>
        </w:rPr>
        <w:t>er</w:t>
      </w:r>
      <w:r w:rsidR="00822AC0">
        <w:rPr>
          <w:rFonts w:ascii="Times New Roman" w:eastAsia="Times New Roman" w:hAnsi="Times New Roman" w:cs="Times New Roman"/>
          <w:sz w:val="24"/>
          <w:szCs w:val="24"/>
          <w:lang w:val="en-US" w:eastAsia="vi-VN"/>
        </w:rPr>
        <w:t xml:space="preserve">ver, </w:t>
      </w:r>
      <w:r w:rsidR="00822AC0" w:rsidRPr="00822AC0">
        <w:rPr>
          <w:rFonts w:ascii="Times New Roman" w:eastAsia="Times New Roman" w:hAnsi="Times New Roman" w:cs="Times New Roman"/>
          <w:sz w:val="24"/>
          <w:szCs w:val="24"/>
          <w:lang w:val="en-US" w:eastAsia="vi-VN"/>
        </w:rPr>
        <w:t>Or</w:t>
      </w:r>
      <w:r w:rsidR="00822AC0">
        <w:rPr>
          <w:rFonts w:ascii="Times New Roman" w:eastAsia="Times New Roman" w:hAnsi="Times New Roman" w:cs="Times New Roman"/>
          <w:sz w:val="24"/>
          <w:szCs w:val="24"/>
          <w:lang w:val="en-US" w:eastAsia="vi-VN"/>
        </w:rPr>
        <w:t xml:space="preserve">acle coherence 12 c, </w:t>
      </w:r>
      <w:r w:rsidR="00822AC0" w:rsidRPr="00822AC0">
        <w:rPr>
          <w:rFonts w:ascii="Times New Roman" w:eastAsia="Times New Roman" w:hAnsi="Times New Roman" w:cs="Times New Roman"/>
          <w:sz w:val="24"/>
          <w:szCs w:val="24"/>
          <w:lang w:val="en-US" w:eastAsia="vi-VN"/>
        </w:rPr>
        <w:t>Or</w:t>
      </w:r>
      <w:r w:rsidR="00822AC0">
        <w:rPr>
          <w:rFonts w:ascii="Times New Roman" w:eastAsia="Times New Roman" w:hAnsi="Times New Roman" w:cs="Times New Roman"/>
          <w:sz w:val="24"/>
          <w:szCs w:val="24"/>
          <w:lang w:val="en-US" w:eastAsia="vi-VN"/>
        </w:rPr>
        <w:t xml:space="preserve">acle SOA Suite 12c, </w:t>
      </w:r>
      <w:r w:rsidR="00822AC0" w:rsidRPr="00822AC0">
        <w:rPr>
          <w:rFonts w:ascii="Times New Roman" w:eastAsia="Times New Roman" w:hAnsi="Times New Roman" w:cs="Times New Roman"/>
          <w:sz w:val="24"/>
          <w:szCs w:val="24"/>
          <w:lang w:val="en-US" w:eastAsia="vi-VN"/>
        </w:rPr>
        <w:t>Or</w:t>
      </w:r>
      <w:r w:rsidR="00822AC0">
        <w:rPr>
          <w:rFonts w:ascii="Times New Roman" w:eastAsia="Times New Roman" w:hAnsi="Times New Roman" w:cs="Times New Roman"/>
          <w:sz w:val="24"/>
          <w:szCs w:val="24"/>
          <w:lang w:val="en-US" w:eastAsia="vi-VN"/>
        </w:rPr>
        <w:t xml:space="preserve">acle BPM Suite 12c </w:t>
      </w:r>
      <w:proofErr w:type="spellStart"/>
      <w:r w:rsidR="00822AC0">
        <w:rPr>
          <w:rFonts w:ascii="Times New Roman" w:eastAsia="Times New Roman" w:hAnsi="Times New Roman" w:cs="Times New Roman"/>
          <w:sz w:val="24"/>
          <w:szCs w:val="24"/>
          <w:lang w:val="en-US" w:eastAsia="vi-VN"/>
        </w:rPr>
        <w:t>v</w:t>
      </w:r>
      <w:r w:rsidR="00822AC0" w:rsidRPr="00822AC0">
        <w:rPr>
          <w:rFonts w:ascii="Times New Roman" w:eastAsia="Times New Roman" w:hAnsi="Times New Roman" w:cs="Times New Roman"/>
          <w:sz w:val="24"/>
          <w:szCs w:val="24"/>
          <w:lang w:val="en-US" w:eastAsia="vi-VN"/>
        </w:rPr>
        <w:t>à</w:t>
      </w:r>
      <w:proofErr w:type="spellEnd"/>
      <w:r w:rsidR="00822AC0">
        <w:rPr>
          <w:rFonts w:ascii="Times New Roman" w:eastAsia="Times New Roman" w:hAnsi="Times New Roman" w:cs="Times New Roman"/>
          <w:sz w:val="24"/>
          <w:szCs w:val="24"/>
          <w:lang w:val="en-US" w:eastAsia="vi-VN"/>
        </w:rPr>
        <w:t xml:space="preserve"> </w:t>
      </w:r>
      <w:r w:rsidR="00822AC0" w:rsidRPr="00822AC0">
        <w:rPr>
          <w:rFonts w:ascii="Times New Roman" w:eastAsia="Times New Roman" w:hAnsi="Times New Roman" w:cs="Times New Roman"/>
          <w:sz w:val="24"/>
          <w:szCs w:val="24"/>
          <w:lang w:val="en-US" w:eastAsia="vi-VN"/>
        </w:rPr>
        <w:t>Or</w:t>
      </w:r>
      <w:r w:rsidR="00822AC0">
        <w:rPr>
          <w:rFonts w:ascii="Times New Roman" w:eastAsia="Times New Roman" w:hAnsi="Times New Roman" w:cs="Times New Roman"/>
          <w:sz w:val="24"/>
          <w:szCs w:val="24"/>
          <w:lang w:val="en-US" w:eastAsia="vi-VN"/>
        </w:rPr>
        <w:t xml:space="preserve">acle </w:t>
      </w:r>
      <w:proofErr w:type="spellStart"/>
      <w:r w:rsidR="00822AC0">
        <w:rPr>
          <w:rFonts w:ascii="Times New Roman" w:eastAsia="Times New Roman" w:hAnsi="Times New Roman" w:cs="Times New Roman"/>
          <w:sz w:val="24"/>
          <w:szCs w:val="24"/>
          <w:lang w:val="en-US" w:eastAsia="vi-VN"/>
        </w:rPr>
        <w:t>JDeveloper</w:t>
      </w:r>
      <w:proofErr w:type="spellEnd"/>
      <w:r w:rsidR="00822AC0">
        <w:rPr>
          <w:rFonts w:ascii="Times New Roman" w:eastAsia="Times New Roman" w:hAnsi="Times New Roman" w:cs="Times New Roman"/>
          <w:sz w:val="24"/>
          <w:szCs w:val="24"/>
          <w:lang w:val="en-US" w:eastAsia="vi-VN"/>
        </w:rPr>
        <w:t xml:space="preserve"> 12c.</w:t>
      </w:r>
    </w:p>
    <w:p w:rsidR="00E8376B" w:rsidRDefault="00E8376B" w:rsidP="00BF4CF4">
      <w:pPr>
        <w:spacing w:after="0" w:line="240" w:lineRule="auto"/>
        <w:jc w:val="both"/>
        <w:rPr>
          <w:rFonts w:ascii="Times New Roman" w:eastAsia="Times New Roman" w:hAnsi="Times New Roman" w:cs="Times New Roman"/>
          <w:sz w:val="24"/>
          <w:szCs w:val="24"/>
          <w:lang w:val="en-US" w:eastAsia="vi-VN"/>
        </w:rPr>
      </w:pPr>
      <w:proofErr w:type="spellStart"/>
      <w:r>
        <w:rPr>
          <w:rFonts w:ascii="Times New Roman" w:eastAsia="Times New Roman" w:hAnsi="Times New Roman" w:cs="Times New Roman"/>
          <w:sz w:val="24"/>
          <w:szCs w:val="24"/>
          <w:lang w:val="en-US" w:eastAsia="vi-VN"/>
        </w:rPr>
        <w:t>Th</w:t>
      </w:r>
      <w:r w:rsidRPr="00E8376B">
        <w:rPr>
          <w:rFonts w:ascii="Times New Roman" w:eastAsia="Times New Roman" w:hAnsi="Times New Roman" w:cs="Times New Roman"/>
          <w:sz w:val="24"/>
          <w:szCs w:val="24"/>
          <w:lang w:val="en-US" w:eastAsia="vi-VN"/>
        </w:rPr>
        <w:t>ống</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k</w:t>
      </w:r>
      <w:r w:rsidRPr="00E8376B">
        <w:rPr>
          <w:rFonts w:ascii="Times New Roman" w:eastAsia="Times New Roman" w:hAnsi="Times New Roman" w:cs="Times New Roman"/>
          <w:sz w:val="24"/>
          <w:szCs w:val="24"/>
          <w:lang w:val="en-US" w:eastAsia="vi-VN"/>
        </w:rPr>
        <w:t>ê</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c</w:t>
      </w:r>
      <w:r w:rsidRPr="00E8376B">
        <w:rPr>
          <w:rFonts w:ascii="Times New Roman" w:eastAsia="Times New Roman" w:hAnsi="Times New Roman" w:cs="Times New Roman"/>
          <w:sz w:val="24"/>
          <w:szCs w:val="24"/>
          <w:lang w:val="en-US" w:eastAsia="vi-VN"/>
        </w:rPr>
        <w:t>ủa</w:t>
      </w:r>
      <w:proofErr w:type="spellEnd"/>
      <w:r>
        <w:rPr>
          <w:rFonts w:ascii="Times New Roman" w:eastAsia="Times New Roman" w:hAnsi="Times New Roman" w:cs="Times New Roman"/>
          <w:sz w:val="24"/>
          <w:szCs w:val="24"/>
          <w:lang w:val="en-US" w:eastAsia="vi-VN"/>
        </w:rPr>
        <w:t xml:space="preserve"> </w:t>
      </w:r>
      <w:r w:rsidRPr="00E8376B">
        <w:rPr>
          <w:rFonts w:ascii="Times New Roman" w:eastAsia="Times New Roman" w:hAnsi="Times New Roman" w:cs="Times New Roman"/>
          <w:b/>
          <w:sz w:val="24"/>
          <w:szCs w:val="24"/>
          <w:lang w:val="en-US" w:eastAsia="vi-VN"/>
        </w:rPr>
        <w:t>Gartner</w:t>
      </w:r>
      <w:r w:rsidR="00822AC0">
        <w:rPr>
          <w:rFonts w:ascii="Times New Roman" w:eastAsia="Times New Roman" w:hAnsi="Times New Roman" w:cs="Times New Roman"/>
          <w:b/>
          <w:sz w:val="24"/>
          <w:szCs w:val="24"/>
          <w:lang w:val="en-US" w:eastAsia="vi-VN"/>
        </w:rPr>
        <w:t xml:space="preserve"> </w:t>
      </w:r>
      <w:proofErr w:type="spellStart"/>
      <w:r w:rsidR="00822AC0">
        <w:rPr>
          <w:rFonts w:ascii="Times New Roman" w:eastAsia="Times New Roman" w:hAnsi="Times New Roman" w:cs="Times New Roman"/>
          <w:b/>
          <w:sz w:val="24"/>
          <w:szCs w:val="24"/>
          <w:lang w:val="en-US" w:eastAsia="vi-VN"/>
        </w:rPr>
        <w:t>n</w:t>
      </w:r>
      <w:r w:rsidR="00822AC0" w:rsidRPr="00822AC0">
        <w:rPr>
          <w:rFonts w:ascii="Times New Roman" w:eastAsia="Times New Roman" w:hAnsi="Times New Roman" w:cs="Times New Roman"/>
          <w:b/>
          <w:sz w:val="24"/>
          <w:szCs w:val="24"/>
          <w:lang w:val="en-US" w:eastAsia="vi-VN"/>
        </w:rPr>
        <w:t>ă</w:t>
      </w:r>
      <w:r w:rsidR="00822AC0">
        <w:rPr>
          <w:rFonts w:ascii="Times New Roman" w:eastAsia="Times New Roman" w:hAnsi="Times New Roman" w:cs="Times New Roman"/>
          <w:b/>
          <w:sz w:val="24"/>
          <w:szCs w:val="24"/>
          <w:lang w:val="en-US" w:eastAsia="vi-VN"/>
        </w:rPr>
        <w:t>m</w:t>
      </w:r>
      <w:proofErr w:type="spellEnd"/>
      <w:r w:rsidR="00822AC0">
        <w:rPr>
          <w:rFonts w:ascii="Times New Roman" w:eastAsia="Times New Roman" w:hAnsi="Times New Roman" w:cs="Times New Roman"/>
          <w:b/>
          <w:sz w:val="24"/>
          <w:szCs w:val="24"/>
          <w:lang w:val="en-US" w:eastAsia="vi-VN"/>
        </w:rPr>
        <w:t xml:space="preserve"> 2014</w:t>
      </w:r>
      <w:r>
        <w:rPr>
          <w:rFonts w:ascii="Times New Roman" w:eastAsia="Times New Roman" w:hAnsi="Times New Roman" w:cs="Times New Roman"/>
          <w:sz w:val="24"/>
          <w:szCs w:val="24"/>
          <w:lang w:val="en-US" w:eastAsia="vi-VN"/>
        </w:rPr>
        <w:t>:</w:t>
      </w:r>
    </w:p>
    <w:p w:rsidR="00E8376B" w:rsidRDefault="004679C0" w:rsidP="00BF4CF4">
      <w:pPr>
        <w:spacing w:after="0" w:line="240" w:lineRule="auto"/>
        <w:jc w:val="both"/>
        <w:rPr>
          <w:rFonts w:ascii="Times New Roman" w:eastAsia="Times New Roman" w:hAnsi="Times New Roman" w:cs="Times New Roman"/>
          <w:noProof/>
          <w:sz w:val="24"/>
          <w:szCs w:val="24"/>
          <w:lang w:eastAsia="vi-VN"/>
        </w:rPr>
      </w:pPr>
      <w:r>
        <w:rPr>
          <w:rFonts w:ascii="Times New Roman" w:eastAsia="Times New Roman" w:hAnsi="Times New Roman" w:cs="Times New Roman"/>
          <w:noProof/>
          <w:sz w:val="24"/>
          <w:szCs w:val="24"/>
          <w:lang w:eastAsia="vi-VN"/>
        </w:rPr>
        <w:lastRenderedPageBreak/>
        <w:drawing>
          <wp:inline distT="0" distB="0" distL="0" distR="0">
            <wp:extent cx="4953691" cy="5077534"/>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
                    <pic:cNvPicPr/>
                  </pic:nvPicPr>
                  <pic:blipFill>
                    <a:blip r:embed="rId30">
                      <a:extLst>
                        <a:ext uri="{28A0092B-C50C-407E-A947-70E740481C1C}">
                          <a14:useLocalDpi xmlns:a14="http://schemas.microsoft.com/office/drawing/2010/main" val="0"/>
                        </a:ext>
                      </a:extLst>
                    </a:blip>
                    <a:stretch>
                      <a:fillRect/>
                    </a:stretch>
                  </pic:blipFill>
                  <pic:spPr>
                    <a:xfrm>
                      <a:off x="0" y="0"/>
                      <a:ext cx="4953691" cy="5077534"/>
                    </a:xfrm>
                    <a:prstGeom prst="rect">
                      <a:avLst/>
                    </a:prstGeom>
                  </pic:spPr>
                </pic:pic>
              </a:graphicData>
            </a:graphic>
          </wp:inline>
        </w:drawing>
      </w:r>
    </w:p>
    <w:p w:rsidR="00E8376B" w:rsidRDefault="00E8376B" w:rsidP="00BF4CF4">
      <w:pPr>
        <w:spacing w:after="0" w:line="240" w:lineRule="auto"/>
        <w:jc w:val="both"/>
        <w:rPr>
          <w:rFonts w:ascii="Times New Roman" w:eastAsia="Times New Roman" w:hAnsi="Times New Roman" w:cs="Times New Roman"/>
          <w:sz w:val="24"/>
          <w:szCs w:val="24"/>
          <w:lang w:val="en-US" w:eastAsia="vi-VN"/>
        </w:rPr>
      </w:pPr>
    </w:p>
    <w:p w:rsidR="00E8376B" w:rsidRDefault="00E8376B" w:rsidP="00BF4CF4">
      <w:pPr>
        <w:spacing w:after="0" w:line="240" w:lineRule="auto"/>
        <w:jc w:val="both"/>
        <w:rPr>
          <w:b/>
          <w:bCs/>
          <w:lang w:val="en-US"/>
        </w:rPr>
      </w:pPr>
      <w:proofErr w:type="spellStart"/>
      <w:r>
        <w:rPr>
          <w:rFonts w:ascii="Times New Roman" w:eastAsia="Times New Roman" w:hAnsi="Times New Roman" w:cs="Times New Roman"/>
          <w:sz w:val="24"/>
          <w:szCs w:val="24"/>
          <w:lang w:val="en-US" w:eastAsia="vi-VN"/>
        </w:rPr>
        <w:t>Th</w:t>
      </w:r>
      <w:r w:rsidRPr="00E8376B">
        <w:rPr>
          <w:rFonts w:ascii="Times New Roman" w:eastAsia="Times New Roman" w:hAnsi="Times New Roman" w:cs="Times New Roman"/>
          <w:sz w:val="24"/>
          <w:szCs w:val="24"/>
          <w:lang w:val="en-US" w:eastAsia="vi-VN"/>
        </w:rPr>
        <w:t>ống</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k</w:t>
      </w:r>
      <w:r w:rsidRPr="00E8376B">
        <w:rPr>
          <w:rFonts w:ascii="Times New Roman" w:eastAsia="Times New Roman" w:hAnsi="Times New Roman" w:cs="Times New Roman"/>
          <w:sz w:val="24"/>
          <w:szCs w:val="24"/>
          <w:lang w:val="en-US" w:eastAsia="vi-VN"/>
        </w:rPr>
        <w:t>ê</w:t>
      </w:r>
      <w:proofErr w:type="spellEnd"/>
      <w:r>
        <w:rPr>
          <w:rFonts w:ascii="Times New Roman" w:eastAsia="Times New Roman" w:hAnsi="Times New Roman" w:cs="Times New Roman"/>
          <w:sz w:val="24"/>
          <w:szCs w:val="24"/>
          <w:lang w:val="en-US" w:eastAsia="vi-VN"/>
        </w:rPr>
        <w:t xml:space="preserve"> </w:t>
      </w:r>
      <w:proofErr w:type="spellStart"/>
      <w:r>
        <w:rPr>
          <w:rFonts w:ascii="Times New Roman" w:eastAsia="Times New Roman" w:hAnsi="Times New Roman" w:cs="Times New Roman"/>
          <w:sz w:val="24"/>
          <w:szCs w:val="24"/>
          <w:lang w:val="en-US" w:eastAsia="vi-VN"/>
        </w:rPr>
        <w:t>c</w:t>
      </w:r>
      <w:r w:rsidRPr="00E8376B">
        <w:rPr>
          <w:rFonts w:ascii="Times New Roman" w:eastAsia="Times New Roman" w:hAnsi="Times New Roman" w:cs="Times New Roman"/>
          <w:sz w:val="24"/>
          <w:szCs w:val="24"/>
          <w:lang w:val="en-US" w:eastAsia="vi-VN"/>
        </w:rPr>
        <w:t>ủa</w:t>
      </w:r>
      <w:proofErr w:type="spellEnd"/>
      <w:r>
        <w:rPr>
          <w:rFonts w:ascii="Times New Roman" w:eastAsia="Times New Roman" w:hAnsi="Times New Roman" w:cs="Times New Roman"/>
          <w:sz w:val="24"/>
          <w:szCs w:val="24"/>
          <w:lang w:val="en-US" w:eastAsia="vi-VN"/>
        </w:rPr>
        <w:t xml:space="preserve"> </w:t>
      </w:r>
      <w:r>
        <w:rPr>
          <w:b/>
          <w:bCs/>
        </w:rPr>
        <w:t>Forrester</w:t>
      </w:r>
      <w:r w:rsidR="00822AC0">
        <w:rPr>
          <w:b/>
          <w:bCs/>
          <w:lang w:val="en-US"/>
        </w:rPr>
        <w:t xml:space="preserve"> </w:t>
      </w:r>
      <w:proofErr w:type="spellStart"/>
      <w:r w:rsidR="00822AC0">
        <w:rPr>
          <w:b/>
          <w:bCs/>
          <w:lang w:val="en-US"/>
        </w:rPr>
        <w:t>n</w:t>
      </w:r>
      <w:r w:rsidR="00822AC0" w:rsidRPr="00822AC0">
        <w:rPr>
          <w:b/>
          <w:bCs/>
          <w:lang w:val="en-US"/>
        </w:rPr>
        <w:t>ă</w:t>
      </w:r>
      <w:r w:rsidR="00822AC0">
        <w:rPr>
          <w:b/>
          <w:bCs/>
          <w:lang w:val="en-US"/>
        </w:rPr>
        <w:t>m</w:t>
      </w:r>
      <w:proofErr w:type="spellEnd"/>
      <w:r w:rsidR="00822AC0">
        <w:rPr>
          <w:b/>
          <w:bCs/>
          <w:lang w:val="en-US"/>
        </w:rPr>
        <w:t xml:space="preserve"> 2010</w:t>
      </w:r>
      <w:r>
        <w:rPr>
          <w:b/>
          <w:bCs/>
          <w:lang w:val="en-US"/>
        </w:rPr>
        <w:t>:</w:t>
      </w:r>
    </w:p>
    <w:p w:rsidR="00E8376B" w:rsidRPr="00E8376B" w:rsidRDefault="00E8376B" w:rsidP="00BF4CF4">
      <w:pPr>
        <w:spacing w:after="0" w:line="240" w:lineRule="auto"/>
        <w:jc w:val="both"/>
        <w:rPr>
          <w:rFonts w:ascii="Times New Roman" w:eastAsia="Times New Roman" w:hAnsi="Times New Roman" w:cs="Times New Roman"/>
          <w:sz w:val="24"/>
          <w:szCs w:val="24"/>
          <w:lang w:val="en-US" w:eastAsia="vi-VN"/>
        </w:rPr>
      </w:pPr>
      <w:r>
        <w:rPr>
          <w:rFonts w:ascii="Times New Roman" w:eastAsia="Times New Roman" w:hAnsi="Times New Roman" w:cs="Times New Roman"/>
          <w:noProof/>
          <w:sz w:val="24"/>
          <w:szCs w:val="24"/>
          <w:lang w:eastAsia="vi-VN"/>
        </w:rPr>
        <w:lastRenderedPageBreak/>
        <w:drawing>
          <wp:inline distT="0" distB="0" distL="0" distR="0">
            <wp:extent cx="4772025" cy="5276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rrester.jpg"/>
                    <pic:cNvPicPr/>
                  </pic:nvPicPr>
                  <pic:blipFill>
                    <a:blip r:embed="rId31">
                      <a:extLst>
                        <a:ext uri="{28A0092B-C50C-407E-A947-70E740481C1C}">
                          <a14:useLocalDpi xmlns:a14="http://schemas.microsoft.com/office/drawing/2010/main" val="0"/>
                        </a:ext>
                      </a:extLst>
                    </a:blip>
                    <a:stretch>
                      <a:fillRect/>
                    </a:stretch>
                  </pic:blipFill>
                  <pic:spPr>
                    <a:xfrm>
                      <a:off x="0" y="0"/>
                      <a:ext cx="4772025" cy="5276850"/>
                    </a:xfrm>
                    <a:prstGeom prst="rect">
                      <a:avLst/>
                    </a:prstGeom>
                  </pic:spPr>
                </pic:pic>
              </a:graphicData>
            </a:graphic>
          </wp:inline>
        </w:drawing>
      </w:r>
    </w:p>
    <w:sectPr w:rsidR="00E8376B" w:rsidRPr="00E83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CB6721"/>
    <w:multiLevelType w:val="hybridMultilevel"/>
    <w:tmpl w:val="6F0A73C8"/>
    <w:lvl w:ilvl="0" w:tplc="94FAC6F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5F103E99"/>
    <w:multiLevelType w:val="hybridMultilevel"/>
    <w:tmpl w:val="5C56D5C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747"/>
    <w:rsid w:val="00057168"/>
    <w:rsid w:val="0013333A"/>
    <w:rsid w:val="00356130"/>
    <w:rsid w:val="003B4D3A"/>
    <w:rsid w:val="004513B5"/>
    <w:rsid w:val="004679C0"/>
    <w:rsid w:val="0055186A"/>
    <w:rsid w:val="006D5235"/>
    <w:rsid w:val="00822AC0"/>
    <w:rsid w:val="00851AE6"/>
    <w:rsid w:val="00A57726"/>
    <w:rsid w:val="00B76747"/>
    <w:rsid w:val="00B84F9E"/>
    <w:rsid w:val="00BF4CF4"/>
    <w:rsid w:val="00C4612A"/>
    <w:rsid w:val="00D147CD"/>
    <w:rsid w:val="00D66A05"/>
    <w:rsid w:val="00E353AD"/>
    <w:rsid w:val="00E837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F9C3B1-5815-49A0-9140-43882C10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D5235"/>
    <w:rPr>
      <w:color w:val="0000FF"/>
      <w:u w:val="single"/>
    </w:rPr>
  </w:style>
  <w:style w:type="paragraph" w:styleId="ListParagraph">
    <w:name w:val="List Paragraph"/>
    <w:basedOn w:val="Normal"/>
    <w:uiPriority w:val="34"/>
    <w:qFormat/>
    <w:rsid w:val="006D5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76234">
      <w:bodyDiv w:val="1"/>
      <w:marLeft w:val="0"/>
      <w:marRight w:val="0"/>
      <w:marTop w:val="0"/>
      <w:marBottom w:val="0"/>
      <w:divBdr>
        <w:top w:val="none" w:sz="0" w:space="0" w:color="auto"/>
        <w:left w:val="none" w:sz="0" w:space="0" w:color="auto"/>
        <w:bottom w:val="none" w:sz="0" w:space="0" w:color="auto"/>
        <w:right w:val="none" w:sz="0" w:space="0" w:color="auto"/>
      </w:divBdr>
      <w:divsChild>
        <w:div w:id="1324359414">
          <w:marLeft w:val="0"/>
          <w:marRight w:val="0"/>
          <w:marTop w:val="0"/>
          <w:marBottom w:val="0"/>
          <w:divBdr>
            <w:top w:val="none" w:sz="0" w:space="0" w:color="auto"/>
            <w:left w:val="none" w:sz="0" w:space="0" w:color="auto"/>
            <w:bottom w:val="none" w:sz="0" w:space="0" w:color="auto"/>
            <w:right w:val="none" w:sz="0" w:space="0" w:color="auto"/>
          </w:divBdr>
        </w:div>
        <w:div w:id="1645504239">
          <w:marLeft w:val="0"/>
          <w:marRight w:val="0"/>
          <w:marTop w:val="0"/>
          <w:marBottom w:val="0"/>
          <w:divBdr>
            <w:top w:val="none" w:sz="0" w:space="0" w:color="auto"/>
            <w:left w:val="none" w:sz="0" w:space="0" w:color="auto"/>
            <w:bottom w:val="none" w:sz="0" w:space="0" w:color="auto"/>
            <w:right w:val="none" w:sz="0" w:space="0" w:color="auto"/>
          </w:divBdr>
        </w:div>
        <w:div w:id="269163596">
          <w:marLeft w:val="0"/>
          <w:marRight w:val="0"/>
          <w:marTop w:val="0"/>
          <w:marBottom w:val="0"/>
          <w:divBdr>
            <w:top w:val="none" w:sz="0" w:space="0" w:color="auto"/>
            <w:left w:val="none" w:sz="0" w:space="0" w:color="auto"/>
            <w:bottom w:val="none" w:sz="0" w:space="0" w:color="auto"/>
            <w:right w:val="none" w:sz="0" w:space="0" w:color="auto"/>
          </w:divBdr>
        </w:div>
        <w:div w:id="286667175">
          <w:marLeft w:val="0"/>
          <w:marRight w:val="0"/>
          <w:marTop w:val="0"/>
          <w:marBottom w:val="0"/>
          <w:divBdr>
            <w:top w:val="none" w:sz="0" w:space="0" w:color="auto"/>
            <w:left w:val="none" w:sz="0" w:space="0" w:color="auto"/>
            <w:bottom w:val="none" w:sz="0" w:space="0" w:color="auto"/>
            <w:right w:val="none" w:sz="0" w:space="0" w:color="auto"/>
          </w:divBdr>
        </w:div>
        <w:div w:id="2096899613">
          <w:marLeft w:val="0"/>
          <w:marRight w:val="0"/>
          <w:marTop w:val="0"/>
          <w:marBottom w:val="0"/>
          <w:divBdr>
            <w:top w:val="none" w:sz="0" w:space="0" w:color="auto"/>
            <w:left w:val="none" w:sz="0" w:space="0" w:color="auto"/>
            <w:bottom w:val="none" w:sz="0" w:space="0" w:color="auto"/>
            <w:right w:val="none" w:sz="0" w:space="0" w:color="auto"/>
          </w:divBdr>
        </w:div>
        <w:div w:id="682245428">
          <w:marLeft w:val="0"/>
          <w:marRight w:val="0"/>
          <w:marTop w:val="0"/>
          <w:marBottom w:val="0"/>
          <w:divBdr>
            <w:top w:val="none" w:sz="0" w:space="0" w:color="auto"/>
            <w:left w:val="none" w:sz="0" w:space="0" w:color="auto"/>
            <w:bottom w:val="none" w:sz="0" w:space="0" w:color="auto"/>
            <w:right w:val="none" w:sz="0" w:space="0" w:color="auto"/>
          </w:divBdr>
        </w:div>
        <w:div w:id="2079866239">
          <w:marLeft w:val="0"/>
          <w:marRight w:val="0"/>
          <w:marTop w:val="0"/>
          <w:marBottom w:val="0"/>
          <w:divBdr>
            <w:top w:val="none" w:sz="0" w:space="0" w:color="auto"/>
            <w:left w:val="none" w:sz="0" w:space="0" w:color="auto"/>
            <w:bottom w:val="none" w:sz="0" w:space="0" w:color="auto"/>
            <w:right w:val="none" w:sz="0" w:space="0" w:color="auto"/>
          </w:divBdr>
        </w:div>
        <w:div w:id="1099257206">
          <w:marLeft w:val="0"/>
          <w:marRight w:val="0"/>
          <w:marTop w:val="0"/>
          <w:marBottom w:val="0"/>
          <w:divBdr>
            <w:top w:val="none" w:sz="0" w:space="0" w:color="auto"/>
            <w:left w:val="none" w:sz="0" w:space="0" w:color="auto"/>
            <w:bottom w:val="none" w:sz="0" w:space="0" w:color="auto"/>
            <w:right w:val="none" w:sz="0" w:space="0" w:color="auto"/>
          </w:divBdr>
        </w:div>
        <w:div w:id="840513174">
          <w:marLeft w:val="0"/>
          <w:marRight w:val="0"/>
          <w:marTop w:val="0"/>
          <w:marBottom w:val="0"/>
          <w:divBdr>
            <w:top w:val="none" w:sz="0" w:space="0" w:color="auto"/>
            <w:left w:val="none" w:sz="0" w:space="0" w:color="auto"/>
            <w:bottom w:val="none" w:sz="0" w:space="0" w:color="auto"/>
            <w:right w:val="none" w:sz="0" w:space="0" w:color="auto"/>
          </w:divBdr>
        </w:div>
        <w:div w:id="680427223">
          <w:marLeft w:val="0"/>
          <w:marRight w:val="0"/>
          <w:marTop w:val="0"/>
          <w:marBottom w:val="0"/>
          <w:divBdr>
            <w:top w:val="none" w:sz="0" w:space="0" w:color="auto"/>
            <w:left w:val="none" w:sz="0" w:space="0" w:color="auto"/>
            <w:bottom w:val="none" w:sz="0" w:space="0" w:color="auto"/>
            <w:right w:val="none" w:sz="0" w:space="0" w:color="auto"/>
          </w:divBdr>
        </w:div>
        <w:div w:id="697899458">
          <w:marLeft w:val="0"/>
          <w:marRight w:val="0"/>
          <w:marTop w:val="0"/>
          <w:marBottom w:val="0"/>
          <w:divBdr>
            <w:top w:val="none" w:sz="0" w:space="0" w:color="auto"/>
            <w:left w:val="none" w:sz="0" w:space="0" w:color="auto"/>
            <w:bottom w:val="none" w:sz="0" w:space="0" w:color="auto"/>
            <w:right w:val="none" w:sz="0" w:space="0" w:color="auto"/>
          </w:divBdr>
        </w:div>
        <w:div w:id="1221405438">
          <w:marLeft w:val="0"/>
          <w:marRight w:val="0"/>
          <w:marTop w:val="0"/>
          <w:marBottom w:val="0"/>
          <w:divBdr>
            <w:top w:val="none" w:sz="0" w:space="0" w:color="auto"/>
            <w:left w:val="none" w:sz="0" w:space="0" w:color="auto"/>
            <w:bottom w:val="none" w:sz="0" w:space="0" w:color="auto"/>
            <w:right w:val="none" w:sz="0" w:space="0" w:color="auto"/>
          </w:divBdr>
        </w:div>
        <w:div w:id="1772160585">
          <w:marLeft w:val="0"/>
          <w:marRight w:val="0"/>
          <w:marTop w:val="0"/>
          <w:marBottom w:val="0"/>
          <w:divBdr>
            <w:top w:val="none" w:sz="0" w:space="0" w:color="auto"/>
            <w:left w:val="none" w:sz="0" w:space="0" w:color="auto"/>
            <w:bottom w:val="none" w:sz="0" w:space="0" w:color="auto"/>
            <w:right w:val="none" w:sz="0" w:space="0" w:color="auto"/>
          </w:divBdr>
        </w:div>
        <w:div w:id="857234384">
          <w:marLeft w:val="0"/>
          <w:marRight w:val="0"/>
          <w:marTop w:val="0"/>
          <w:marBottom w:val="0"/>
          <w:divBdr>
            <w:top w:val="none" w:sz="0" w:space="0" w:color="auto"/>
            <w:left w:val="none" w:sz="0" w:space="0" w:color="auto"/>
            <w:bottom w:val="none" w:sz="0" w:space="0" w:color="auto"/>
            <w:right w:val="none" w:sz="0" w:space="0" w:color="auto"/>
          </w:divBdr>
        </w:div>
        <w:div w:id="1887715672">
          <w:marLeft w:val="0"/>
          <w:marRight w:val="0"/>
          <w:marTop w:val="0"/>
          <w:marBottom w:val="0"/>
          <w:divBdr>
            <w:top w:val="none" w:sz="0" w:space="0" w:color="auto"/>
            <w:left w:val="none" w:sz="0" w:space="0" w:color="auto"/>
            <w:bottom w:val="none" w:sz="0" w:space="0" w:color="auto"/>
            <w:right w:val="none" w:sz="0" w:space="0" w:color="auto"/>
          </w:divBdr>
        </w:div>
        <w:div w:id="1888760368">
          <w:marLeft w:val="0"/>
          <w:marRight w:val="0"/>
          <w:marTop w:val="0"/>
          <w:marBottom w:val="0"/>
          <w:divBdr>
            <w:top w:val="none" w:sz="0" w:space="0" w:color="auto"/>
            <w:left w:val="none" w:sz="0" w:space="0" w:color="auto"/>
            <w:bottom w:val="none" w:sz="0" w:space="0" w:color="auto"/>
            <w:right w:val="none" w:sz="0" w:space="0" w:color="auto"/>
          </w:divBdr>
        </w:div>
        <w:div w:id="1747147011">
          <w:marLeft w:val="0"/>
          <w:marRight w:val="0"/>
          <w:marTop w:val="0"/>
          <w:marBottom w:val="0"/>
          <w:divBdr>
            <w:top w:val="none" w:sz="0" w:space="0" w:color="auto"/>
            <w:left w:val="none" w:sz="0" w:space="0" w:color="auto"/>
            <w:bottom w:val="none" w:sz="0" w:space="0" w:color="auto"/>
            <w:right w:val="none" w:sz="0" w:space="0" w:color="auto"/>
          </w:divBdr>
        </w:div>
        <w:div w:id="1942569909">
          <w:marLeft w:val="0"/>
          <w:marRight w:val="0"/>
          <w:marTop w:val="0"/>
          <w:marBottom w:val="0"/>
          <w:divBdr>
            <w:top w:val="none" w:sz="0" w:space="0" w:color="auto"/>
            <w:left w:val="none" w:sz="0" w:space="0" w:color="auto"/>
            <w:bottom w:val="none" w:sz="0" w:space="0" w:color="auto"/>
            <w:right w:val="none" w:sz="0" w:space="0" w:color="auto"/>
          </w:divBdr>
        </w:div>
        <w:div w:id="233587060">
          <w:marLeft w:val="0"/>
          <w:marRight w:val="0"/>
          <w:marTop w:val="0"/>
          <w:marBottom w:val="0"/>
          <w:divBdr>
            <w:top w:val="none" w:sz="0" w:space="0" w:color="auto"/>
            <w:left w:val="none" w:sz="0" w:space="0" w:color="auto"/>
            <w:bottom w:val="none" w:sz="0" w:space="0" w:color="auto"/>
            <w:right w:val="none" w:sz="0" w:space="0" w:color="auto"/>
          </w:divBdr>
        </w:div>
        <w:div w:id="469829593">
          <w:marLeft w:val="0"/>
          <w:marRight w:val="0"/>
          <w:marTop w:val="0"/>
          <w:marBottom w:val="0"/>
          <w:divBdr>
            <w:top w:val="none" w:sz="0" w:space="0" w:color="auto"/>
            <w:left w:val="none" w:sz="0" w:space="0" w:color="auto"/>
            <w:bottom w:val="none" w:sz="0" w:space="0" w:color="auto"/>
            <w:right w:val="none" w:sz="0" w:space="0" w:color="auto"/>
          </w:divBdr>
        </w:div>
        <w:div w:id="598297574">
          <w:marLeft w:val="0"/>
          <w:marRight w:val="0"/>
          <w:marTop w:val="0"/>
          <w:marBottom w:val="0"/>
          <w:divBdr>
            <w:top w:val="none" w:sz="0" w:space="0" w:color="auto"/>
            <w:left w:val="none" w:sz="0" w:space="0" w:color="auto"/>
            <w:bottom w:val="none" w:sz="0" w:space="0" w:color="auto"/>
            <w:right w:val="none" w:sz="0" w:space="0" w:color="auto"/>
          </w:divBdr>
        </w:div>
        <w:div w:id="1528789493">
          <w:marLeft w:val="0"/>
          <w:marRight w:val="0"/>
          <w:marTop w:val="0"/>
          <w:marBottom w:val="0"/>
          <w:divBdr>
            <w:top w:val="none" w:sz="0" w:space="0" w:color="auto"/>
            <w:left w:val="none" w:sz="0" w:space="0" w:color="auto"/>
            <w:bottom w:val="none" w:sz="0" w:space="0" w:color="auto"/>
            <w:right w:val="none" w:sz="0" w:space="0" w:color="auto"/>
          </w:divBdr>
        </w:div>
        <w:div w:id="1783844557">
          <w:marLeft w:val="0"/>
          <w:marRight w:val="0"/>
          <w:marTop w:val="0"/>
          <w:marBottom w:val="0"/>
          <w:divBdr>
            <w:top w:val="none" w:sz="0" w:space="0" w:color="auto"/>
            <w:left w:val="none" w:sz="0" w:space="0" w:color="auto"/>
            <w:bottom w:val="none" w:sz="0" w:space="0" w:color="auto"/>
            <w:right w:val="none" w:sz="0" w:space="0" w:color="auto"/>
          </w:divBdr>
        </w:div>
        <w:div w:id="793252765">
          <w:marLeft w:val="0"/>
          <w:marRight w:val="0"/>
          <w:marTop w:val="0"/>
          <w:marBottom w:val="0"/>
          <w:divBdr>
            <w:top w:val="none" w:sz="0" w:space="0" w:color="auto"/>
            <w:left w:val="none" w:sz="0" w:space="0" w:color="auto"/>
            <w:bottom w:val="none" w:sz="0" w:space="0" w:color="auto"/>
            <w:right w:val="none" w:sz="0" w:space="0" w:color="auto"/>
          </w:divBdr>
        </w:div>
        <w:div w:id="80152241">
          <w:marLeft w:val="0"/>
          <w:marRight w:val="0"/>
          <w:marTop w:val="0"/>
          <w:marBottom w:val="0"/>
          <w:divBdr>
            <w:top w:val="none" w:sz="0" w:space="0" w:color="auto"/>
            <w:left w:val="none" w:sz="0" w:space="0" w:color="auto"/>
            <w:bottom w:val="none" w:sz="0" w:space="0" w:color="auto"/>
            <w:right w:val="none" w:sz="0" w:space="0" w:color="auto"/>
          </w:divBdr>
        </w:div>
        <w:div w:id="739518441">
          <w:marLeft w:val="0"/>
          <w:marRight w:val="0"/>
          <w:marTop w:val="0"/>
          <w:marBottom w:val="0"/>
          <w:divBdr>
            <w:top w:val="none" w:sz="0" w:space="0" w:color="auto"/>
            <w:left w:val="none" w:sz="0" w:space="0" w:color="auto"/>
            <w:bottom w:val="none" w:sz="0" w:space="0" w:color="auto"/>
            <w:right w:val="none" w:sz="0" w:space="0" w:color="auto"/>
          </w:divBdr>
        </w:div>
        <w:div w:id="613632666">
          <w:marLeft w:val="0"/>
          <w:marRight w:val="0"/>
          <w:marTop w:val="0"/>
          <w:marBottom w:val="0"/>
          <w:divBdr>
            <w:top w:val="none" w:sz="0" w:space="0" w:color="auto"/>
            <w:left w:val="none" w:sz="0" w:space="0" w:color="auto"/>
            <w:bottom w:val="none" w:sz="0" w:space="0" w:color="auto"/>
            <w:right w:val="none" w:sz="0" w:space="0" w:color="auto"/>
          </w:divBdr>
        </w:div>
        <w:div w:id="507058322">
          <w:marLeft w:val="0"/>
          <w:marRight w:val="0"/>
          <w:marTop w:val="0"/>
          <w:marBottom w:val="0"/>
          <w:divBdr>
            <w:top w:val="none" w:sz="0" w:space="0" w:color="auto"/>
            <w:left w:val="none" w:sz="0" w:space="0" w:color="auto"/>
            <w:bottom w:val="none" w:sz="0" w:space="0" w:color="auto"/>
            <w:right w:val="none" w:sz="0" w:space="0" w:color="auto"/>
          </w:divBdr>
        </w:div>
        <w:div w:id="514348759">
          <w:marLeft w:val="0"/>
          <w:marRight w:val="0"/>
          <w:marTop w:val="0"/>
          <w:marBottom w:val="0"/>
          <w:divBdr>
            <w:top w:val="none" w:sz="0" w:space="0" w:color="auto"/>
            <w:left w:val="none" w:sz="0" w:space="0" w:color="auto"/>
            <w:bottom w:val="none" w:sz="0" w:space="0" w:color="auto"/>
            <w:right w:val="none" w:sz="0" w:space="0" w:color="auto"/>
          </w:divBdr>
        </w:div>
        <w:div w:id="88624559">
          <w:marLeft w:val="0"/>
          <w:marRight w:val="0"/>
          <w:marTop w:val="0"/>
          <w:marBottom w:val="0"/>
          <w:divBdr>
            <w:top w:val="none" w:sz="0" w:space="0" w:color="auto"/>
            <w:left w:val="none" w:sz="0" w:space="0" w:color="auto"/>
            <w:bottom w:val="none" w:sz="0" w:space="0" w:color="auto"/>
            <w:right w:val="none" w:sz="0" w:space="0" w:color="auto"/>
          </w:divBdr>
        </w:div>
        <w:div w:id="1113983407">
          <w:marLeft w:val="0"/>
          <w:marRight w:val="0"/>
          <w:marTop w:val="0"/>
          <w:marBottom w:val="0"/>
          <w:divBdr>
            <w:top w:val="none" w:sz="0" w:space="0" w:color="auto"/>
            <w:left w:val="none" w:sz="0" w:space="0" w:color="auto"/>
            <w:bottom w:val="none" w:sz="0" w:space="0" w:color="auto"/>
            <w:right w:val="none" w:sz="0" w:space="0" w:color="auto"/>
          </w:divBdr>
        </w:div>
        <w:div w:id="454250533">
          <w:marLeft w:val="0"/>
          <w:marRight w:val="0"/>
          <w:marTop w:val="0"/>
          <w:marBottom w:val="0"/>
          <w:divBdr>
            <w:top w:val="none" w:sz="0" w:space="0" w:color="auto"/>
            <w:left w:val="none" w:sz="0" w:space="0" w:color="auto"/>
            <w:bottom w:val="none" w:sz="0" w:space="0" w:color="auto"/>
            <w:right w:val="none" w:sz="0" w:space="0" w:color="auto"/>
          </w:divBdr>
        </w:div>
        <w:div w:id="1107313025">
          <w:marLeft w:val="0"/>
          <w:marRight w:val="0"/>
          <w:marTop w:val="0"/>
          <w:marBottom w:val="0"/>
          <w:divBdr>
            <w:top w:val="none" w:sz="0" w:space="0" w:color="auto"/>
            <w:left w:val="none" w:sz="0" w:space="0" w:color="auto"/>
            <w:bottom w:val="none" w:sz="0" w:space="0" w:color="auto"/>
            <w:right w:val="none" w:sz="0" w:space="0" w:color="auto"/>
          </w:divBdr>
        </w:div>
        <w:div w:id="348994367">
          <w:marLeft w:val="0"/>
          <w:marRight w:val="0"/>
          <w:marTop w:val="0"/>
          <w:marBottom w:val="0"/>
          <w:divBdr>
            <w:top w:val="none" w:sz="0" w:space="0" w:color="auto"/>
            <w:left w:val="none" w:sz="0" w:space="0" w:color="auto"/>
            <w:bottom w:val="none" w:sz="0" w:space="0" w:color="auto"/>
            <w:right w:val="none" w:sz="0" w:space="0" w:color="auto"/>
          </w:divBdr>
        </w:div>
        <w:div w:id="137773697">
          <w:marLeft w:val="0"/>
          <w:marRight w:val="0"/>
          <w:marTop w:val="0"/>
          <w:marBottom w:val="0"/>
          <w:divBdr>
            <w:top w:val="none" w:sz="0" w:space="0" w:color="auto"/>
            <w:left w:val="none" w:sz="0" w:space="0" w:color="auto"/>
            <w:bottom w:val="none" w:sz="0" w:space="0" w:color="auto"/>
            <w:right w:val="none" w:sz="0" w:space="0" w:color="auto"/>
          </w:divBdr>
        </w:div>
        <w:div w:id="1624729042">
          <w:marLeft w:val="0"/>
          <w:marRight w:val="0"/>
          <w:marTop w:val="0"/>
          <w:marBottom w:val="0"/>
          <w:divBdr>
            <w:top w:val="none" w:sz="0" w:space="0" w:color="auto"/>
            <w:left w:val="none" w:sz="0" w:space="0" w:color="auto"/>
            <w:bottom w:val="none" w:sz="0" w:space="0" w:color="auto"/>
            <w:right w:val="none" w:sz="0" w:space="0" w:color="auto"/>
          </w:divBdr>
        </w:div>
        <w:div w:id="1433209008">
          <w:marLeft w:val="0"/>
          <w:marRight w:val="0"/>
          <w:marTop w:val="0"/>
          <w:marBottom w:val="0"/>
          <w:divBdr>
            <w:top w:val="none" w:sz="0" w:space="0" w:color="auto"/>
            <w:left w:val="none" w:sz="0" w:space="0" w:color="auto"/>
            <w:bottom w:val="none" w:sz="0" w:space="0" w:color="auto"/>
            <w:right w:val="none" w:sz="0" w:space="0" w:color="auto"/>
          </w:divBdr>
        </w:div>
        <w:div w:id="1665930574">
          <w:marLeft w:val="0"/>
          <w:marRight w:val="0"/>
          <w:marTop w:val="0"/>
          <w:marBottom w:val="0"/>
          <w:divBdr>
            <w:top w:val="none" w:sz="0" w:space="0" w:color="auto"/>
            <w:left w:val="none" w:sz="0" w:space="0" w:color="auto"/>
            <w:bottom w:val="none" w:sz="0" w:space="0" w:color="auto"/>
            <w:right w:val="none" w:sz="0" w:space="0" w:color="auto"/>
          </w:divBdr>
        </w:div>
        <w:div w:id="1792942266">
          <w:marLeft w:val="0"/>
          <w:marRight w:val="0"/>
          <w:marTop w:val="0"/>
          <w:marBottom w:val="0"/>
          <w:divBdr>
            <w:top w:val="none" w:sz="0" w:space="0" w:color="auto"/>
            <w:left w:val="none" w:sz="0" w:space="0" w:color="auto"/>
            <w:bottom w:val="none" w:sz="0" w:space="0" w:color="auto"/>
            <w:right w:val="none" w:sz="0" w:space="0" w:color="auto"/>
          </w:divBdr>
        </w:div>
        <w:div w:id="488057902">
          <w:marLeft w:val="0"/>
          <w:marRight w:val="0"/>
          <w:marTop w:val="0"/>
          <w:marBottom w:val="0"/>
          <w:divBdr>
            <w:top w:val="none" w:sz="0" w:space="0" w:color="auto"/>
            <w:left w:val="none" w:sz="0" w:space="0" w:color="auto"/>
            <w:bottom w:val="none" w:sz="0" w:space="0" w:color="auto"/>
            <w:right w:val="none" w:sz="0" w:space="0" w:color="auto"/>
          </w:divBdr>
        </w:div>
        <w:div w:id="124663237">
          <w:marLeft w:val="0"/>
          <w:marRight w:val="0"/>
          <w:marTop w:val="0"/>
          <w:marBottom w:val="0"/>
          <w:divBdr>
            <w:top w:val="none" w:sz="0" w:space="0" w:color="auto"/>
            <w:left w:val="none" w:sz="0" w:space="0" w:color="auto"/>
            <w:bottom w:val="none" w:sz="0" w:space="0" w:color="auto"/>
            <w:right w:val="none" w:sz="0" w:space="0" w:color="auto"/>
          </w:divBdr>
        </w:div>
        <w:div w:id="1268274881">
          <w:marLeft w:val="0"/>
          <w:marRight w:val="0"/>
          <w:marTop w:val="0"/>
          <w:marBottom w:val="0"/>
          <w:divBdr>
            <w:top w:val="none" w:sz="0" w:space="0" w:color="auto"/>
            <w:left w:val="none" w:sz="0" w:space="0" w:color="auto"/>
            <w:bottom w:val="none" w:sz="0" w:space="0" w:color="auto"/>
            <w:right w:val="none" w:sz="0" w:space="0" w:color="auto"/>
          </w:divBdr>
        </w:div>
        <w:div w:id="1397243163">
          <w:marLeft w:val="0"/>
          <w:marRight w:val="0"/>
          <w:marTop w:val="0"/>
          <w:marBottom w:val="0"/>
          <w:divBdr>
            <w:top w:val="none" w:sz="0" w:space="0" w:color="auto"/>
            <w:left w:val="none" w:sz="0" w:space="0" w:color="auto"/>
            <w:bottom w:val="none" w:sz="0" w:space="0" w:color="auto"/>
            <w:right w:val="none" w:sz="0" w:space="0" w:color="auto"/>
          </w:divBdr>
        </w:div>
        <w:div w:id="1607347523">
          <w:marLeft w:val="0"/>
          <w:marRight w:val="0"/>
          <w:marTop w:val="0"/>
          <w:marBottom w:val="0"/>
          <w:divBdr>
            <w:top w:val="none" w:sz="0" w:space="0" w:color="auto"/>
            <w:left w:val="none" w:sz="0" w:space="0" w:color="auto"/>
            <w:bottom w:val="none" w:sz="0" w:space="0" w:color="auto"/>
            <w:right w:val="none" w:sz="0" w:space="0" w:color="auto"/>
          </w:divBdr>
        </w:div>
        <w:div w:id="1749495158">
          <w:marLeft w:val="0"/>
          <w:marRight w:val="0"/>
          <w:marTop w:val="0"/>
          <w:marBottom w:val="0"/>
          <w:divBdr>
            <w:top w:val="none" w:sz="0" w:space="0" w:color="auto"/>
            <w:left w:val="none" w:sz="0" w:space="0" w:color="auto"/>
            <w:bottom w:val="none" w:sz="0" w:space="0" w:color="auto"/>
            <w:right w:val="none" w:sz="0" w:space="0" w:color="auto"/>
          </w:divBdr>
        </w:div>
        <w:div w:id="576129816">
          <w:marLeft w:val="0"/>
          <w:marRight w:val="0"/>
          <w:marTop w:val="0"/>
          <w:marBottom w:val="0"/>
          <w:divBdr>
            <w:top w:val="none" w:sz="0" w:space="0" w:color="auto"/>
            <w:left w:val="none" w:sz="0" w:space="0" w:color="auto"/>
            <w:bottom w:val="none" w:sz="0" w:space="0" w:color="auto"/>
            <w:right w:val="none" w:sz="0" w:space="0" w:color="auto"/>
          </w:divBdr>
        </w:div>
        <w:div w:id="530413936">
          <w:marLeft w:val="0"/>
          <w:marRight w:val="0"/>
          <w:marTop w:val="0"/>
          <w:marBottom w:val="0"/>
          <w:divBdr>
            <w:top w:val="none" w:sz="0" w:space="0" w:color="auto"/>
            <w:left w:val="none" w:sz="0" w:space="0" w:color="auto"/>
            <w:bottom w:val="none" w:sz="0" w:space="0" w:color="auto"/>
            <w:right w:val="none" w:sz="0" w:space="0" w:color="auto"/>
          </w:divBdr>
        </w:div>
        <w:div w:id="1957368031">
          <w:marLeft w:val="0"/>
          <w:marRight w:val="0"/>
          <w:marTop w:val="0"/>
          <w:marBottom w:val="0"/>
          <w:divBdr>
            <w:top w:val="none" w:sz="0" w:space="0" w:color="auto"/>
            <w:left w:val="none" w:sz="0" w:space="0" w:color="auto"/>
            <w:bottom w:val="none" w:sz="0" w:space="0" w:color="auto"/>
            <w:right w:val="none" w:sz="0" w:space="0" w:color="auto"/>
          </w:divBdr>
        </w:div>
        <w:div w:id="1450733993">
          <w:marLeft w:val="0"/>
          <w:marRight w:val="0"/>
          <w:marTop w:val="0"/>
          <w:marBottom w:val="0"/>
          <w:divBdr>
            <w:top w:val="none" w:sz="0" w:space="0" w:color="auto"/>
            <w:left w:val="none" w:sz="0" w:space="0" w:color="auto"/>
            <w:bottom w:val="none" w:sz="0" w:space="0" w:color="auto"/>
            <w:right w:val="none" w:sz="0" w:space="0" w:color="auto"/>
          </w:divBdr>
        </w:div>
        <w:div w:id="119152500">
          <w:marLeft w:val="0"/>
          <w:marRight w:val="0"/>
          <w:marTop w:val="0"/>
          <w:marBottom w:val="0"/>
          <w:divBdr>
            <w:top w:val="none" w:sz="0" w:space="0" w:color="auto"/>
            <w:left w:val="none" w:sz="0" w:space="0" w:color="auto"/>
            <w:bottom w:val="none" w:sz="0" w:space="0" w:color="auto"/>
            <w:right w:val="none" w:sz="0" w:space="0" w:color="auto"/>
          </w:divBdr>
        </w:div>
        <w:div w:id="816458061">
          <w:marLeft w:val="0"/>
          <w:marRight w:val="0"/>
          <w:marTop w:val="0"/>
          <w:marBottom w:val="0"/>
          <w:divBdr>
            <w:top w:val="none" w:sz="0" w:space="0" w:color="auto"/>
            <w:left w:val="none" w:sz="0" w:space="0" w:color="auto"/>
            <w:bottom w:val="none" w:sz="0" w:space="0" w:color="auto"/>
            <w:right w:val="none" w:sz="0" w:space="0" w:color="auto"/>
          </w:divBdr>
        </w:div>
        <w:div w:id="282346877">
          <w:marLeft w:val="0"/>
          <w:marRight w:val="0"/>
          <w:marTop w:val="0"/>
          <w:marBottom w:val="0"/>
          <w:divBdr>
            <w:top w:val="none" w:sz="0" w:space="0" w:color="auto"/>
            <w:left w:val="none" w:sz="0" w:space="0" w:color="auto"/>
            <w:bottom w:val="none" w:sz="0" w:space="0" w:color="auto"/>
            <w:right w:val="none" w:sz="0" w:space="0" w:color="auto"/>
          </w:divBdr>
        </w:div>
        <w:div w:id="1793787947">
          <w:marLeft w:val="0"/>
          <w:marRight w:val="0"/>
          <w:marTop w:val="0"/>
          <w:marBottom w:val="0"/>
          <w:divBdr>
            <w:top w:val="none" w:sz="0" w:space="0" w:color="auto"/>
            <w:left w:val="none" w:sz="0" w:space="0" w:color="auto"/>
            <w:bottom w:val="none" w:sz="0" w:space="0" w:color="auto"/>
            <w:right w:val="none" w:sz="0" w:space="0" w:color="auto"/>
          </w:divBdr>
        </w:div>
        <w:div w:id="1734692148">
          <w:marLeft w:val="0"/>
          <w:marRight w:val="0"/>
          <w:marTop w:val="0"/>
          <w:marBottom w:val="0"/>
          <w:divBdr>
            <w:top w:val="none" w:sz="0" w:space="0" w:color="auto"/>
            <w:left w:val="none" w:sz="0" w:space="0" w:color="auto"/>
            <w:bottom w:val="none" w:sz="0" w:space="0" w:color="auto"/>
            <w:right w:val="none" w:sz="0" w:space="0" w:color="auto"/>
          </w:divBdr>
        </w:div>
        <w:div w:id="1676836634">
          <w:marLeft w:val="0"/>
          <w:marRight w:val="0"/>
          <w:marTop w:val="0"/>
          <w:marBottom w:val="0"/>
          <w:divBdr>
            <w:top w:val="none" w:sz="0" w:space="0" w:color="auto"/>
            <w:left w:val="none" w:sz="0" w:space="0" w:color="auto"/>
            <w:bottom w:val="none" w:sz="0" w:space="0" w:color="auto"/>
            <w:right w:val="none" w:sz="0" w:space="0" w:color="auto"/>
          </w:divBdr>
        </w:div>
        <w:div w:id="603271120">
          <w:marLeft w:val="0"/>
          <w:marRight w:val="0"/>
          <w:marTop w:val="0"/>
          <w:marBottom w:val="0"/>
          <w:divBdr>
            <w:top w:val="none" w:sz="0" w:space="0" w:color="auto"/>
            <w:left w:val="none" w:sz="0" w:space="0" w:color="auto"/>
            <w:bottom w:val="none" w:sz="0" w:space="0" w:color="auto"/>
            <w:right w:val="none" w:sz="0" w:space="0" w:color="auto"/>
          </w:divBdr>
        </w:div>
        <w:div w:id="1633366606">
          <w:marLeft w:val="0"/>
          <w:marRight w:val="0"/>
          <w:marTop w:val="0"/>
          <w:marBottom w:val="0"/>
          <w:divBdr>
            <w:top w:val="none" w:sz="0" w:space="0" w:color="auto"/>
            <w:left w:val="none" w:sz="0" w:space="0" w:color="auto"/>
            <w:bottom w:val="none" w:sz="0" w:space="0" w:color="auto"/>
            <w:right w:val="none" w:sz="0" w:space="0" w:color="auto"/>
          </w:divBdr>
        </w:div>
      </w:divsChild>
    </w:div>
    <w:div w:id="96029909">
      <w:bodyDiv w:val="1"/>
      <w:marLeft w:val="0"/>
      <w:marRight w:val="0"/>
      <w:marTop w:val="0"/>
      <w:marBottom w:val="0"/>
      <w:divBdr>
        <w:top w:val="none" w:sz="0" w:space="0" w:color="auto"/>
        <w:left w:val="none" w:sz="0" w:space="0" w:color="auto"/>
        <w:bottom w:val="none" w:sz="0" w:space="0" w:color="auto"/>
        <w:right w:val="none" w:sz="0" w:space="0" w:color="auto"/>
      </w:divBdr>
    </w:div>
    <w:div w:id="57948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306.ibm.com/software/integration/wbimessagebroker/" TargetMode="External"/><Relationship Id="rId18" Type="http://schemas.openxmlformats.org/officeDocument/2006/relationships/hyperlink" Target="http://www-306.ibm.com/software/integration/wps/" TargetMode="External"/><Relationship Id="rId26" Type="http://schemas.openxmlformats.org/officeDocument/2006/relationships/hyperlink" Target="http://www-306.ibm.com/software/integration/datapower/" TargetMode="External"/><Relationship Id="rId3" Type="http://schemas.openxmlformats.org/officeDocument/2006/relationships/settings" Target="settings.xml"/><Relationship Id="rId21" Type="http://schemas.openxmlformats.org/officeDocument/2006/relationships/hyperlink" Target="http://www-306.ibm.com/software/integration/wbimonitor/" TargetMode="External"/><Relationship Id="rId7" Type="http://schemas.openxmlformats.org/officeDocument/2006/relationships/image" Target="media/image3.png"/><Relationship Id="rId12" Type="http://schemas.openxmlformats.org/officeDocument/2006/relationships/hyperlink" Target="http://www-306.ibm.com/software/integration/wsesb/" TargetMode="External"/><Relationship Id="rId17" Type="http://schemas.openxmlformats.org/officeDocument/2006/relationships/hyperlink" Target="http://www.oracle.com/technology/tech/webservices/htdocs/uddi/index.html" TargetMode="External"/><Relationship Id="rId25" Type="http://schemas.openxmlformats.org/officeDocument/2006/relationships/hyperlink" Target="http://www-306.ibm.com/software/tivoli/products/federated-identity-mg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ibm.com/software/integration/wsrr" TargetMode="External"/><Relationship Id="rId20" Type="http://schemas.openxmlformats.org/officeDocument/2006/relationships/hyperlink" Target="http://www.microsoft.com/technet/prodtechnol/biztalk/2006/default.mspx" TargetMode="External"/><Relationship Id="rId29" Type="http://schemas.openxmlformats.org/officeDocument/2006/relationships/hyperlink" Target="http://www.oracle.com/technology/products/webservices_manager/index.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oracle.com/appserver/index.html" TargetMode="External"/><Relationship Id="rId24" Type="http://schemas.openxmlformats.org/officeDocument/2006/relationships/hyperlink" Target="http://www-306.ibm.com/software/tivoli/products/access-mgr-e-bus/"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www.microsoft.com/biztalk/default.mspx" TargetMode="External"/><Relationship Id="rId23" Type="http://schemas.openxmlformats.org/officeDocument/2006/relationships/hyperlink" Target="http://www.microsoft.com/technet/prodtechnol/biztalk/2006/default.mspx" TargetMode="External"/><Relationship Id="rId28" Type="http://schemas.openxmlformats.org/officeDocument/2006/relationships/hyperlink" Target="http://www-306.ibm.com/software/tivoli/products/composite-application-mgr-soa/" TargetMode="External"/><Relationship Id="rId10" Type="http://schemas.openxmlformats.org/officeDocument/2006/relationships/hyperlink" Target="http://www-306.ibm.com/software/webservers/appserv/was/" TargetMode="External"/><Relationship Id="rId19" Type="http://schemas.openxmlformats.org/officeDocument/2006/relationships/hyperlink" Target="http://www.oracle.com/technology/products/ias/bpel/index.html" TargetMode="External"/><Relationship Id="rId31"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oracle.com/technologies/soa/index.html" TargetMode="External"/><Relationship Id="rId22" Type="http://schemas.openxmlformats.org/officeDocument/2006/relationships/hyperlink" Target="http://www.oracle.com/technology/products/integration/bam/index.html" TargetMode="External"/><Relationship Id="rId27" Type="http://schemas.openxmlformats.org/officeDocument/2006/relationships/hyperlink" Target="http://www.oracle.com/technology/products/webservices_manager/index.html" TargetMode="External"/><Relationship Id="rId30"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5</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dungdb1</dc:creator>
  <cp:keywords/>
  <dc:description/>
  <cp:lastModifiedBy>dungdb1</cp:lastModifiedBy>
  <cp:revision>16</cp:revision>
  <dcterms:created xsi:type="dcterms:W3CDTF">2015-06-09T02:02:00Z</dcterms:created>
  <dcterms:modified xsi:type="dcterms:W3CDTF">2015-06-09T08:41:00Z</dcterms:modified>
</cp:coreProperties>
</file>