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058"/>
      </w:tblGrid>
      <w:tr w:rsidR="005D339D" w:rsidTr="00293219">
        <w:trPr>
          <w:trHeight w:val="841"/>
        </w:trPr>
        <w:tc>
          <w:tcPr>
            <w:tcW w:w="251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BỆNH VIỆN K</w:t>
            </w:r>
          </w:p>
          <w:p w:rsidR="005D339D" w:rsidRPr="005D339D" w:rsidRDefault="00882353" w:rsidP="005D339D">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720CC916" wp14:editId="6F8B3325">
                      <wp:simplePos x="0" y="0"/>
                      <wp:positionH relativeFrom="column">
                        <wp:posOffset>348615</wp:posOffset>
                      </wp:positionH>
                      <wp:positionV relativeFrom="paragraph">
                        <wp:posOffset>207645</wp:posOffset>
                      </wp:positionV>
                      <wp:extent cx="762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45pt,16.35pt" to="87.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" strokecolor="black [3040]"/>
                  </w:pict>
                </mc:Fallback>
              </mc:AlternateContent>
            </w:r>
            <w:r w:rsidR="005D339D" w:rsidRPr="005D339D">
              <w:rPr>
                <w:rFonts w:ascii="Times New Roman" w:hAnsi="Times New Roman" w:cs="Times New Roman"/>
                <w:b/>
                <w:sz w:val="26"/>
                <w:szCs w:val="26"/>
              </w:rPr>
              <w:t>PHÒNG KHTH</w:t>
            </w:r>
          </w:p>
        </w:tc>
        <w:tc>
          <w:tcPr>
            <w:tcW w:w="7058" w:type="dxa"/>
          </w:tcPr>
          <w:p w:rsidR="005D339D" w:rsidRPr="005D339D" w:rsidRDefault="005D339D" w:rsidP="005D339D">
            <w:pPr>
              <w:jc w:val="center"/>
              <w:rPr>
                <w:rFonts w:ascii="Times New Roman" w:hAnsi="Times New Roman" w:cs="Times New Roman"/>
                <w:b/>
                <w:sz w:val="26"/>
                <w:szCs w:val="26"/>
              </w:rPr>
            </w:pPr>
            <w:r w:rsidRPr="005D339D">
              <w:rPr>
                <w:rFonts w:ascii="Times New Roman" w:hAnsi="Times New Roman" w:cs="Times New Roman"/>
                <w:b/>
                <w:sz w:val="26"/>
                <w:szCs w:val="26"/>
              </w:rPr>
              <w:t>CỘNG HÒA XÃ HỘI CHỦ NGHĨA VIỆT NAM</w:t>
            </w:r>
          </w:p>
          <w:p w:rsidR="005D339D" w:rsidRPr="005D339D" w:rsidRDefault="005D339D" w:rsidP="005D339D">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A3610D8" wp14:editId="173118CB">
                      <wp:simplePos x="0" y="0"/>
                      <wp:positionH relativeFrom="column">
                        <wp:posOffset>991870</wp:posOffset>
                      </wp:positionH>
                      <wp:positionV relativeFrom="paragraph">
                        <wp:posOffset>222885</wp:posOffset>
                      </wp:positionV>
                      <wp:extent cx="234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1pt,17.55pt" to="262.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" strokecolor="black [3040]"/>
                  </w:pict>
                </mc:Fallback>
              </mc:AlternateContent>
            </w:r>
            <w:r w:rsidRPr="005D339D">
              <w:rPr>
                <w:rFonts w:ascii="Times New Roman" w:hAnsi="Times New Roman" w:cs="Times New Roman"/>
                <w:b/>
                <w:sz w:val="28"/>
                <w:szCs w:val="28"/>
              </w:rPr>
              <w:t>Độc lập – Tự do – Hạnh phúc</w:t>
            </w:r>
          </w:p>
        </w:tc>
      </w:tr>
      <w:tr w:rsidR="005D339D" w:rsidTr="00293219">
        <w:tc>
          <w:tcPr>
            <w:tcW w:w="2518" w:type="dxa"/>
          </w:tcPr>
          <w:p w:rsidR="005D339D" w:rsidRPr="005D339D" w:rsidRDefault="005D339D">
            <w:pPr>
              <w:rPr>
                <w:rFonts w:ascii="Times New Roman" w:hAnsi="Times New Roman" w:cs="Times New Roman"/>
                <w:sz w:val="26"/>
                <w:szCs w:val="26"/>
              </w:rPr>
            </w:pPr>
            <w:r w:rsidRPr="005D339D">
              <w:rPr>
                <w:rFonts w:ascii="Times New Roman" w:hAnsi="Times New Roman" w:cs="Times New Roman"/>
                <w:sz w:val="26"/>
                <w:szCs w:val="26"/>
              </w:rPr>
              <w:t>Số:.........../TB-KHTH</w:t>
            </w:r>
          </w:p>
        </w:tc>
        <w:tc>
          <w:tcPr>
            <w:tcW w:w="705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 xml:space="preserve">Hà Nội, ngày </w:t>
            </w:r>
            <w:r w:rsidR="000944F5">
              <w:rPr>
                <w:rFonts w:ascii="Times New Roman" w:hAnsi="Times New Roman" w:cs="Times New Roman"/>
                <w:sz w:val="26"/>
                <w:szCs w:val="26"/>
              </w:rPr>
              <w:t>31</w:t>
            </w:r>
            <w:r w:rsidRPr="005D339D">
              <w:rPr>
                <w:rFonts w:ascii="Times New Roman" w:hAnsi="Times New Roman" w:cs="Times New Roman"/>
                <w:sz w:val="26"/>
                <w:szCs w:val="26"/>
              </w:rPr>
              <w:t xml:space="preserve"> tháng  </w:t>
            </w:r>
            <w:r w:rsidR="000944F5">
              <w:rPr>
                <w:rFonts w:ascii="Times New Roman" w:hAnsi="Times New Roman" w:cs="Times New Roman"/>
                <w:sz w:val="26"/>
                <w:szCs w:val="26"/>
              </w:rPr>
              <w:t>3</w:t>
            </w:r>
            <w:r w:rsidRPr="005D339D">
              <w:rPr>
                <w:rFonts w:ascii="Times New Roman" w:hAnsi="Times New Roman" w:cs="Times New Roman"/>
                <w:sz w:val="26"/>
                <w:szCs w:val="26"/>
              </w:rPr>
              <w:t xml:space="preserve"> năm 2020</w:t>
            </w:r>
          </w:p>
          <w:p w:rsidR="005D339D" w:rsidRPr="005D339D" w:rsidRDefault="005D339D" w:rsidP="005D339D">
            <w:pPr>
              <w:jc w:val="center"/>
              <w:rPr>
                <w:rFonts w:ascii="Times New Roman" w:hAnsi="Times New Roman" w:cs="Times New Roman"/>
                <w:sz w:val="26"/>
                <w:szCs w:val="26"/>
              </w:rPr>
            </w:pPr>
          </w:p>
        </w:tc>
      </w:tr>
    </w:tbl>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THÔNG BÁO</w:t>
      </w:r>
    </w:p>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Chỉ đạo của Lãnh đạo Bệnh việ</w:t>
      </w:r>
      <w:r w:rsidR="004F2777">
        <w:rPr>
          <w:rFonts w:ascii="Times New Roman" w:hAnsi="Times New Roman" w:cs="Times New Roman"/>
          <w:b/>
          <w:sz w:val="28"/>
          <w:szCs w:val="28"/>
        </w:rPr>
        <w:t>n trong Giao ban ngày 31</w:t>
      </w:r>
      <w:r w:rsidRPr="005D339D">
        <w:rPr>
          <w:rFonts w:ascii="Times New Roman" w:hAnsi="Times New Roman" w:cs="Times New Roman"/>
          <w:b/>
          <w:sz w:val="28"/>
          <w:szCs w:val="28"/>
        </w:rPr>
        <w:t>/3/2020</w:t>
      </w:r>
    </w:p>
    <w:p w:rsidR="005D339D" w:rsidRPr="005D339D" w:rsidRDefault="005D339D" w:rsidP="005D339D">
      <w:pPr>
        <w:jc w:val="center"/>
        <w:rPr>
          <w:rFonts w:ascii="Times New Roman" w:hAnsi="Times New Roman" w:cs="Times New Roman"/>
          <w:b/>
          <w:sz w:val="28"/>
          <w:szCs w:val="28"/>
        </w:rPr>
      </w:pPr>
      <w:r w:rsidRPr="005D339D">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E880369" wp14:editId="62F78605">
                <wp:simplePos x="0" y="0"/>
                <wp:positionH relativeFrom="column">
                  <wp:posOffset>986790</wp:posOffset>
                </wp:positionH>
                <wp:positionV relativeFrom="paragraph">
                  <wp:posOffset>52705</wp:posOffset>
                </wp:positionV>
                <wp:extent cx="39433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39433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7pt,4.15pt" to="388.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" strokecolor="black [3040]"/>
            </w:pict>
          </mc:Fallback>
        </mc:AlternateContent>
      </w:r>
    </w:p>
    <w:tbl>
      <w:tblPr>
        <w:tblStyle w:val="TableGrid"/>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55"/>
      </w:tblGrid>
      <w:tr w:rsidR="001D4795" w:rsidTr="001D4795">
        <w:tc>
          <w:tcPr>
            <w:tcW w:w="1417" w:type="dxa"/>
          </w:tcPr>
          <w:p w:rsidR="001D4795" w:rsidRDefault="001D4795" w:rsidP="001D4795">
            <w:pPr>
              <w:rPr>
                <w:rFonts w:ascii="Times New Roman" w:hAnsi="Times New Roman" w:cs="Times New Roman"/>
                <w:sz w:val="28"/>
                <w:szCs w:val="28"/>
              </w:rPr>
            </w:pPr>
            <w:r>
              <w:rPr>
                <w:rFonts w:ascii="Times New Roman" w:hAnsi="Times New Roman" w:cs="Times New Roman"/>
                <w:sz w:val="28"/>
                <w:szCs w:val="28"/>
              </w:rPr>
              <w:t>Kính gửi:</w:t>
            </w:r>
          </w:p>
        </w:tc>
        <w:tc>
          <w:tcPr>
            <w:tcW w:w="7655" w:type="dxa"/>
          </w:tcPr>
          <w:p w:rsidR="001D4795" w:rsidRDefault="001D4795" w:rsidP="001D4795">
            <w:pPr>
              <w:rPr>
                <w:rFonts w:ascii="Times New Roman" w:hAnsi="Times New Roman" w:cs="Times New Roman"/>
                <w:sz w:val="28"/>
                <w:szCs w:val="28"/>
              </w:rPr>
            </w:pP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20647A" w:rsidP="00EB1222">
            <w:pPr>
              <w:pStyle w:val="ListParagraph"/>
              <w:numPr>
                <w:ilvl w:val="0"/>
                <w:numId w:val="4"/>
              </w:numPr>
              <w:ind w:left="318" w:hanging="284"/>
              <w:rPr>
                <w:rFonts w:ascii="Times New Roman" w:hAnsi="Times New Roman" w:cs="Times New Roman"/>
                <w:sz w:val="28"/>
                <w:szCs w:val="28"/>
              </w:rPr>
            </w:pPr>
            <w:r w:rsidRPr="00EB1222">
              <w:rPr>
                <w:rFonts w:ascii="Times New Roman" w:hAnsi="Times New Roman" w:cs="Times New Roman"/>
                <w:sz w:val="28"/>
                <w:szCs w:val="28"/>
              </w:rPr>
              <w:t>Ban Lãnh đạo Bệnh viện</w:t>
            </w:r>
            <w:r w:rsidR="00B21843" w:rsidRPr="00EB1222">
              <w:rPr>
                <w:rFonts w:ascii="Times New Roman" w:hAnsi="Times New Roman" w:cs="Times New Roman"/>
                <w:sz w:val="28"/>
                <w:szCs w:val="28"/>
              </w:rPr>
              <w:t>,</w:t>
            </w: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1D4795" w:rsidP="00EB1222">
            <w:pPr>
              <w:pStyle w:val="ListParagraph"/>
              <w:numPr>
                <w:ilvl w:val="0"/>
                <w:numId w:val="4"/>
              </w:numPr>
              <w:ind w:left="318" w:hanging="284"/>
              <w:rPr>
                <w:rFonts w:ascii="Times New Roman" w:hAnsi="Times New Roman" w:cs="Times New Roman"/>
                <w:spacing w:val="-8"/>
                <w:sz w:val="28"/>
                <w:szCs w:val="28"/>
              </w:rPr>
            </w:pPr>
            <w:bookmarkStart w:id="0" w:name="_GoBack"/>
            <w:r w:rsidRPr="00EB1222">
              <w:rPr>
                <w:rFonts w:ascii="Times New Roman" w:hAnsi="Times New Roman" w:cs="Times New Roman"/>
                <w:spacing w:val="-8"/>
                <w:sz w:val="28"/>
                <w:szCs w:val="28"/>
              </w:rPr>
              <w:t>Viện, các trung tâm, khoa, phòng, bộ phận trực thuộc Bệnh việ</w:t>
            </w:r>
            <w:r w:rsidR="00EB1222" w:rsidRPr="00EB1222">
              <w:rPr>
                <w:rFonts w:ascii="Times New Roman" w:hAnsi="Times New Roman" w:cs="Times New Roman"/>
                <w:spacing w:val="-8"/>
                <w:sz w:val="28"/>
                <w:szCs w:val="28"/>
              </w:rPr>
              <w:t>n K</w:t>
            </w:r>
            <w:r w:rsidR="002B0959" w:rsidRPr="00EB1222">
              <w:rPr>
                <w:rFonts w:ascii="Times New Roman" w:hAnsi="Times New Roman" w:cs="Times New Roman"/>
                <w:spacing w:val="-8"/>
                <w:sz w:val="28"/>
                <w:szCs w:val="28"/>
              </w:rPr>
              <w:t>.</w:t>
            </w:r>
          </w:p>
          <w:bookmarkEnd w:id="0"/>
          <w:p w:rsidR="001D4795" w:rsidRDefault="001D4795" w:rsidP="001D4795">
            <w:pPr>
              <w:jc w:val="center"/>
              <w:rPr>
                <w:rFonts w:ascii="Times New Roman" w:hAnsi="Times New Roman" w:cs="Times New Roman"/>
                <w:sz w:val="28"/>
                <w:szCs w:val="28"/>
              </w:rPr>
            </w:pPr>
            <w:r>
              <w:rPr>
                <w:rFonts w:ascii="Times New Roman" w:hAnsi="Times New Roman" w:cs="Times New Roman"/>
                <w:sz w:val="28"/>
                <w:szCs w:val="28"/>
              </w:rPr>
              <w:t>(Sau đây gọi tắt là các đơn vị)</w:t>
            </w:r>
          </w:p>
          <w:p w:rsidR="001D4795" w:rsidRDefault="001D4795" w:rsidP="001D4795">
            <w:pPr>
              <w:rPr>
                <w:rFonts w:ascii="Times New Roman" w:hAnsi="Times New Roman" w:cs="Times New Roman"/>
                <w:sz w:val="28"/>
                <w:szCs w:val="28"/>
              </w:rPr>
            </w:pPr>
          </w:p>
        </w:tc>
      </w:tr>
    </w:tbl>
    <w:p w:rsidR="005D339D" w:rsidRDefault="00AE2D32" w:rsidP="00A019FF">
      <w:pPr>
        <w:spacing w:after="0" w:line="312" w:lineRule="auto"/>
        <w:ind w:firstLine="720"/>
        <w:jc w:val="both"/>
        <w:rPr>
          <w:rFonts w:ascii="Times New Roman" w:hAnsi="Times New Roman" w:cs="Times New Roman"/>
          <w:sz w:val="28"/>
          <w:szCs w:val="28"/>
        </w:rPr>
      </w:pPr>
      <w:r>
        <w:rPr>
          <w:rFonts w:ascii="Times New Roman" w:hAnsi="Times New Roman" w:cs="Times New Roman"/>
          <w:sz w:val="28"/>
          <w:szCs w:val="28"/>
        </w:rPr>
        <w:t>Phòng KHTH kính gử</w:t>
      </w:r>
      <w:r w:rsidR="001D4795">
        <w:rPr>
          <w:rFonts w:ascii="Times New Roman" w:hAnsi="Times New Roman" w:cs="Times New Roman"/>
          <w:sz w:val="28"/>
          <w:szCs w:val="28"/>
        </w:rPr>
        <w:t xml:space="preserve">i </w:t>
      </w:r>
      <w:r>
        <w:rPr>
          <w:rFonts w:ascii="Times New Roman" w:hAnsi="Times New Roman" w:cs="Times New Roman"/>
          <w:sz w:val="28"/>
          <w:szCs w:val="28"/>
        </w:rPr>
        <w:t xml:space="preserve">nội dung </w:t>
      </w:r>
      <w:r w:rsidR="005B6A0B">
        <w:rPr>
          <w:rFonts w:ascii="Times New Roman" w:hAnsi="Times New Roman" w:cs="Times New Roman"/>
          <w:sz w:val="28"/>
          <w:szCs w:val="28"/>
        </w:rPr>
        <w:t>chỉ đạ</w:t>
      </w:r>
      <w:r w:rsidR="004F2777">
        <w:rPr>
          <w:rFonts w:ascii="Times New Roman" w:hAnsi="Times New Roman" w:cs="Times New Roman"/>
          <w:sz w:val="28"/>
          <w:szCs w:val="28"/>
        </w:rPr>
        <w:t>o</w:t>
      </w:r>
      <w:r w:rsidR="00654B2C">
        <w:rPr>
          <w:rFonts w:ascii="Times New Roman" w:hAnsi="Times New Roman" w:cs="Times New Roman"/>
          <w:sz w:val="28"/>
          <w:szCs w:val="28"/>
        </w:rPr>
        <w:t xml:space="preserve"> của PGĐ Lê Văn Quảng trong buổi</w:t>
      </w:r>
      <w:r w:rsidR="004F2777">
        <w:rPr>
          <w:rFonts w:ascii="Times New Roman" w:hAnsi="Times New Roman" w:cs="Times New Roman"/>
          <w:sz w:val="28"/>
          <w:szCs w:val="28"/>
        </w:rPr>
        <w:t xml:space="preserve"> giao ban</w:t>
      </w:r>
      <w:r w:rsidR="00654B2C">
        <w:rPr>
          <w:rFonts w:ascii="Times New Roman" w:hAnsi="Times New Roman" w:cs="Times New Roman"/>
          <w:sz w:val="28"/>
          <w:szCs w:val="28"/>
        </w:rPr>
        <w:t xml:space="preserve"> trực tuyến 8h15</w:t>
      </w:r>
      <w:r w:rsidR="004F2777">
        <w:rPr>
          <w:rFonts w:ascii="Times New Roman" w:hAnsi="Times New Roman" w:cs="Times New Roman"/>
          <w:sz w:val="28"/>
          <w:szCs w:val="28"/>
        </w:rPr>
        <w:t xml:space="preserve"> ngày 31</w:t>
      </w:r>
      <w:r w:rsidR="00654B2C">
        <w:rPr>
          <w:rFonts w:ascii="Times New Roman" w:hAnsi="Times New Roman" w:cs="Times New Roman"/>
          <w:sz w:val="28"/>
          <w:szCs w:val="28"/>
        </w:rPr>
        <w:t>/3/2020.</w:t>
      </w:r>
    </w:p>
    <w:p w:rsidR="004F2777" w:rsidRPr="004F2777" w:rsidRDefault="004F2777" w:rsidP="004F2777">
      <w:pPr>
        <w:pStyle w:val="ListParagraph"/>
        <w:numPr>
          <w:ilvl w:val="0"/>
          <w:numId w:val="2"/>
        </w:numPr>
        <w:spacing w:after="0" w:line="312" w:lineRule="auto"/>
        <w:ind w:left="1134" w:hanging="414"/>
        <w:jc w:val="both"/>
        <w:rPr>
          <w:rFonts w:ascii="Times New Roman" w:hAnsi="Times New Roman" w:cs="Times New Roman"/>
          <w:b/>
          <w:sz w:val="28"/>
          <w:szCs w:val="28"/>
        </w:rPr>
      </w:pPr>
      <w:r w:rsidRPr="004F2777">
        <w:rPr>
          <w:rFonts w:ascii="Times New Roman" w:hAnsi="Times New Roman" w:cs="Times New Roman"/>
          <w:b/>
          <w:sz w:val="28"/>
          <w:szCs w:val="28"/>
        </w:rPr>
        <w:t>Chỉ đạo chung</w:t>
      </w:r>
    </w:p>
    <w:p w:rsidR="00BB7804" w:rsidRDefault="004F2777"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Trưởng các đơn vị</w:t>
      </w:r>
      <w:r w:rsidR="00654B2C">
        <w:rPr>
          <w:rFonts w:ascii="Times New Roman" w:hAnsi="Times New Roman" w:cs="Times New Roman"/>
          <w:sz w:val="28"/>
          <w:szCs w:val="28"/>
        </w:rPr>
        <w:t xml:space="preserve"> có trách nhiệm</w:t>
      </w:r>
      <w:r w:rsidR="0088407D">
        <w:rPr>
          <w:rFonts w:ascii="Times New Roman" w:hAnsi="Times New Roman" w:cs="Times New Roman"/>
          <w:sz w:val="28"/>
          <w:szCs w:val="28"/>
        </w:rPr>
        <w:t xml:space="preserve"> thông báo tới toàn bộ nhân viên</w:t>
      </w:r>
      <w:r w:rsidR="00654B2C">
        <w:rPr>
          <w:rFonts w:ascii="Times New Roman" w:hAnsi="Times New Roman" w:cs="Times New Roman"/>
          <w:sz w:val="28"/>
          <w:szCs w:val="28"/>
        </w:rPr>
        <w:t xml:space="preserve"> đơn vị mình</w:t>
      </w:r>
      <w:r w:rsidR="0088407D">
        <w:rPr>
          <w:rFonts w:ascii="Times New Roman" w:hAnsi="Times New Roman" w:cs="Times New Roman"/>
          <w:sz w:val="28"/>
          <w:szCs w:val="28"/>
        </w:rPr>
        <w:t xml:space="preserve"> về</w:t>
      </w:r>
      <w:r w:rsidR="00654B2C">
        <w:rPr>
          <w:rFonts w:ascii="Times New Roman" w:hAnsi="Times New Roman" w:cs="Times New Roman"/>
          <w:sz w:val="28"/>
          <w:szCs w:val="28"/>
        </w:rPr>
        <w:t xml:space="preserve"> </w:t>
      </w:r>
      <w:r w:rsidR="0088407D">
        <w:rPr>
          <w:rFonts w:ascii="Times New Roman" w:hAnsi="Times New Roman" w:cs="Times New Roman"/>
          <w:sz w:val="28"/>
          <w:szCs w:val="28"/>
        </w:rPr>
        <w:t xml:space="preserve">các văn bản hướng dẫn, thông báo do Bộ Y tế và Bệnh viện ban hành liên quan đến chẩn đoán và điều trị </w:t>
      </w:r>
      <w:r w:rsidR="00654B2C">
        <w:rPr>
          <w:rFonts w:ascii="Times New Roman" w:hAnsi="Times New Roman" w:cs="Times New Roman"/>
          <w:sz w:val="28"/>
          <w:szCs w:val="28"/>
        </w:rPr>
        <w:t>bệnh COVID 19, cập nhật các thông báo KHẨN của Ban chỉ đạo tới toàn thể nhân viên để triển khai kịp thời. Trưởng các đơn vị chịu trách nhiệm trước Giám đốc về các hoạt động phòng, chống COVID 19 tại đơn vị mình.</w:t>
      </w:r>
    </w:p>
    <w:p w:rsidR="00163000" w:rsidRDefault="00BB7804"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Trưởng các đơn vị thông báo và hướng dẫn nhân viên thực hiện khai báo y tế online </w:t>
      </w:r>
      <w:r w:rsidRPr="004264D4">
        <w:rPr>
          <w:rFonts w:ascii="Times New Roman" w:hAnsi="Times New Roman" w:cs="Times New Roman"/>
          <w:b/>
          <w:sz w:val="28"/>
          <w:szCs w:val="28"/>
        </w:rPr>
        <w:t>hằng ngày</w:t>
      </w:r>
      <w:r w:rsidR="004264D4">
        <w:rPr>
          <w:rFonts w:ascii="Times New Roman" w:hAnsi="Times New Roman" w:cs="Times New Roman"/>
          <w:sz w:val="28"/>
          <w:szCs w:val="28"/>
        </w:rPr>
        <w:t xml:space="preserve"> (theo hướng dẫn của phòng CNTT)</w:t>
      </w:r>
      <w:r w:rsidR="001C5AA7">
        <w:rPr>
          <w:rFonts w:ascii="Times New Roman" w:hAnsi="Times New Roman" w:cs="Times New Roman"/>
          <w:sz w:val="28"/>
          <w:szCs w:val="28"/>
        </w:rPr>
        <w:t xml:space="preserve"> và trình báo với cán bộ sàng lọc tại các chốt sàng lọc</w:t>
      </w:r>
      <w:r>
        <w:rPr>
          <w:rFonts w:ascii="Times New Roman" w:hAnsi="Times New Roman" w:cs="Times New Roman"/>
          <w:sz w:val="28"/>
          <w:szCs w:val="28"/>
        </w:rPr>
        <w:t xml:space="preserve">. Nhân viên của đơn vị </w:t>
      </w:r>
      <w:r w:rsidR="004264D4">
        <w:rPr>
          <w:rFonts w:ascii="Times New Roman" w:hAnsi="Times New Roman" w:cs="Times New Roman"/>
          <w:sz w:val="28"/>
          <w:szCs w:val="28"/>
        </w:rPr>
        <w:t xml:space="preserve">nào </w:t>
      </w:r>
      <w:r>
        <w:rPr>
          <w:rFonts w:ascii="Times New Roman" w:hAnsi="Times New Roman" w:cs="Times New Roman"/>
          <w:sz w:val="28"/>
          <w:szCs w:val="28"/>
        </w:rPr>
        <w:t xml:space="preserve">không thực hiện hoặc thực hiện không nghiêm túc việc khai báo y tế, trưởng đơn vị và nhân viên đó phải chịu trách nhiệm và bị xử </w:t>
      </w:r>
      <w:r w:rsidR="001C5AA7">
        <w:rPr>
          <w:rFonts w:ascii="Times New Roman" w:hAnsi="Times New Roman" w:cs="Times New Roman"/>
          <w:sz w:val="28"/>
          <w:szCs w:val="28"/>
        </w:rPr>
        <w:t>phạt</w:t>
      </w:r>
      <w:r w:rsidR="004264D4">
        <w:rPr>
          <w:rFonts w:ascii="Times New Roman" w:hAnsi="Times New Roman" w:cs="Times New Roman"/>
          <w:sz w:val="28"/>
          <w:szCs w:val="28"/>
        </w:rPr>
        <w:t xml:space="preserve"> theo</w:t>
      </w:r>
      <w:r>
        <w:rPr>
          <w:rFonts w:ascii="Times New Roman" w:hAnsi="Times New Roman" w:cs="Times New Roman"/>
          <w:sz w:val="28"/>
          <w:szCs w:val="28"/>
        </w:rPr>
        <w:t xml:space="preserve"> quy định củ</w:t>
      </w:r>
      <w:r w:rsidR="001C5AA7">
        <w:rPr>
          <w:rFonts w:ascii="Times New Roman" w:hAnsi="Times New Roman" w:cs="Times New Roman"/>
          <w:sz w:val="28"/>
          <w:szCs w:val="28"/>
        </w:rPr>
        <w:t>a</w:t>
      </w:r>
      <w:r>
        <w:rPr>
          <w:rFonts w:ascii="Times New Roman" w:hAnsi="Times New Roman" w:cs="Times New Roman"/>
          <w:sz w:val="28"/>
          <w:szCs w:val="28"/>
        </w:rPr>
        <w:t xml:space="preserve"> Bệnh viện.</w:t>
      </w:r>
    </w:p>
    <w:p w:rsidR="00BB7804" w:rsidRDefault="00BB7804"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Các khoa lâm sàng</w:t>
      </w:r>
      <w:r w:rsidR="00894E2B">
        <w:rPr>
          <w:rFonts w:ascii="Times New Roman" w:hAnsi="Times New Roman" w:cs="Times New Roman"/>
          <w:sz w:val="28"/>
          <w:szCs w:val="28"/>
        </w:rPr>
        <w:t xml:space="preserve"> nhận tờ khai y tế dành cho người bệnh, người nhà người bệnh tại Phòng điều dưỡng, hướng dẫn người bệnh, người nhà </w:t>
      </w:r>
      <w:r>
        <w:rPr>
          <w:rFonts w:ascii="Times New Roman" w:hAnsi="Times New Roman" w:cs="Times New Roman"/>
          <w:sz w:val="28"/>
          <w:szCs w:val="28"/>
        </w:rPr>
        <w:t>người bệnh</w:t>
      </w:r>
      <w:r w:rsidR="00894E2B">
        <w:rPr>
          <w:rFonts w:ascii="Times New Roman" w:hAnsi="Times New Roman" w:cs="Times New Roman"/>
          <w:sz w:val="28"/>
          <w:szCs w:val="28"/>
        </w:rPr>
        <w:t xml:space="preserve"> khai trước thông tin vào tờ khai trước khi đến viện</w:t>
      </w:r>
      <w:r w:rsidR="0071046D">
        <w:rPr>
          <w:rFonts w:ascii="Times New Roman" w:hAnsi="Times New Roman" w:cs="Times New Roman"/>
          <w:sz w:val="28"/>
          <w:szCs w:val="28"/>
        </w:rPr>
        <w:t xml:space="preserve"> (ngày hôm sau)</w:t>
      </w:r>
      <w:r w:rsidR="00894E2B">
        <w:rPr>
          <w:rFonts w:ascii="Times New Roman" w:hAnsi="Times New Roman" w:cs="Times New Roman"/>
          <w:sz w:val="28"/>
          <w:szCs w:val="28"/>
        </w:rPr>
        <w:t xml:space="preserve"> để giảm tải việc khai báo tại các chốt sàng lọc</w:t>
      </w:r>
      <w:r w:rsidR="0071046D">
        <w:rPr>
          <w:rFonts w:ascii="Times New Roman" w:hAnsi="Times New Roman" w:cs="Times New Roman"/>
          <w:sz w:val="28"/>
          <w:szCs w:val="28"/>
        </w:rPr>
        <w:t>. C</w:t>
      </w:r>
      <w:r w:rsidR="00894E2B">
        <w:rPr>
          <w:rFonts w:ascii="Times New Roman" w:hAnsi="Times New Roman" w:cs="Times New Roman"/>
          <w:sz w:val="28"/>
          <w:szCs w:val="28"/>
        </w:rPr>
        <w:t>ác khoa lâm sàng không yêu cầu người bệnh khai lần 2 trên khoa phòng trừ khu vực phòng mổ, các khoa lâm sàng không thu tờ khai</w:t>
      </w:r>
      <w:r w:rsidR="0071046D">
        <w:rPr>
          <w:rFonts w:ascii="Times New Roman" w:hAnsi="Times New Roman" w:cs="Times New Roman"/>
          <w:sz w:val="28"/>
          <w:szCs w:val="28"/>
        </w:rPr>
        <w:t xml:space="preserve"> y tế</w:t>
      </w:r>
      <w:r w:rsidR="00894E2B">
        <w:rPr>
          <w:rFonts w:ascii="Times New Roman" w:hAnsi="Times New Roman" w:cs="Times New Roman"/>
          <w:sz w:val="28"/>
          <w:szCs w:val="28"/>
        </w:rPr>
        <w:t xml:space="preserve"> tại đơn vị</w:t>
      </w:r>
      <w:r w:rsidR="0071046D">
        <w:rPr>
          <w:rFonts w:ascii="Times New Roman" w:hAnsi="Times New Roman" w:cs="Times New Roman"/>
          <w:sz w:val="28"/>
          <w:szCs w:val="28"/>
        </w:rPr>
        <w:t xml:space="preserve"> mình.</w:t>
      </w:r>
    </w:p>
    <w:p w:rsidR="00BB7804" w:rsidRDefault="00BB7804"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TS Huyề</w:t>
      </w:r>
      <w:r w:rsidR="0071046D">
        <w:rPr>
          <w:rFonts w:ascii="Times New Roman" w:hAnsi="Times New Roman" w:cs="Times New Roman"/>
          <w:sz w:val="28"/>
          <w:szCs w:val="28"/>
        </w:rPr>
        <w:t>n</w:t>
      </w:r>
      <w:r>
        <w:rPr>
          <w:rFonts w:ascii="Times New Roman" w:hAnsi="Times New Roman" w:cs="Times New Roman"/>
          <w:sz w:val="28"/>
          <w:szCs w:val="28"/>
        </w:rPr>
        <w:t xml:space="preserve"> khả</w:t>
      </w:r>
      <w:r w:rsidR="0071046D">
        <w:rPr>
          <w:rFonts w:ascii="Times New Roman" w:hAnsi="Times New Roman" w:cs="Times New Roman"/>
          <w:sz w:val="28"/>
          <w:szCs w:val="28"/>
        </w:rPr>
        <w:t>o sát phòng</w:t>
      </w:r>
      <w:r>
        <w:rPr>
          <w:rFonts w:ascii="Times New Roman" w:hAnsi="Times New Roman" w:cs="Times New Roman"/>
          <w:sz w:val="28"/>
          <w:szCs w:val="28"/>
        </w:rPr>
        <w:t xml:space="preserve"> cách ly tại các khoa</w:t>
      </w:r>
      <w:r w:rsidR="00B506AF">
        <w:rPr>
          <w:rFonts w:ascii="Times New Roman" w:hAnsi="Times New Roman" w:cs="Times New Roman"/>
          <w:sz w:val="28"/>
          <w:szCs w:val="28"/>
        </w:rPr>
        <w:t>, thống nhấ</w:t>
      </w:r>
      <w:r w:rsidR="0071046D">
        <w:rPr>
          <w:rFonts w:ascii="Times New Roman" w:hAnsi="Times New Roman" w:cs="Times New Roman"/>
          <w:sz w:val="28"/>
          <w:szCs w:val="28"/>
        </w:rPr>
        <w:t>t phòng</w:t>
      </w:r>
      <w:r w:rsidR="00B506AF">
        <w:rPr>
          <w:rFonts w:ascii="Times New Roman" w:hAnsi="Times New Roman" w:cs="Times New Roman"/>
          <w:sz w:val="28"/>
          <w:szCs w:val="28"/>
        </w:rPr>
        <w:t xml:space="preserve"> cách ly phải được bố trí tại vị trí riêng biệt. Đồng </w:t>
      </w:r>
      <w:r w:rsidR="0071046D">
        <w:rPr>
          <w:rFonts w:ascii="Times New Roman" w:hAnsi="Times New Roman" w:cs="Times New Roman"/>
          <w:sz w:val="28"/>
          <w:szCs w:val="28"/>
        </w:rPr>
        <w:t xml:space="preserve"> thời </w:t>
      </w:r>
      <w:r w:rsidR="00B506AF">
        <w:rPr>
          <w:rFonts w:ascii="Times New Roman" w:hAnsi="Times New Roman" w:cs="Times New Roman"/>
          <w:sz w:val="28"/>
          <w:szCs w:val="28"/>
        </w:rPr>
        <w:t>nhắc nhở nhân viên, người bệnh và người nhà người bệnh thực hiện nghiêm túc các quy định của Bệnh viện và của Bộ Y tế liên quan đến COVID-19</w:t>
      </w:r>
    </w:p>
    <w:p w:rsidR="00B506AF" w:rsidRDefault="00B506AF" w:rsidP="00A019FF">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Giám đốc Bệnh viện sẽ ký ủy quyền cho trưởng các đơn vị về việc ký xác nhận cho nhân viên nghỉ</w:t>
      </w:r>
      <w:r w:rsidR="0071046D">
        <w:rPr>
          <w:rFonts w:ascii="Times New Roman" w:hAnsi="Times New Roman" w:cs="Times New Roman"/>
          <w:sz w:val="28"/>
          <w:szCs w:val="28"/>
        </w:rPr>
        <w:t xml:space="preserve"> luân phiên</w:t>
      </w:r>
      <w:r>
        <w:rPr>
          <w:rFonts w:ascii="Times New Roman" w:hAnsi="Times New Roman" w:cs="Times New Roman"/>
          <w:sz w:val="28"/>
          <w:szCs w:val="28"/>
        </w:rPr>
        <w:t>. Theo đó, trưởng các đơn vị được phép cho nhân viên nghỉ luân phiên theo nhóm với thời gian nghỉ là 1 tuần dựa theo tình hình thực tế của đơn vị mình. Nhân viên nghỉ dịch vẫn được hưởng lương của Bệnh viện. Tuy nhiên, phải thực hiện khai báo y tế hằng ngày và không đượ</w:t>
      </w:r>
      <w:r w:rsidR="00976C32">
        <w:rPr>
          <w:rFonts w:ascii="Times New Roman" w:hAnsi="Times New Roman" w:cs="Times New Roman"/>
          <w:sz w:val="28"/>
          <w:szCs w:val="28"/>
        </w:rPr>
        <w:t>c đi chơi/du lịch trong thời gian nghỉ.</w:t>
      </w:r>
    </w:p>
    <w:p w:rsidR="001C5AA7" w:rsidRDefault="00976C32" w:rsidP="001C5AA7">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Trưởng các đơn vị khi tham gia họp online phải tuân thủ các quy định sau: Ngồ</w:t>
      </w:r>
      <w:r w:rsidR="00BA0BED">
        <w:rPr>
          <w:rFonts w:ascii="Times New Roman" w:hAnsi="Times New Roman" w:cs="Times New Roman"/>
          <w:sz w:val="28"/>
          <w:szCs w:val="28"/>
        </w:rPr>
        <w:t xml:space="preserve">i phòng riêng; Đúng giờ, </w:t>
      </w:r>
      <w:r>
        <w:rPr>
          <w:rFonts w:ascii="Times New Roman" w:hAnsi="Times New Roman" w:cs="Times New Roman"/>
          <w:sz w:val="28"/>
          <w:szCs w:val="28"/>
        </w:rPr>
        <w:t xml:space="preserve">Không xử lý các công việc khác khi đang họp; Nội dung báo cáo phải nhanh và ngắn gọn. </w:t>
      </w:r>
    </w:p>
    <w:p w:rsidR="001C5AA7" w:rsidRDefault="00976C32" w:rsidP="001C5AA7">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sidRPr="001C5AA7">
        <w:rPr>
          <w:rFonts w:ascii="Times New Roman" w:hAnsi="Times New Roman" w:cs="Times New Roman"/>
          <w:sz w:val="28"/>
          <w:szCs w:val="28"/>
        </w:rPr>
        <w:t>Phòng CNTT xây dựng quy trình hướng dẫn họp online cho lãnh đạo các đơn vị đặc biệt là trưởng các đơn vị</w:t>
      </w:r>
      <w:r w:rsidR="00BA0BED">
        <w:rPr>
          <w:rFonts w:ascii="Times New Roman" w:hAnsi="Times New Roman" w:cs="Times New Roman"/>
          <w:sz w:val="28"/>
          <w:szCs w:val="28"/>
        </w:rPr>
        <w:t xml:space="preserve"> v</w:t>
      </w:r>
      <w:r w:rsidR="001C5AA7" w:rsidRPr="001C5AA7">
        <w:rPr>
          <w:rFonts w:ascii="Times New Roman" w:hAnsi="Times New Roman" w:cs="Times New Roman"/>
          <w:sz w:val="28"/>
          <w:szCs w:val="28"/>
        </w:rPr>
        <w:t>à sớm triển khai khai báo online cho người</w:t>
      </w:r>
      <w:r w:rsidR="00BA0BED">
        <w:rPr>
          <w:rFonts w:ascii="Times New Roman" w:hAnsi="Times New Roman" w:cs="Times New Roman"/>
          <w:sz w:val="28"/>
          <w:szCs w:val="28"/>
        </w:rPr>
        <w:t xml:space="preserve"> bệnh/người</w:t>
      </w:r>
      <w:r w:rsidR="001C5AA7" w:rsidRPr="001C5AA7">
        <w:rPr>
          <w:rFonts w:ascii="Times New Roman" w:hAnsi="Times New Roman" w:cs="Times New Roman"/>
          <w:sz w:val="28"/>
          <w:szCs w:val="28"/>
        </w:rPr>
        <w:t xml:space="preserve"> nhà người bệnh</w:t>
      </w:r>
      <w:r w:rsidR="00BA0BED">
        <w:rPr>
          <w:rFonts w:ascii="Times New Roman" w:hAnsi="Times New Roman" w:cs="Times New Roman"/>
          <w:sz w:val="28"/>
          <w:szCs w:val="28"/>
        </w:rPr>
        <w:t>.</w:t>
      </w:r>
    </w:p>
    <w:p w:rsidR="001C5AA7" w:rsidRDefault="001C5AA7" w:rsidP="001C5AA7">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sidRPr="001C5AA7">
        <w:rPr>
          <w:rFonts w:ascii="Times New Roman" w:hAnsi="Times New Roman" w:cs="Times New Roman"/>
          <w:sz w:val="28"/>
          <w:szCs w:val="28"/>
        </w:rPr>
        <w:t xml:space="preserve">Người bệnh nằm cùng phòng hậu phẫu với người bệnh của khoa Ngoại Bụng 2 (có yếu tố dịch tễ đi khám tại Bệnh viện Bạch Mai) chuyển về các khoa và nằm tại phòng cách ly của khoa đó. </w:t>
      </w:r>
    </w:p>
    <w:p w:rsidR="001C5AA7" w:rsidRDefault="00AA64A9" w:rsidP="001C5AA7">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N</w:t>
      </w:r>
      <w:r w:rsidR="001C5AA7">
        <w:rPr>
          <w:rFonts w:ascii="Times New Roman" w:hAnsi="Times New Roman" w:cs="Times New Roman"/>
          <w:sz w:val="28"/>
          <w:szCs w:val="28"/>
        </w:rPr>
        <w:t>gười bệ</w:t>
      </w:r>
      <w:r>
        <w:rPr>
          <w:rFonts w:ascii="Times New Roman" w:hAnsi="Times New Roman" w:cs="Times New Roman"/>
          <w:sz w:val="28"/>
          <w:szCs w:val="28"/>
        </w:rPr>
        <w:t>nh có yếu tố dịch tễ đã từng khám và điều trị tại Bệnh viện Bạch Mai (từ ngày 12/3-27/3) tạm thời không có phương tiện di chuyển về địa phương sẽ được bố trí tạm thời tạ</w:t>
      </w:r>
      <w:r w:rsidR="00BA0BED">
        <w:rPr>
          <w:rFonts w:ascii="Times New Roman" w:hAnsi="Times New Roman" w:cs="Times New Roman"/>
          <w:sz w:val="28"/>
          <w:szCs w:val="28"/>
        </w:rPr>
        <w:t>i Đơn vị cách ly (nhà lưu trú)</w:t>
      </w:r>
      <w:r>
        <w:rPr>
          <w:rFonts w:ascii="Times New Roman" w:hAnsi="Times New Roman" w:cs="Times New Roman"/>
          <w:sz w:val="28"/>
          <w:szCs w:val="28"/>
        </w:rPr>
        <w:t xml:space="preserve">. </w:t>
      </w:r>
    </w:p>
    <w:p w:rsidR="00AA64A9" w:rsidRPr="00CF595C" w:rsidRDefault="00AA64A9" w:rsidP="00AA64A9">
      <w:pPr>
        <w:pStyle w:val="ListParagraph"/>
        <w:numPr>
          <w:ilvl w:val="0"/>
          <w:numId w:val="2"/>
        </w:numPr>
        <w:spacing w:after="0" w:line="312" w:lineRule="auto"/>
        <w:ind w:left="1134" w:hanging="414"/>
        <w:jc w:val="both"/>
        <w:rPr>
          <w:rFonts w:ascii="Times New Roman" w:hAnsi="Times New Roman" w:cs="Times New Roman"/>
          <w:b/>
          <w:sz w:val="28"/>
          <w:szCs w:val="28"/>
        </w:rPr>
      </w:pPr>
      <w:r w:rsidRPr="00CF595C">
        <w:rPr>
          <w:rFonts w:ascii="Times New Roman" w:hAnsi="Times New Roman" w:cs="Times New Roman"/>
          <w:b/>
          <w:sz w:val="28"/>
          <w:szCs w:val="28"/>
        </w:rPr>
        <w:t xml:space="preserve">Tình hình </w:t>
      </w:r>
      <w:r w:rsidR="00CF595C">
        <w:rPr>
          <w:rFonts w:ascii="Times New Roman" w:hAnsi="Times New Roman" w:cs="Times New Roman"/>
          <w:b/>
          <w:sz w:val="28"/>
          <w:szCs w:val="28"/>
        </w:rPr>
        <w:t>ghi nhận các trường hợp phải theo dõi/cách ly</w:t>
      </w:r>
    </w:p>
    <w:tbl>
      <w:tblPr>
        <w:tblStyle w:val="TableGrid"/>
        <w:tblW w:w="0" w:type="auto"/>
        <w:tblInd w:w="720" w:type="dxa"/>
        <w:tblLook w:val="04A0" w:firstRow="1" w:lastRow="0" w:firstColumn="1" w:lastColumn="0" w:noHBand="0" w:noVBand="1"/>
      </w:tblPr>
      <w:tblGrid>
        <w:gridCol w:w="3992"/>
        <w:gridCol w:w="4058"/>
      </w:tblGrid>
      <w:tr w:rsidR="00CF595C" w:rsidTr="00CF595C">
        <w:trPr>
          <w:trHeight w:val="814"/>
        </w:trPr>
        <w:tc>
          <w:tcPr>
            <w:tcW w:w="3992" w:type="dxa"/>
            <w:vAlign w:val="center"/>
          </w:tcPr>
          <w:p w:rsidR="00CF595C" w:rsidRPr="00AA64A9" w:rsidRDefault="00CF595C" w:rsidP="00AA64A9">
            <w:pPr>
              <w:jc w:val="center"/>
              <w:rPr>
                <w:rFonts w:ascii="Times New Roman" w:hAnsi="Times New Roman" w:cs="Times New Roman"/>
                <w:b/>
                <w:sz w:val="28"/>
                <w:szCs w:val="28"/>
              </w:rPr>
            </w:pPr>
            <w:r w:rsidRPr="00AA64A9">
              <w:rPr>
                <w:rFonts w:ascii="Times New Roman" w:hAnsi="Times New Roman" w:cs="Times New Roman"/>
                <w:b/>
                <w:sz w:val="28"/>
                <w:szCs w:val="28"/>
              </w:rPr>
              <w:t xml:space="preserve">Số ca </w:t>
            </w:r>
            <w:r w:rsidR="000610BC">
              <w:rPr>
                <w:rFonts w:ascii="Times New Roman" w:hAnsi="Times New Roman" w:cs="Times New Roman"/>
                <w:b/>
                <w:sz w:val="28"/>
                <w:szCs w:val="28"/>
              </w:rPr>
              <w:t xml:space="preserve">liên quan đến </w:t>
            </w:r>
            <w:r w:rsidRPr="00AA64A9">
              <w:rPr>
                <w:rFonts w:ascii="Times New Roman" w:hAnsi="Times New Roman" w:cs="Times New Roman"/>
                <w:b/>
                <w:sz w:val="28"/>
                <w:szCs w:val="28"/>
              </w:rPr>
              <w:t>nghi nhiễ</w:t>
            </w:r>
            <w:r w:rsidR="000610BC">
              <w:rPr>
                <w:rFonts w:ascii="Times New Roman" w:hAnsi="Times New Roman" w:cs="Times New Roman"/>
                <w:b/>
                <w:sz w:val="28"/>
                <w:szCs w:val="28"/>
              </w:rPr>
              <w:t xml:space="preserve">m COVID </w:t>
            </w:r>
            <w:r w:rsidRPr="00AA64A9">
              <w:rPr>
                <w:rFonts w:ascii="Times New Roman" w:hAnsi="Times New Roman" w:cs="Times New Roman"/>
                <w:b/>
                <w:sz w:val="28"/>
                <w:szCs w:val="28"/>
              </w:rPr>
              <w:t>19</w:t>
            </w:r>
          </w:p>
        </w:tc>
        <w:tc>
          <w:tcPr>
            <w:tcW w:w="4058" w:type="dxa"/>
            <w:vAlign w:val="center"/>
          </w:tcPr>
          <w:p w:rsidR="00CF595C" w:rsidRPr="00AA64A9" w:rsidRDefault="00CF595C" w:rsidP="00AA64A9">
            <w:pPr>
              <w:spacing w:line="312" w:lineRule="auto"/>
              <w:jc w:val="center"/>
              <w:rPr>
                <w:rFonts w:ascii="Times New Roman" w:hAnsi="Times New Roman" w:cs="Times New Roman"/>
                <w:b/>
                <w:sz w:val="28"/>
                <w:szCs w:val="28"/>
              </w:rPr>
            </w:pPr>
            <w:r w:rsidRPr="00AA64A9">
              <w:rPr>
                <w:rFonts w:ascii="Times New Roman" w:hAnsi="Times New Roman" w:cs="Times New Roman"/>
                <w:b/>
                <w:sz w:val="28"/>
                <w:szCs w:val="28"/>
              </w:rPr>
              <w:t>Số CB/NVYT cách ly</w:t>
            </w:r>
            <w:r>
              <w:rPr>
                <w:rFonts w:ascii="Times New Roman" w:hAnsi="Times New Roman" w:cs="Times New Roman"/>
                <w:b/>
                <w:sz w:val="28"/>
                <w:szCs w:val="28"/>
              </w:rPr>
              <w:t xml:space="preserve"> </w:t>
            </w:r>
          </w:p>
        </w:tc>
      </w:tr>
      <w:tr w:rsidR="00CF595C" w:rsidTr="00AE6DC1">
        <w:trPr>
          <w:trHeight w:val="356"/>
        </w:trPr>
        <w:tc>
          <w:tcPr>
            <w:tcW w:w="3992" w:type="dxa"/>
            <w:vAlign w:val="center"/>
          </w:tcPr>
          <w:p w:rsidR="00CF595C" w:rsidRPr="00AE6DC1" w:rsidRDefault="00CF595C" w:rsidP="00AE6DC1">
            <w:pPr>
              <w:spacing w:line="312" w:lineRule="auto"/>
              <w:jc w:val="center"/>
              <w:rPr>
                <w:rFonts w:ascii="Times New Roman" w:hAnsi="Times New Roman" w:cs="Times New Roman"/>
                <w:sz w:val="28"/>
                <w:szCs w:val="28"/>
              </w:rPr>
            </w:pPr>
            <w:r w:rsidRPr="00AE6DC1">
              <w:rPr>
                <w:rFonts w:ascii="Times New Roman" w:hAnsi="Times New Roman" w:cs="Times New Roman"/>
                <w:sz w:val="28"/>
                <w:szCs w:val="28"/>
              </w:rPr>
              <w:t>17</w:t>
            </w:r>
          </w:p>
        </w:tc>
        <w:tc>
          <w:tcPr>
            <w:tcW w:w="4058" w:type="dxa"/>
            <w:vAlign w:val="center"/>
          </w:tcPr>
          <w:p w:rsidR="00CF595C" w:rsidRPr="00AE6DC1" w:rsidRDefault="001D4795" w:rsidP="00AE6DC1">
            <w:pPr>
              <w:spacing w:line="312" w:lineRule="auto"/>
              <w:jc w:val="center"/>
              <w:rPr>
                <w:rFonts w:ascii="Times New Roman" w:hAnsi="Times New Roman" w:cs="Times New Roman"/>
                <w:sz w:val="28"/>
                <w:szCs w:val="28"/>
              </w:rPr>
            </w:pPr>
            <w:r>
              <w:rPr>
                <w:rFonts w:ascii="Times New Roman" w:hAnsi="Times New Roman" w:cs="Times New Roman"/>
                <w:sz w:val="28"/>
                <w:szCs w:val="28"/>
              </w:rPr>
              <w:t>4</w:t>
            </w:r>
          </w:p>
        </w:tc>
      </w:tr>
    </w:tbl>
    <w:p w:rsidR="00AA64A9" w:rsidRPr="00AA64A9" w:rsidRDefault="00AA64A9" w:rsidP="00AA64A9">
      <w:pPr>
        <w:spacing w:after="0" w:line="312" w:lineRule="auto"/>
        <w:ind w:left="720"/>
        <w:jc w:val="both"/>
        <w:rPr>
          <w:rFonts w:ascii="Times New Roman" w:hAnsi="Times New Roman" w:cs="Times New Roman"/>
          <w:sz w:val="28"/>
          <w:szCs w:val="28"/>
        </w:rPr>
      </w:pPr>
    </w:p>
    <w:sectPr w:rsidR="00AA64A9" w:rsidRPr="00AA64A9" w:rsidSect="00B2108D">
      <w:pgSz w:w="12240" w:h="15840"/>
      <w:pgMar w:top="851" w:right="1134"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DC6"/>
    <w:multiLevelType w:val="hybridMultilevel"/>
    <w:tmpl w:val="30767904"/>
    <w:lvl w:ilvl="0" w:tplc="02BC1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C3A"/>
    <w:multiLevelType w:val="hybridMultilevel"/>
    <w:tmpl w:val="12884F8C"/>
    <w:lvl w:ilvl="0" w:tplc="89CCD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2C4877"/>
    <w:multiLevelType w:val="hybridMultilevel"/>
    <w:tmpl w:val="0AC0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24B26"/>
    <w:multiLevelType w:val="hybridMultilevel"/>
    <w:tmpl w:val="E2E65532"/>
    <w:lvl w:ilvl="0" w:tplc="650E5B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C2"/>
    <w:rsid w:val="0005109E"/>
    <w:rsid w:val="000610BC"/>
    <w:rsid w:val="000944F5"/>
    <w:rsid w:val="000E5BAA"/>
    <w:rsid w:val="00163000"/>
    <w:rsid w:val="001C5AA7"/>
    <w:rsid w:val="001D4795"/>
    <w:rsid w:val="0020647A"/>
    <w:rsid w:val="00293219"/>
    <w:rsid w:val="002B0959"/>
    <w:rsid w:val="004264D4"/>
    <w:rsid w:val="00475401"/>
    <w:rsid w:val="004F2777"/>
    <w:rsid w:val="005B6A0B"/>
    <w:rsid w:val="005D339D"/>
    <w:rsid w:val="005F0A7E"/>
    <w:rsid w:val="00654B2C"/>
    <w:rsid w:val="007037E5"/>
    <w:rsid w:val="0071046D"/>
    <w:rsid w:val="00882353"/>
    <w:rsid w:val="0088407D"/>
    <w:rsid w:val="00894E2B"/>
    <w:rsid w:val="00976C32"/>
    <w:rsid w:val="009B6AC2"/>
    <w:rsid w:val="00A019FF"/>
    <w:rsid w:val="00AA64A9"/>
    <w:rsid w:val="00AE2D32"/>
    <w:rsid w:val="00AE6DC1"/>
    <w:rsid w:val="00B2108D"/>
    <w:rsid w:val="00B21843"/>
    <w:rsid w:val="00B506AF"/>
    <w:rsid w:val="00BA0BED"/>
    <w:rsid w:val="00BB7804"/>
    <w:rsid w:val="00C61126"/>
    <w:rsid w:val="00CC3EEB"/>
    <w:rsid w:val="00CD7C40"/>
    <w:rsid w:val="00CF595C"/>
    <w:rsid w:val="00E45981"/>
    <w:rsid w:val="00EB1222"/>
    <w:rsid w:val="00F96BA0"/>
    <w:rsid w:val="00F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39E51-6AB3-4DE6-8952-8825672F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M1-403</dc:creator>
  <cp:lastModifiedBy>M1-403</cp:lastModifiedBy>
  <cp:revision>12</cp:revision>
  <dcterms:created xsi:type="dcterms:W3CDTF">2020-03-31T03:47:00Z</dcterms:created>
  <dcterms:modified xsi:type="dcterms:W3CDTF">2020-03-31T04:10:00Z</dcterms:modified>
</cp:coreProperties>
</file>