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7058"/>
      </w:tblGrid>
      <w:tr w:rsidR="005D339D" w:rsidTr="00293219">
        <w:trPr>
          <w:trHeight w:val="841"/>
        </w:trPr>
        <w:tc>
          <w:tcPr>
            <w:tcW w:w="2518" w:type="dxa"/>
          </w:tcPr>
          <w:p w:rsidR="005D339D" w:rsidRPr="005D339D" w:rsidRDefault="005D339D" w:rsidP="005D339D">
            <w:pPr>
              <w:jc w:val="center"/>
              <w:rPr>
                <w:rFonts w:ascii="Times New Roman" w:hAnsi="Times New Roman" w:cs="Times New Roman"/>
                <w:sz w:val="26"/>
                <w:szCs w:val="26"/>
              </w:rPr>
            </w:pPr>
            <w:r w:rsidRPr="005D339D">
              <w:rPr>
                <w:rFonts w:ascii="Times New Roman" w:hAnsi="Times New Roman" w:cs="Times New Roman"/>
                <w:sz w:val="26"/>
                <w:szCs w:val="26"/>
              </w:rPr>
              <w:t>BỆNH VIỆN K</w:t>
            </w:r>
          </w:p>
          <w:p w:rsidR="005D339D" w:rsidRPr="005D339D" w:rsidRDefault="00882353" w:rsidP="005D339D">
            <w:pPr>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1312" behindDoc="0" locked="0" layoutInCell="1" allowOverlap="1" wp14:anchorId="720CC916" wp14:editId="6F8B3325">
                      <wp:simplePos x="0" y="0"/>
                      <wp:positionH relativeFrom="column">
                        <wp:posOffset>348615</wp:posOffset>
                      </wp:positionH>
                      <wp:positionV relativeFrom="paragraph">
                        <wp:posOffset>207645</wp:posOffset>
                      </wp:positionV>
                      <wp:extent cx="762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45pt,16.35pt" to="87.4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" strokecolor="black [3040]"/>
                  </w:pict>
                </mc:Fallback>
              </mc:AlternateContent>
            </w:r>
            <w:r w:rsidR="005D339D" w:rsidRPr="005D339D">
              <w:rPr>
                <w:rFonts w:ascii="Times New Roman" w:hAnsi="Times New Roman" w:cs="Times New Roman"/>
                <w:b/>
                <w:sz w:val="26"/>
                <w:szCs w:val="26"/>
              </w:rPr>
              <w:t>PHÒNG KHTH</w:t>
            </w:r>
          </w:p>
        </w:tc>
        <w:tc>
          <w:tcPr>
            <w:tcW w:w="7058" w:type="dxa"/>
          </w:tcPr>
          <w:p w:rsidR="005D339D" w:rsidRPr="005D339D" w:rsidRDefault="005D339D" w:rsidP="005D339D">
            <w:pPr>
              <w:jc w:val="center"/>
              <w:rPr>
                <w:rFonts w:ascii="Times New Roman" w:hAnsi="Times New Roman" w:cs="Times New Roman"/>
                <w:b/>
                <w:sz w:val="26"/>
                <w:szCs w:val="26"/>
              </w:rPr>
            </w:pPr>
            <w:r w:rsidRPr="005D339D">
              <w:rPr>
                <w:rFonts w:ascii="Times New Roman" w:hAnsi="Times New Roman" w:cs="Times New Roman"/>
                <w:b/>
                <w:sz w:val="26"/>
                <w:szCs w:val="26"/>
              </w:rPr>
              <w:t>CỘNG HÒA XÃ HỘI CHỦ NGHĨA VIỆT NAM</w:t>
            </w:r>
          </w:p>
          <w:p w:rsidR="005D339D" w:rsidRPr="005D339D" w:rsidRDefault="005D339D" w:rsidP="005D339D">
            <w:pPr>
              <w:jc w:val="center"/>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4A3610D8" wp14:editId="173118CB">
                      <wp:simplePos x="0" y="0"/>
                      <wp:positionH relativeFrom="column">
                        <wp:posOffset>991870</wp:posOffset>
                      </wp:positionH>
                      <wp:positionV relativeFrom="paragraph">
                        <wp:posOffset>222885</wp:posOffset>
                      </wp:positionV>
                      <wp:extent cx="2343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34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8.1pt,17.55pt" to="262.6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" strokecolor="black [3040]"/>
                  </w:pict>
                </mc:Fallback>
              </mc:AlternateContent>
            </w:r>
            <w:r w:rsidRPr="005D339D">
              <w:rPr>
                <w:rFonts w:ascii="Times New Roman" w:hAnsi="Times New Roman" w:cs="Times New Roman"/>
                <w:b/>
                <w:sz w:val="28"/>
                <w:szCs w:val="28"/>
              </w:rPr>
              <w:t>Độc lập – Tự do – Hạnh phúc</w:t>
            </w:r>
          </w:p>
        </w:tc>
      </w:tr>
      <w:tr w:rsidR="005D339D" w:rsidTr="00293219">
        <w:tc>
          <w:tcPr>
            <w:tcW w:w="2518" w:type="dxa"/>
          </w:tcPr>
          <w:p w:rsidR="005D339D" w:rsidRPr="005D339D" w:rsidRDefault="005D339D" w:rsidP="000A17B1">
            <w:pPr>
              <w:jc w:val="center"/>
              <w:rPr>
                <w:rFonts w:ascii="Times New Roman" w:hAnsi="Times New Roman" w:cs="Times New Roman"/>
                <w:sz w:val="26"/>
                <w:szCs w:val="26"/>
              </w:rPr>
            </w:pPr>
            <w:bookmarkStart w:id="0" w:name="_GoBack"/>
            <w:r w:rsidRPr="005D339D">
              <w:rPr>
                <w:rFonts w:ascii="Times New Roman" w:hAnsi="Times New Roman" w:cs="Times New Roman"/>
                <w:sz w:val="26"/>
                <w:szCs w:val="26"/>
              </w:rPr>
              <w:t>Số</w:t>
            </w:r>
            <w:r w:rsidR="000A17B1">
              <w:rPr>
                <w:rFonts w:ascii="Times New Roman" w:hAnsi="Times New Roman" w:cs="Times New Roman"/>
                <w:sz w:val="26"/>
                <w:szCs w:val="26"/>
              </w:rPr>
              <w:t>:........</w:t>
            </w:r>
            <w:r w:rsidRPr="005D339D">
              <w:rPr>
                <w:rFonts w:ascii="Times New Roman" w:hAnsi="Times New Roman" w:cs="Times New Roman"/>
                <w:sz w:val="26"/>
                <w:szCs w:val="26"/>
              </w:rPr>
              <w:t>./TB-KHTH</w:t>
            </w:r>
            <w:bookmarkEnd w:id="0"/>
          </w:p>
        </w:tc>
        <w:tc>
          <w:tcPr>
            <w:tcW w:w="7058" w:type="dxa"/>
          </w:tcPr>
          <w:p w:rsidR="005D339D" w:rsidRPr="005D339D" w:rsidRDefault="005D339D" w:rsidP="005D339D">
            <w:pPr>
              <w:jc w:val="center"/>
              <w:rPr>
                <w:rFonts w:ascii="Times New Roman" w:hAnsi="Times New Roman" w:cs="Times New Roman"/>
                <w:sz w:val="26"/>
                <w:szCs w:val="26"/>
              </w:rPr>
            </w:pPr>
            <w:r w:rsidRPr="005D339D">
              <w:rPr>
                <w:rFonts w:ascii="Times New Roman" w:hAnsi="Times New Roman" w:cs="Times New Roman"/>
                <w:sz w:val="26"/>
                <w:szCs w:val="26"/>
              </w:rPr>
              <w:t xml:space="preserve">Hà Nội, ngày </w:t>
            </w:r>
            <w:r w:rsidR="00F44976">
              <w:rPr>
                <w:rFonts w:ascii="Times New Roman" w:hAnsi="Times New Roman" w:cs="Times New Roman"/>
                <w:sz w:val="26"/>
                <w:szCs w:val="26"/>
              </w:rPr>
              <w:t>03</w:t>
            </w:r>
            <w:r w:rsidRPr="005D339D">
              <w:rPr>
                <w:rFonts w:ascii="Times New Roman" w:hAnsi="Times New Roman" w:cs="Times New Roman"/>
                <w:sz w:val="26"/>
                <w:szCs w:val="26"/>
              </w:rPr>
              <w:t xml:space="preserve"> tháng  </w:t>
            </w:r>
            <w:r w:rsidR="00E65063">
              <w:rPr>
                <w:rFonts w:ascii="Times New Roman" w:hAnsi="Times New Roman" w:cs="Times New Roman"/>
                <w:sz w:val="26"/>
                <w:szCs w:val="26"/>
              </w:rPr>
              <w:t>4</w:t>
            </w:r>
            <w:r w:rsidRPr="005D339D">
              <w:rPr>
                <w:rFonts w:ascii="Times New Roman" w:hAnsi="Times New Roman" w:cs="Times New Roman"/>
                <w:sz w:val="26"/>
                <w:szCs w:val="26"/>
              </w:rPr>
              <w:t xml:space="preserve"> năm 2020</w:t>
            </w:r>
          </w:p>
          <w:p w:rsidR="005D339D" w:rsidRPr="005D339D" w:rsidRDefault="005D339D" w:rsidP="005D339D">
            <w:pPr>
              <w:jc w:val="center"/>
              <w:rPr>
                <w:rFonts w:ascii="Times New Roman" w:hAnsi="Times New Roman" w:cs="Times New Roman"/>
                <w:sz w:val="26"/>
                <w:szCs w:val="26"/>
              </w:rPr>
            </w:pPr>
          </w:p>
        </w:tc>
      </w:tr>
    </w:tbl>
    <w:p w:rsidR="005D339D" w:rsidRPr="005D339D" w:rsidRDefault="005D339D" w:rsidP="005D339D">
      <w:pPr>
        <w:spacing w:after="0" w:line="240" w:lineRule="auto"/>
        <w:jc w:val="center"/>
        <w:rPr>
          <w:rFonts w:ascii="Times New Roman" w:hAnsi="Times New Roman" w:cs="Times New Roman"/>
          <w:b/>
          <w:sz w:val="28"/>
          <w:szCs w:val="28"/>
        </w:rPr>
      </w:pPr>
      <w:r w:rsidRPr="005D339D">
        <w:rPr>
          <w:rFonts w:ascii="Times New Roman" w:hAnsi="Times New Roman" w:cs="Times New Roman"/>
          <w:b/>
          <w:sz w:val="28"/>
          <w:szCs w:val="28"/>
        </w:rPr>
        <w:t>THÔNG BÁO</w:t>
      </w:r>
    </w:p>
    <w:p w:rsidR="005D339D" w:rsidRPr="005D339D" w:rsidRDefault="005D339D" w:rsidP="005D339D">
      <w:pPr>
        <w:spacing w:after="0" w:line="240" w:lineRule="auto"/>
        <w:jc w:val="center"/>
        <w:rPr>
          <w:rFonts w:ascii="Times New Roman" w:hAnsi="Times New Roman" w:cs="Times New Roman"/>
          <w:b/>
          <w:sz w:val="28"/>
          <w:szCs w:val="28"/>
        </w:rPr>
      </w:pPr>
      <w:r w:rsidRPr="005D339D">
        <w:rPr>
          <w:rFonts w:ascii="Times New Roman" w:hAnsi="Times New Roman" w:cs="Times New Roman"/>
          <w:b/>
          <w:sz w:val="28"/>
          <w:szCs w:val="28"/>
        </w:rPr>
        <w:t>Chỉ đạo của Lãnh đạo Bệnh việ</w:t>
      </w:r>
      <w:r w:rsidR="004F2777">
        <w:rPr>
          <w:rFonts w:ascii="Times New Roman" w:hAnsi="Times New Roman" w:cs="Times New Roman"/>
          <w:b/>
          <w:sz w:val="28"/>
          <w:szCs w:val="28"/>
        </w:rPr>
        <w:t xml:space="preserve">n trong </w:t>
      </w:r>
      <w:r w:rsidR="008D0D06">
        <w:rPr>
          <w:rFonts w:ascii="Times New Roman" w:hAnsi="Times New Roman" w:cs="Times New Roman"/>
          <w:b/>
          <w:sz w:val="28"/>
          <w:szCs w:val="28"/>
        </w:rPr>
        <w:t>giao</w:t>
      </w:r>
      <w:r w:rsidR="004F2777">
        <w:rPr>
          <w:rFonts w:ascii="Times New Roman" w:hAnsi="Times New Roman" w:cs="Times New Roman"/>
          <w:b/>
          <w:sz w:val="28"/>
          <w:szCs w:val="28"/>
        </w:rPr>
        <w:t xml:space="preserve"> ban</w:t>
      </w:r>
      <w:r w:rsidR="009F0E26">
        <w:rPr>
          <w:rFonts w:ascii="Times New Roman" w:hAnsi="Times New Roman" w:cs="Times New Roman"/>
          <w:b/>
          <w:sz w:val="28"/>
          <w:szCs w:val="28"/>
        </w:rPr>
        <w:t xml:space="preserve"> trực tuyến</w:t>
      </w:r>
      <w:r w:rsidR="004F2777">
        <w:rPr>
          <w:rFonts w:ascii="Times New Roman" w:hAnsi="Times New Roman" w:cs="Times New Roman"/>
          <w:b/>
          <w:sz w:val="28"/>
          <w:szCs w:val="28"/>
        </w:rPr>
        <w:t xml:space="preserve"> ngày </w:t>
      </w:r>
      <w:r w:rsidR="005472CA">
        <w:rPr>
          <w:rFonts w:ascii="Times New Roman" w:hAnsi="Times New Roman" w:cs="Times New Roman"/>
          <w:b/>
          <w:sz w:val="28"/>
          <w:szCs w:val="28"/>
        </w:rPr>
        <w:t>03</w:t>
      </w:r>
      <w:r w:rsidR="00E65063">
        <w:rPr>
          <w:rFonts w:ascii="Times New Roman" w:hAnsi="Times New Roman" w:cs="Times New Roman"/>
          <w:b/>
          <w:sz w:val="28"/>
          <w:szCs w:val="28"/>
        </w:rPr>
        <w:t>/4</w:t>
      </w:r>
      <w:r w:rsidR="006D2895">
        <w:rPr>
          <w:rFonts w:ascii="Times New Roman" w:hAnsi="Times New Roman" w:cs="Times New Roman"/>
          <w:b/>
          <w:sz w:val="28"/>
          <w:szCs w:val="28"/>
        </w:rPr>
        <w:t>/</w:t>
      </w:r>
      <w:r w:rsidRPr="005D339D">
        <w:rPr>
          <w:rFonts w:ascii="Times New Roman" w:hAnsi="Times New Roman" w:cs="Times New Roman"/>
          <w:b/>
          <w:sz w:val="28"/>
          <w:szCs w:val="28"/>
        </w:rPr>
        <w:t>2020</w:t>
      </w:r>
    </w:p>
    <w:p w:rsidR="005D339D" w:rsidRPr="005D339D" w:rsidRDefault="005D339D" w:rsidP="005D339D">
      <w:pPr>
        <w:jc w:val="center"/>
        <w:rPr>
          <w:rFonts w:ascii="Times New Roman" w:hAnsi="Times New Roman" w:cs="Times New Roman"/>
          <w:b/>
          <w:sz w:val="28"/>
          <w:szCs w:val="28"/>
        </w:rPr>
      </w:pPr>
      <w:r w:rsidRPr="005D339D">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1E880369" wp14:editId="62F78605">
                <wp:simplePos x="0" y="0"/>
                <wp:positionH relativeFrom="column">
                  <wp:posOffset>986790</wp:posOffset>
                </wp:positionH>
                <wp:positionV relativeFrom="paragraph">
                  <wp:posOffset>52705</wp:posOffset>
                </wp:positionV>
                <wp:extent cx="3943350" cy="1"/>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39433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7pt,4.15pt" to="388.2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" strokecolor="black [3040]"/>
            </w:pict>
          </mc:Fallback>
        </mc:AlternateContent>
      </w:r>
    </w:p>
    <w:tbl>
      <w:tblPr>
        <w:tblStyle w:val="TableGrid"/>
        <w:tblW w:w="907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7655"/>
      </w:tblGrid>
      <w:tr w:rsidR="001D4795" w:rsidTr="001D4795">
        <w:tc>
          <w:tcPr>
            <w:tcW w:w="1417" w:type="dxa"/>
          </w:tcPr>
          <w:p w:rsidR="001D4795" w:rsidRDefault="001D4795" w:rsidP="001D4795">
            <w:pPr>
              <w:rPr>
                <w:rFonts w:ascii="Times New Roman" w:hAnsi="Times New Roman" w:cs="Times New Roman"/>
                <w:sz w:val="28"/>
                <w:szCs w:val="28"/>
              </w:rPr>
            </w:pPr>
            <w:r>
              <w:rPr>
                <w:rFonts w:ascii="Times New Roman" w:hAnsi="Times New Roman" w:cs="Times New Roman"/>
                <w:sz w:val="28"/>
                <w:szCs w:val="28"/>
              </w:rPr>
              <w:t>Kính gửi:</w:t>
            </w:r>
          </w:p>
        </w:tc>
        <w:tc>
          <w:tcPr>
            <w:tcW w:w="7655" w:type="dxa"/>
          </w:tcPr>
          <w:p w:rsidR="001D4795" w:rsidRDefault="001D4795" w:rsidP="001D4795">
            <w:pPr>
              <w:rPr>
                <w:rFonts w:ascii="Times New Roman" w:hAnsi="Times New Roman" w:cs="Times New Roman"/>
                <w:sz w:val="28"/>
                <w:szCs w:val="28"/>
              </w:rPr>
            </w:pPr>
          </w:p>
        </w:tc>
      </w:tr>
      <w:tr w:rsidR="001D4795" w:rsidTr="001D4795">
        <w:tc>
          <w:tcPr>
            <w:tcW w:w="1417" w:type="dxa"/>
          </w:tcPr>
          <w:p w:rsidR="001D4795" w:rsidRDefault="001D4795" w:rsidP="001D4795">
            <w:pPr>
              <w:rPr>
                <w:rFonts w:ascii="Times New Roman" w:hAnsi="Times New Roman" w:cs="Times New Roman"/>
                <w:sz w:val="28"/>
                <w:szCs w:val="28"/>
              </w:rPr>
            </w:pPr>
          </w:p>
        </w:tc>
        <w:tc>
          <w:tcPr>
            <w:tcW w:w="7655" w:type="dxa"/>
          </w:tcPr>
          <w:p w:rsidR="001D4795" w:rsidRPr="00EB1222" w:rsidRDefault="0020647A" w:rsidP="00EB1222">
            <w:pPr>
              <w:pStyle w:val="ListParagraph"/>
              <w:numPr>
                <w:ilvl w:val="0"/>
                <w:numId w:val="4"/>
              </w:numPr>
              <w:ind w:left="318" w:hanging="284"/>
              <w:rPr>
                <w:rFonts w:ascii="Times New Roman" w:hAnsi="Times New Roman" w:cs="Times New Roman"/>
                <w:sz w:val="28"/>
                <w:szCs w:val="28"/>
              </w:rPr>
            </w:pPr>
            <w:r w:rsidRPr="00EB1222">
              <w:rPr>
                <w:rFonts w:ascii="Times New Roman" w:hAnsi="Times New Roman" w:cs="Times New Roman"/>
                <w:sz w:val="28"/>
                <w:szCs w:val="28"/>
              </w:rPr>
              <w:t>Ban Lãnh đạo Bệnh viện</w:t>
            </w:r>
            <w:r w:rsidR="00B21843" w:rsidRPr="00EB1222">
              <w:rPr>
                <w:rFonts w:ascii="Times New Roman" w:hAnsi="Times New Roman" w:cs="Times New Roman"/>
                <w:sz w:val="28"/>
                <w:szCs w:val="28"/>
              </w:rPr>
              <w:t>,</w:t>
            </w:r>
          </w:p>
        </w:tc>
      </w:tr>
      <w:tr w:rsidR="001D4795" w:rsidTr="001D4795">
        <w:tc>
          <w:tcPr>
            <w:tcW w:w="1417" w:type="dxa"/>
          </w:tcPr>
          <w:p w:rsidR="001D4795" w:rsidRDefault="001D4795" w:rsidP="001D4795">
            <w:pPr>
              <w:rPr>
                <w:rFonts w:ascii="Times New Roman" w:hAnsi="Times New Roman" w:cs="Times New Roman"/>
                <w:sz w:val="28"/>
                <w:szCs w:val="28"/>
              </w:rPr>
            </w:pPr>
          </w:p>
        </w:tc>
        <w:tc>
          <w:tcPr>
            <w:tcW w:w="7655" w:type="dxa"/>
          </w:tcPr>
          <w:p w:rsidR="001D4795" w:rsidRPr="00EB1222" w:rsidRDefault="001D4795" w:rsidP="00EB1222">
            <w:pPr>
              <w:pStyle w:val="ListParagraph"/>
              <w:numPr>
                <w:ilvl w:val="0"/>
                <w:numId w:val="4"/>
              </w:numPr>
              <w:ind w:left="318" w:hanging="284"/>
              <w:rPr>
                <w:rFonts w:ascii="Times New Roman" w:hAnsi="Times New Roman" w:cs="Times New Roman"/>
                <w:spacing w:val="-8"/>
                <w:sz w:val="28"/>
                <w:szCs w:val="28"/>
              </w:rPr>
            </w:pPr>
            <w:r w:rsidRPr="00EB1222">
              <w:rPr>
                <w:rFonts w:ascii="Times New Roman" w:hAnsi="Times New Roman" w:cs="Times New Roman"/>
                <w:spacing w:val="-8"/>
                <w:sz w:val="28"/>
                <w:szCs w:val="28"/>
              </w:rPr>
              <w:t>Viện, các trung tâm, khoa, phòng, bộ phận trực thuộc Bệnh việ</w:t>
            </w:r>
            <w:r w:rsidR="00EB1222" w:rsidRPr="00EB1222">
              <w:rPr>
                <w:rFonts w:ascii="Times New Roman" w:hAnsi="Times New Roman" w:cs="Times New Roman"/>
                <w:spacing w:val="-8"/>
                <w:sz w:val="28"/>
                <w:szCs w:val="28"/>
              </w:rPr>
              <w:t>n K</w:t>
            </w:r>
            <w:r w:rsidR="002B0959" w:rsidRPr="00EB1222">
              <w:rPr>
                <w:rFonts w:ascii="Times New Roman" w:hAnsi="Times New Roman" w:cs="Times New Roman"/>
                <w:spacing w:val="-8"/>
                <w:sz w:val="28"/>
                <w:szCs w:val="28"/>
              </w:rPr>
              <w:t>.</w:t>
            </w:r>
          </w:p>
          <w:p w:rsidR="001D4795" w:rsidRDefault="001D4795" w:rsidP="001D4795">
            <w:pPr>
              <w:jc w:val="center"/>
              <w:rPr>
                <w:rFonts w:ascii="Times New Roman" w:hAnsi="Times New Roman" w:cs="Times New Roman"/>
                <w:sz w:val="28"/>
                <w:szCs w:val="28"/>
              </w:rPr>
            </w:pPr>
            <w:r>
              <w:rPr>
                <w:rFonts w:ascii="Times New Roman" w:hAnsi="Times New Roman" w:cs="Times New Roman"/>
                <w:sz w:val="28"/>
                <w:szCs w:val="28"/>
              </w:rPr>
              <w:t>(Sau đây gọi tắt là các đơn vị)</w:t>
            </w:r>
          </w:p>
          <w:p w:rsidR="001D4795" w:rsidRDefault="001D4795" w:rsidP="001D4795">
            <w:pPr>
              <w:rPr>
                <w:rFonts w:ascii="Times New Roman" w:hAnsi="Times New Roman" w:cs="Times New Roman"/>
                <w:sz w:val="28"/>
                <w:szCs w:val="28"/>
              </w:rPr>
            </w:pPr>
          </w:p>
        </w:tc>
      </w:tr>
    </w:tbl>
    <w:p w:rsidR="005D339D" w:rsidRDefault="00AE2D32" w:rsidP="00A019FF">
      <w:pPr>
        <w:spacing w:after="0" w:line="312" w:lineRule="auto"/>
        <w:ind w:firstLine="720"/>
        <w:jc w:val="both"/>
        <w:rPr>
          <w:rFonts w:ascii="Times New Roman" w:hAnsi="Times New Roman" w:cs="Times New Roman"/>
          <w:sz w:val="28"/>
          <w:szCs w:val="28"/>
        </w:rPr>
      </w:pPr>
      <w:r>
        <w:rPr>
          <w:rFonts w:ascii="Times New Roman" w:hAnsi="Times New Roman" w:cs="Times New Roman"/>
          <w:sz w:val="28"/>
          <w:szCs w:val="28"/>
        </w:rPr>
        <w:t>Phòng KHTH kính gử</w:t>
      </w:r>
      <w:r w:rsidR="001D4795">
        <w:rPr>
          <w:rFonts w:ascii="Times New Roman" w:hAnsi="Times New Roman" w:cs="Times New Roman"/>
          <w:sz w:val="28"/>
          <w:szCs w:val="28"/>
        </w:rPr>
        <w:t xml:space="preserve">i </w:t>
      </w:r>
      <w:r>
        <w:rPr>
          <w:rFonts w:ascii="Times New Roman" w:hAnsi="Times New Roman" w:cs="Times New Roman"/>
          <w:sz w:val="28"/>
          <w:szCs w:val="28"/>
        </w:rPr>
        <w:t xml:space="preserve">nội dung </w:t>
      </w:r>
      <w:r w:rsidR="005B6A0B">
        <w:rPr>
          <w:rFonts w:ascii="Times New Roman" w:hAnsi="Times New Roman" w:cs="Times New Roman"/>
          <w:sz w:val="28"/>
          <w:szCs w:val="28"/>
        </w:rPr>
        <w:t>chỉ đạ</w:t>
      </w:r>
      <w:r w:rsidR="004F2777">
        <w:rPr>
          <w:rFonts w:ascii="Times New Roman" w:hAnsi="Times New Roman" w:cs="Times New Roman"/>
          <w:sz w:val="28"/>
          <w:szCs w:val="28"/>
        </w:rPr>
        <w:t>o</w:t>
      </w:r>
      <w:r w:rsidR="00654B2C">
        <w:rPr>
          <w:rFonts w:ascii="Times New Roman" w:hAnsi="Times New Roman" w:cs="Times New Roman"/>
          <w:sz w:val="28"/>
          <w:szCs w:val="28"/>
        </w:rPr>
        <w:t xml:space="preserve"> của PGĐ Lê Văn Quảng trong buổi</w:t>
      </w:r>
      <w:r w:rsidR="004F2777">
        <w:rPr>
          <w:rFonts w:ascii="Times New Roman" w:hAnsi="Times New Roman" w:cs="Times New Roman"/>
          <w:sz w:val="28"/>
          <w:szCs w:val="28"/>
        </w:rPr>
        <w:t xml:space="preserve"> giao ban</w:t>
      </w:r>
      <w:r w:rsidR="00654B2C">
        <w:rPr>
          <w:rFonts w:ascii="Times New Roman" w:hAnsi="Times New Roman" w:cs="Times New Roman"/>
          <w:sz w:val="28"/>
          <w:szCs w:val="28"/>
        </w:rPr>
        <w:t xml:space="preserve"> trực tuyến 8h15</w:t>
      </w:r>
      <w:r w:rsidR="005472CA">
        <w:rPr>
          <w:rFonts w:ascii="Times New Roman" w:hAnsi="Times New Roman" w:cs="Times New Roman"/>
          <w:sz w:val="28"/>
          <w:szCs w:val="28"/>
        </w:rPr>
        <w:t xml:space="preserve"> ngày 03</w:t>
      </w:r>
      <w:r w:rsidR="00E65063">
        <w:rPr>
          <w:rFonts w:ascii="Times New Roman" w:hAnsi="Times New Roman" w:cs="Times New Roman"/>
          <w:sz w:val="28"/>
          <w:szCs w:val="28"/>
        </w:rPr>
        <w:t>/4/2020</w:t>
      </w:r>
      <w:r w:rsidR="00654B2C">
        <w:rPr>
          <w:rFonts w:ascii="Times New Roman" w:hAnsi="Times New Roman" w:cs="Times New Roman"/>
          <w:sz w:val="28"/>
          <w:szCs w:val="28"/>
        </w:rPr>
        <w:t>.</w:t>
      </w:r>
    </w:p>
    <w:p w:rsidR="004F2777" w:rsidRDefault="004F2777" w:rsidP="004F2777">
      <w:pPr>
        <w:pStyle w:val="ListParagraph"/>
        <w:numPr>
          <w:ilvl w:val="0"/>
          <w:numId w:val="2"/>
        </w:numPr>
        <w:spacing w:after="0" w:line="312" w:lineRule="auto"/>
        <w:ind w:left="1134" w:hanging="414"/>
        <w:jc w:val="both"/>
        <w:rPr>
          <w:rFonts w:ascii="Times New Roman" w:hAnsi="Times New Roman" w:cs="Times New Roman"/>
          <w:b/>
          <w:sz w:val="28"/>
          <w:szCs w:val="28"/>
        </w:rPr>
      </w:pPr>
      <w:r w:rsidRPr="004F2777">
        <w:rPr>
          <w:rFonts w:ascii="Times New Roman" w:hAnsi="Times New Roman" w:cs="Times New Roman"/>
          <w:b/>
          <w:sz w:val="28"/>
          <w:szCs w:val="28"/>
        </w:rPr>
        <w:t>Chỉ đạo chung</w:t>
      </w:r>
    </w:p>
    <w:p w:rsidR="00994CCE" w:rsidRDefault="00994CCE" w:rsidP="005472CA">
      <w:pPr>
        <w:pStyle w:val="ListParagraph"/>
        <w:numPr>
          <w:ilvl w:val="0"/>
          <w:numId w:val="5"/>
        </w:numPr>
        <w:spacing w:after="0" w:line="312" w:lineRule="auto"/>
        <w:jc w:val="both"/>
        <w:rPr>
          <w:rFonts w:ascii="Times New Roman" w:hAnsi="Times New Roman" w:cs="Times New Roman"/>
          <w:sz w:val="28"/>
          <w:szCs w:val="28"/>
        </w:rPr>
      </w:pPr>
      <w:r>
        <w:rPr>
          <w:rFonts w:ascii="Times New Roman" w:hAnsi="Times New Roman" w:cs="Times New Roman"/>
          <w:sz w:val="28"/>
          <w:szCs w:val="28"/>
        </w:rPr>
        <w:t>Tạm thời dừng hoạt độ</w:t>
      </w:r>
      <w:r w:rsidR="00706696">
        <w:rPr>
          <w:rFonts w:ascii="Times New Roman" w:hAnsi="Times New Roman" w:cs="Times New Roman"/>
          <w:sz w:val="28"/>
          <w:szCs w:val="28"/>
        </w:rPr>
        <w:t>ng cơ sở 9A-9B Phan Chu Trinh trong thời gian diễn biến phức tạp của dịch COVID-19. Tuy nhiên, vẫn có bảo vệ</w:t>
      </w:r>
      <w:r w:rsidR="00D55C2D">
        <w:rPr>
          <w:rFonts w:ascii="Times New Roman" w:hAnsi="Times New Roman" w:cs="Times New Roman"/>
          <w:sz w:val="28"/>
          <w:szCs w:val="28"/>
        </w:rPr>
        <w:t xml:space="preserve"> và kíp đón tiếp để hướng dẫn người bệnh đến khám và</w:t>
      </w:r>
      <w:r w:rsidR="00706696">
        <w:rPr>
          <w:rFonts w:ascii="Times New Roman" w:hAnsi="Times New Roman" w:cs="Times New Roman"/>
          <w:sz w:val="28"/>
          <w:szCs w:val="28"/>
        </w:rPr>
        <w:t xml:space="preserve"> để đảm bảo an ninh. </w:t>
      </w:r>
    </w:p>
    <w:p w:rsidR="00706696" w:rsidRPr="00706696" w:rsidRDefault="005472CA" w:rsidP="00706696">
      <w:pPr>
        <w:pStyle w:val="ListParagraph"/>
        <w:numPr>
          <w:ilvl w:val="0"/>
          <w:numId w:val="5"/>
        </w:numPr>
        <w:spacing w:after="0" w:line="312" w:lineRule="auto"/>
        <w:jc w:val="both"/>
        <w:rPr>
          <w:rFonts w:ascii="Times New Roman" w:hAnsi="Times New Roman" w:cs="Times New Roman"/>
          <w:sz w:val="28"/>
          <w:szCs w:val="28"/>
        </w:rPr>
      </w:pPr>
      <w:r w:rsidRPr="005472CA">
        <w:rPr>
          <w:rFonts w:ascii="Times New Roman" w:hAnsi="Times New Roman" w:cs="Times New Roman"/>
          <w:sz w:val="28"/>
          <w:szCs w:val="28"/>
        </w:rPr>
        <w:t xml:space="preserve">Trưởng các khoa ngoại thông báo các bác sỹ trong khoa theo dõi lịch khám </w:t>
      </w:r>
      <w:r w:rsidR="00D55C2D">
        <w:rPr>
          <w:rFonts w:ascii="Times New Roman" w:hAnsi="Times New Roman" w:cs="Times New Roman"/>
          <w:sz w:val="28"/>
          <w:szCs w:val="28"/>
        </w:rPr>
        <w:t xml:space="preserve">tại Phòng khám cách ly </w:t>
      </w:r>
      <w:r>
        <w:rPr>
          <w:rFonts w:ascii="Times New Roman" w:hAnsi="Times New Roman" w:cs="Times New Roman"/>
          <w:sz w:val="28"/>
          <w:szCs w:val="28"/>
        </w:rPr>
        <w:t>và thực hiện nghiêm túc thời gian làm việc tại phòng khám cách ly</w:t>
      </w:r>
      <w:r w:rsidR="00D55C2D">
        <w:rPr>
          <w:rFonts w:ascii="Times New Roman" w:hAnsi="Times New Roman" w:cs="Times New Roman"/>
          <w:sz w:val="28"/>
          <w:szCs w:val="28"/>
        </w:rPr>
        <w:t xml:space="preserve"> (bắt đầu từ 6h sáng)</w:t>
      </w:r>
      <w:r w:rsidR="00706696">
        <w:rPr>
          <w:rFonts w:ascii="Times New Roman" w:hAnsi="Times New Roman" w:cs="Times New Roman"/>
          <w:sz w:val="28"/>
          <w:szCs w:val="28"/>
        </w:rPr>
        <w:t>.</w:t>
      </w:r>
    </w:p>
    <w:p w:rsidR="005472CA" w:rsidRDefault="005472CA" w:rsidP="005472CA">
      <w:pPr>
        <w:pStyle w:val="ListParagraph"/>
        <w:numPr>
          <w:ilvl w:val="0"/>
          <w:numId w:val="5"/>
        </w:numPr>
        <w:spacing w:after="0" w:line="312" w:lineRule="auto"/>
        <w:jc w:val="both"/>
        <w:rPr>
          <w:rFonts w:ascii="Times New Roman" w:hAnsi="Times New Roman" w:cs="Times New Roman"/>
          <w:sz w:val="28"/>
          <w:szCs w:val="28"/>
        </w:rPr>
      </w:pPr>
      <w:r>
        <w:rPr>
          <w:rFonts w:ascii="Times New Roman" w:hAnsi="Times New Roman" w:cs="Times New Roman"/>
          <w:sz w:val="28"/>
          <w:szCs w:val="28"/>
        </w:rPr>
        <w:t>Lịch khám</w:t>
      </w:r>
      <w:r w:rsidR="00EB0AF4">
        <w:rPr>
          <w:rFonts w:ascii="Times New Roman" w:hAnsi="Times New Roman" w:cs="Times New Roman"/>
          <w:sz w:val="28"/>
          <w:szCs w:val="28"/>
        </w:rPr>
        <w:t xml:space="preserve"> chuyên khoa</w:t>
      </w:r>
      <w:r>
        <w:rPr>
          <w:rFonts w:ascii="Times New Roman" w:hAnsi="Times New Roman" w:cs="Times New Roman"/>
          <w:sz w:val="28"/>
          <w:szCs w:val="28"/>
        </w:rPr>
        <w:t xml:space="preserve"> tim mạch</w:t>
      </w:r>
      <w:r w:rsidR="00EB0AF4">
        <w:rPr>
          <w:rFonts w:ascii="Times New Roman" w:hAnsi="Times New Roman" w:cs="Times New Roman"/>
          <w:sz w:val="28"/>
          <w:szCs w:val="28"/>
        </w:rPr>
        <w:t xml:space="preserve"> tại phòng khám theo yêu cầu Tân Triều </w:t>
      </w:r>
      <w:r>
        <w:rPr>
          <w:rFonts w:ascii="Times New Roman" w:hAnsi="Times New Roman" w:cs="Times New Roman"/>
          <w:sz w:val="28"/>
          <w:szCs w:val="28"/>
        </w:rPr>
        <w:t xml:space="preserve"> ngày thứ 3 do các bác sỹ BV Tim Hà Nội </w:t>
      </w:r>
      <w:r w:rsidR="006E47A0">
        <w:rPr>
          <w:rFonts w:ascii="Times New Roman" w:hAnsi="Times New Roman" w:cs="Times New Roman"/>
          <w:sz w:val="28"/>
          <w:szCs w:val="28"/>
        </w:rPr>
        <w:t xml:space="preserve">khám </w:t>
      </w:r>
      <w:r>
        <w:rPr>
          <w:rFonts w:ascii="Times New Roman" w:hAnsi="Times New Roman" w:cs="Times New Roman"/>
          <w:sz w:val="28"/>
          <w:szCs w:val="28"/>
        </w:rPr>
        <w:t>sẽ tạm dừng hoạt độ</w:t>
      </w:r>
      <w:r w:rsidR="006E47A0">
        <w:rPr>
          <w:rFonts w:ascii="Times New Roman" w:hAnsi="Times New Roman" w:cs="Times New Roman"/>
          <w:sz w:val="28"/>
          <w:szCs w:val="28"/>
        </w:rPr>
        <w:t>ng</w:t>
      </w:r>
      <w:r w:rsidR="00EB0AF4">
        <w:rPr>
          <w:rFonts w:ascii="Times New Roman" w:hAnsi="Times New Roman" w:cs="Times New Roman"/>
          <w:sz w:val="28"/>
          <w:szCs w:val="28"/>
        </w:rPr>
        <w:t xml:space="preserve"> (do dịch COVID -19)</w:t>
      </w:r>
      <w:r w:rsidR="006E47A0">
        <w:rPr>
          <w:rFonts w:ascii="Times New Roman" w:hAnsi="Times New Roman" w:cs="Times New Roman"/>
          <w:sz w:val="28"/>
          <w:szCs w:val="28"/>
        </w:rPr>
        <w:t xml:space="preserve">, lịch </w:t>
      </w:r>
      <w:r w:rsidR="00EB0AF4">
        <w:rPr>
          <w:rFonts w:ascii="Times New Roman" w:hAnsi="Times New Roman" w:cs="Times New Roman"/>
          <w:sz w:val="28"/>
          <w:szCs w:val="28"/>
        </w:rPr>
        <w:t xml:space="preserve">khám </w:t>
      </w:r>
      <w:r w:rsidR="006E47A0">
        <w:rPr>
          <w:rFonts w:ascii="Times New Roman" w:hAnsi="Times New Roman" w:cs="Times New Roman"/>
          <w:sz w:val="28"/>
          <w:szCs w:val="28"/>
        </w:rPr>
        <w:t>ngày thứ 4 hoạt động bình thường</w:t>
      </w:r>
      <w:r w:rsidR="00EB0AF4">
        <w:rPr>
          <w:rFonts w:ascii="Times New Roman" w:hAnsi="Times New Roman" w:cs="Times New Roman"/>
          <w:sz w:val="28"/>
          <w:szCs w:val="28"/>
        </w:rPr>
        <w:t xml:space="preserve"> do Bác sỹ khoa HSCC đảm nhiệm, các buổi khác đề nghị hội chẩn tim mạch với BS khoa HSCC</w:t>
      </w:r>
      <w:r w:rsidR="006E47A0">
        <w:rPr>
          <w:rFonts w:ascii="Times New Roman" w:hAnsi="Times New Roman" w:cs="Times New Roman"/>
          <w:sz w:val="28"/>
          <w:szCs w:val="28"/>
        </w:rPr>
        <w:t xml:space="preserve">. </w:t>
      </w:r>
    </w:p>
    <w:p w:rsidR="006E47A0" w:rsidRDefault="006E47A0" w:rsidP="005472CA">
      <w:pPr>
        <w:pStyle w:val="ListParagraph"/>
        <w:numPr>
          <w:ilvl w:val="0"/>
          <w:numId w:val="5"/>
        </w:numPr>
        <w:spacing w:after="0" w:line="312" w:lineRule="auto"/>
        <w:jc w:val="both"/>
        <w:rPr>
          <w:rFonts w:ascii="Times New Roman" w:hAnsi="Times New Roman" w:cs="Times New Roman"/>
          <w:sz w:val="28"/>
          <w:szCs w:val="28"/>
        </w:rPr>
      </w:pPr>
      <w:r>
        <w:rPr>
          <w:rFonts w:ascii="Times New Roman" w:hAnsi="Times New Roman" w:cs="Times New Roman"/>
          <w:sz w:val="28"/>
          <w:szCs w:val="28"/>
        </w:rPr>
        <w:t>BS Hằng khoa YHCT phối hợp với BS Mai khoa KSNK và ThS Hiếu phòng Quản trị nghiên cứu bổ sung dược liệu tạo hương liệu cho máy khử khuẩ</w:t>
      </w:r>
      <w:r w:rsidR="00EB0AF4">
        <w:rPr>
          <w:rFonts w:ascii="Times New Roman" w:hAnsi="Times New Roman" w:cs="Times New Roman"/>
          <w:sz w:val="28"/>
          <w:szCs w:val="28"/>
        </w:rPr>
        <w:t>n đặt tạ</w:t>
      </w:r>
      <w:r w:rsidR="00B8424F">
        <w:rPr>
          <w:rFonts w:ascii="Times New Roman" w:hAnsi="Times New Roman" w:cs="Times New Roman"/>
          <w:sz w:val="28"/>
          <w:szCs w:val="28"/>
        </w:rPr>
        <w:t>i</w:t>
      </w:r>
      <w:r w:rsidR="00EB0AF4">
        <w:rPr>
          <w:rFonts w:ascii="Times New Roman" w:hAnsi="Times New Roman" w:cs="Times New Roman"/>
          <w:sz w:val="28"/>
          <w:szCs w:val="28"/>
        </w:rPr>
        <w:t xml:space="preserve"> Bệnh viện.</w:t>
      </w:r>
    </w:p>
    <w:p w:rsidR="006E47A0" w:rsidRDefault="006E47A0" w:rsidP="005472CA">
      <w:pPr>
        <w:pStyle w:val="ListParagraph"/>
        <w:numPr>
          <w:ilvl w:val="0"/>
          <w:numId w:val="5"/>
        </w:numPr>
        <w:spacing w:after="0" w:line="312" w:lineRule="auto"/>
        <w:jc w:val="both"/>
        <w:rPr>
          <w:rFonts w:ascii="Times New Roman" w:hAnsi="Times New Roman" w:cs="Times New Roman"/>
          <w:sz w:val="28"/>
          <w:szCs w:val="28"/>
        </w:rPr>
      </w:pPr>
      <w:r>
        <w:rPr>
          <w:rFonts w:ascii="Times New Roman" w:hAnsi="Times New Roman" w:cs="Times New Roman"/>
          <w:sz w:val="28"/>
          <w:szCs w:val="28"/>
        </w:rPr>
        <w:t>Khoa KSNK kiểm tra lại các máy móc thiết bị tại đơn vị</w:t>
      </w:r>
      <w:r w:rsidR="00EB0AF4">
        <w:rPr>
          <w:rFonts w:ascii="Times New Roman" w:hAnsi="Times New Roman" w:cs="Times New Roman"/>
          <w:sz w:val="28"/>
          <w:szCs w:val="28"/>
        </w:rPr>
        <w:t xml:space="preserve"> khi </w:t>
      </w:r>
      <w:r>
        <w:rPr>
          <w:rFonts w:ascii="Times New Roman" w:hAnsi="Times New Roman" w:cs="Times New Roman"/>
          <w:sz w:val="28"/>
          <w:szCs w:val="28"/>
        </w:rPr>
        <w:t>công suất sử dụng giảm</w:t>
      </w:r>
      <w:r w:rsidR="00EB0AF4">
        <w:rPr>
          <w:rFonts w:ascii="Times New Roman" w:hAnsi="Times New Roman" w:cs="Times New Roman"/>
          <w:sz w:val="28"/>
          <w:szCs w:val="28"/>
        </w:rPr>
        <w:t xml:space="preserve"> trong thời gian dịch COVID -19, </w:t>
      </w:r>
      <w:r>
        <w:rPr>
          <w:rFonts w:ascii="Times New Roman" w:hAnsi="Times New Roman" w:cs="Times New Roman"/>
          <w:sz w:val="28"/>
          <w:szCs w:val="28"/>
        </w:rPr>
        <w:t>đảm bảo hoạt động tốt khi nhu cầu sử dụng tăng lên</w:t>
      </w:r>
      <w:r w:rsidR="00EB0AF4">
        <w:rPr>
          <w:rFonts w:ascii="Times New Roman" w:hAnsi="Times New Roman" w:cs="Times New Roman"/>
          <w:sz w:val="28"/>
          <w:szCs w:val="28"/>
        </w:rPr>
        <w:t xml:space="preserve"> sau dịch</w:t>
      </w:r>
      <w:r>
        <w:rPr>
          <w:rFonts w:ascii="Times New Roman" w:hAnsi="Times New Roman" w:cs="Times New Roman"/>
          <w:sz w:val="28"/>
          <w:szCs w:val="28"/>
        </w:rPr>
        <w:t>.</w:t>
      </w:r>
    </w:p>
    <w:p w:rsidR="006E47A0" w:rsidRDefault="00EB0AF4" w:rsidP="005472CA">
      <w:pPr>
        <w:pStyle w:val="ListParagraph"/>
        <w:numPr>
          <w:ilvl w:val="0"/>
          <w:numId w:val="5"/>
        </w:numPr>
        <w:spacing w:after="0" w:line="312" w:lineRule="auto"/>
        <w:jc w:val="both"/>
        <w:rPr>
          <w:rFonts w:ascii="Times New Roman" w:hAnsi="Times New Roman" w:cs="Times New Roman"/>
          <w:sz w:val="28"/>
          <w:szCs w:val="28"/>
        </w:rPr>
      </w:pPr>
      <w:r>
        <w:rPr>
          <w:rFonts w:ascii="Times New Roman" w:hAnsi="Times New Roman" w:cs="Times New Roman"/>
          <w:sz w:val="28"/>
          <w:szCs w:val="28"/>
        </w:rPr>
        <w:t>Để đảm bảo</w:t>
      </w:r>
      <w:r w:rsidR="006E47A0">
        <w:rPr>
          <w:rFonts w:ascii="Times New Roman" w:hAnsi="Times New Roman" w:cs="Times New Roman"/>
          <w:sz w:val="28"/>
          <w:szCs w:val="28"/>
        </w:rPr>
        <w:t xml:space="preserve"> chốt phơi của Quý I/2020 do người bệnh chưa làm thủ tục thanh toán</w:t>
      </w:r>
      <w:r>
        <w:rPr>
          <w:rFonts w:ascii="Times New Roman" w:hAnsi="Times New Roman" w:cs="Times New Roman"/>
          <w:sz w:val="28"/>
          <w:szCs w:val="28"/>
        </w:rPr>
        <w:t xml:space="preserve"> (dịch bệnh không lên kịp theo hẹn)</w:t>
      </w:r>
      <w:r w:rsidR="006E47A0">
        <w:rPr>
          <w:rFonts w:ascii="Times New Roman" w:hAnsi="Times New Roman" w:cs="Times New Roman"/>
          <w:sz w:val="28"/>
          <w:szCs w:val="28"/>
        </w:rPr>
        <w:t>, các khoa tạm thời th</w:t>
      </w:r>
      <w:r w:rsidR="00222974">
        <w:rPr>
          <w:rFonts w:ascii="Times New Roman" w:hAnsi="Times New Roman" w:cs="Times New Roman"/>
          <w:sz w:val="28"/>
          <w:szCs w:val="28"/>
        </w:rPr>
        <w:t>anh toán</w:t>
      </w:r>
      <w:r>
        <w:rPr>
          <w:rFonts w:ascii="Times New Roman" w:hAnsi="Times New Roman" w:cs="Times New Roman"/>
          <w:sz w:val="28"/>
          <w:szCs w:val="28"/>
        </w:rPr>
        <w:t xml:space="preserve"> giúp</w:t>
      </w:r>
      <w:r w:rsidR="00222974">
        <w:rPr>
          <w:rFonts w:ascii="Times New Roman" w:hAnsi="Times New Roman" w:cs="Times New Roman"/>
          <w:sz w:val="28"/>
          <w:szCs w:val="28"/>
        </w:rPr>
        <w:t xml:space="preserve"> cho người bệnh để tránh trường hợp bị cơ quan bảo hiểm xuấ</w:t>
      </w:r>
      <w:r>
        <w:rPr>
          <w:rFonts w:ascii="Times New Roman" w:hAnsi="Times New Roman" w:cs="Times New Roman"/>
          <w:sz w:val="28"/>
          <w:szCs w:val="28"/>
        </w:rPr>
        <w:t xml:space="preserve">t toán (lưu riêng các phơi này để giải trình khi cần thiết và để làm căn cứ </w:t>
      </w:r>
      <w:r>
        <w:rPr>
          <w:rFonts w:ascii="Times New Roman" w:hAnsi="Times New Roman" w:cs="Times New Roman"/>
          <w:sz w:val="28"/>
          <w:szCs w:val="28"/>
        </w:rPr>
        <w:lastRenderedPageBreak/>
        <w:t>yêu cầu người nhà thanh toán khi nhập viện. Cần thông báo trước với người nhà về việc tạm thanh toán này).</w:t>
      </w:r>
    </w:p>
    <w:p w:rsidR="00222974" w:rsidRDefault="00222974" w:rsidP="005472CA">
      <w:pPr>
        <w:pStyle w:val="ListParagraph"/>
        <w:numPr>
          <w:ilvl w:val="0"/>
          <w:numId w:val="5"/>
        </w:numPr>
        <w:spacing w:after="0" w:line="312" w:lineRule="auto"/>
        <w:jc w:val="both"/>
        <w:rPr>
          <w:rFonts w:ascii="Times New Roman" w:hAnsi="Times New Roman" w:cs="Times New Roman"/>
          <w:sz w:val="28"/>
          <w:szCs w:val="28"/>
        </w:rPr>
      </w:pPr>
      <w:r>
        <w:rPr>
          <w:rFonts w:ascii="Times New Roman" w:hAnsi="Times New Roman" w:cs="Times New Roman"/>
          <w:sz w:val="28"/>
          <w:szCs w:val="28"/>
        </w:rPr>
        <w:t>TT DDLS kiểm soát chặt chẽ nhân viên khu nhà ăn</w:t>
      </w:r>
      <w:r w:rsidR="00C41043">
        <w:rPr>
          <w:rFonts w:ascii="Times New Roman" w:hAnsi="Times New Roman" w:cs="Times New Roman"/>
          <w:sz w:val="28"/>
          <w:szCs w:val="28"/>
        </w:rPr>
        <w:t xml:space="preserve"> (kiểm soát lần 2)</w:t>
      </w:r>
      <w:r>
        <w:rPr>
          <w:rFonts w:ascii="Times New Roman" w:hAnsi="Times New Roman" w:cs="Times New Roman"/>
          <w:sz w:val="28"/>
          <w:szCs w:val="28"/>
        </w:rPr>
        <w:t>.</w:t>
      </w:r>
    </w:p>
    <w:p w:rsidR="00706696" w:rsidRDefault="00222974" w:rsidP="005472CA">
      <w:pPr>
        <w:pStyle w:val="ListParagraph"/>
        <w:numPr>
          <w:ilvl w:val="0"/>
          <w:numId w:val="5"/>
        </w:numPr>
        <w:spacing w:after="0" w:line="312" w:lineRule="auto"/>
        <w:jc w:val="both"/>
        <w:rPr>
          <w:rFonts w:ascii="Times New Roman" w:hAnsi="Times New Roman" w:cs="Times New Roman"/>
          <w:sz w:val="28"/>
          <w:szCs w:val="28"/>
        </w:rPr>
      </w:pPr>
      <w:r w:rsidRPr="00706696">
        <w:rPr>
          <w:rFonts w:ascii="Times New Roman" w:hAnsi="Times New Roman" w:cs="Times New Roman"/>
          <w:sz w:val="28"/>
          <w:szCs w:val="28"/>
        </w:rPr>
        <w:t>Trưởng các đơn vị quán triệt nhân viên phụ trách nhậ</w:t>
      </w:r>
      <w:r w:rsidR="00706696">
        <w:rPr>
          <w:rFonts w:ascii="Times New Roman" w:hAnsi="Times New Roman" w:cs="Times New Roman"/>
          <w:sz w:val="28"/>
          <w:szCs w:val="28"/>
        </w:rPr>
        <w:t>n s</w:t>
      </w:r>
      <w:r w:rsidRPr="00706696">
        <w:rPr>
          <w:rFonts w:ascii="Times New Roman" w:hAnsi="Times New Roman" w:cs="Times New Roman"/>
          <w:sz w:val="28"/>
          <w:szCs w:val="28"/>
        </w:rPr>
        <w:t>uất ăn của người bệnh theo đúng khung giờ</w:t>
      </w:r>
      <w:r w:rsidR="00706696">
        <w:rPr>
          <w:rFonts w:ascii="Times New Roman" w:hAnsi="Times New Roman" w:cs="Times New Roman"/>
          <w:sz w:val="28"/>
          <w:szCs w:val="28"/>
        </w:rPr>
        <w:t xml:space="preserve"> và phát s</w:t>
      </w:r>
      <w:r w:rsidR="00706696" w:rsidRPr="00706696">
        <w:rPr>
          <w:rFonts w:ascii="Times New Roman" w:hAnsi="Times New Roman" w:cs="Times New Roman"/>
          <w:sz w:val="28"/>
          <w:szCs w:val="28"/>
        </w:rPr>
        <w:t>uất ăn đúng nơi quy định</w:t>
      </w:r>
      <w:r w:rsidR="00706696">
        <w:rPr>
          <w:rFonts w:ascii="Times New Roman" w:hAnsi="Times New Roman" w:cs="Times New Roman"/>
          <w:sz w:val="28"/>
          <w:szCs w:val="28"/>
        </w:rPr>
        <w:t>.</w:t>
      </w:r>
    </w:p>
    <w:p w:rsidR="00222974" w:rsidRPr="00706696" w:rsidRDefault="00222974" w:rsidP="005472CA">
      <w:pPr>
        <w:pStyle w:val="ListParagraph"/>
        <w:numPr>
          <w:ilvl w:val="0"/>
          <w:numId w:val="5"/>
        </w:numPr>
        <w:spacing w:after="0" w:line="312" w:lineRule="auto"/>
        <w:jc w:val="both"/>
        <w:rPr>
          <w:rFonts w:ascii="Times New Roman" w:hAnsi="Times New Roman" w:cs="Times New Roman"/>
          <w:sz w:val="28"/>
          <w:szCs w:val="28"/>
        </w:rPr>
      </w:pPr>
      <w:r w:rsidRPr="00706696">
        <w:rPr>
          <w:rFonts w:ascii="Times New Roman" w:hAnsi="Times New Roman" w:cs="Times New Roman"/>
          <w:sz w:val="28"/>
          <w:szCs w:val="28"/>
        </w:rPr>
        <w:t>Phòng CNTT thực hiện kết nối giao ban trực tuyến</w:t>
      </w:r>
      <w:r w:rsidR="00C41043">
        <w:rPr>
          <w:rFonts w:ascii="Times New Roman" w:hAnsi="Times New Roman" w:cs="Times New Roman"/>
          <w:sz w:val="28"/>
          <w:szCs w:val="28"/>
        </w:rPr>
        <w:t xml:space="preserve"> hàng ngày (8h15)</w:t>
      </w:r>
      <w:r w:rsidRPr="00706696">
        <w:rPr>
          <w:rFonts w:ascii="Times New Roman" w:hAnsi="Times New Roman" w:cs="Times New Roman"/>
          <w:sz w:val="28"/>
          <w:szCs w:val="28"/>
        </w:rPr>
        <w:t xml:space="preserve"> với </w:t>
      </w:r>
      <w:r w:rsidR="00994CCE" w:rsidRPr="00706696">
        <w:rPr>
          <w:rFonts w:ascii="Times New Roman" w:hAnsi="Times New Roman" w:cs="Times New Roman"/>
          <w:sz w:val="28"/>
          <w:szCs w:val="28"/>
        </w:rPr>
        <w:t xml:space="preserve"> </w:t>
      </w:r>
      <w:r w:rsidRPr="00706696">
        <w:rPr>
          <w:rFonts w:ascii="Times New Roman" w:hAnsi="Times New Roman" w:cs="Times New Roman"/>
          <w:sz w:val="28"/>
          <w:szCs w:val="28"/>
        </w:rPr>
        <w:t>cơ sở Tam Hiệ</w:t>
      </w:r>
      <w:r w:rsidR="00994CCE" w:rsidRPr="00706696">
        <w:rPr>
          <w:rFonts w:ascii="Times New Roman" w:hAnsi="Times New Roman" w:cs="Times New Roman"/>
          <w:sz w:val="28"/>
          <w:szCs w:val="28"/>
        </w:rPr>
        <w:t>p (</w:t>
      </w:r>
      <w:r w:rsidR="00C41043">
        <w:rPr>
          <w:rFonts w:ascii="Times New Roman" w:hAnsi="Times New Roman" w:cs="Times New Roman"/>
          <w:sz w:val="28"/>
          <w:szCs w:val="28"/>
        </w:rPr>
        <w:t xml:space="preserve">đầu mối TS Tú báo cáo), </w:t>
      </w:r>
      <w:r w:rsidR="00994CCE" w:rsidRPr="00706696">
        <w:rPr>
          <w:rFonts w:ascii="Times New Roman" w:hAnsi="Times New Roman" w:cs="Times New Roman"/>
          <w:sz w:val="28"/>
          <w:szCs w:val="28"/>
        </w:rPr>
        <w:t>các khoa tại cơ sở Tam Hiệp vẫn thực hiện báo cáo giao ban với chủ</w:t>
      </w:r>
      <w:r w:rsidR="00C41043">
        <w:rPr>
          <w:rFonts w:ascii="Times New Roman" w:hAnsi="Times New Roman" w:cs="Times New Roman"/>
          <w:sz w:val="28"/>
          <w:szCs w:val="28"/>
        </w:rPr>
        <w:t xml:space="preserve"> trì giao ban</w:t>
      </w:r>
      <w:r w:rsidR="00994CCE" w:rsidRPr="00706696">
        <w:rPr>
          <w:rFonts w:ascii="Times New Roman" w:hAnsi="Times New Roman" w:cs="Times New Roman"/>
          <w:sz w:val="28"/>
          <w:szCs w:val="28"/>
        </w:rPr>
        <w:t>.</w:t>
      </w:r>
    </w:p>
    <w:p w:rsidR="00994CCE" w:rsidRDefault="00C41043" w:rsidP="005472CA">
      <w:pPr>
        <w:pStyle w:val="ListParagraph"/>
        <w:numPr>
          <w:ilvl w:val="0"/>
          <w:numId w:val="5"/>
        </w:numPr>
        <w:spacing w:after="0" w:line="312"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12AA3">
        <w:rPr>
          <w:rFonts w:ascii="Times New Roman" w:hAnsi="Times New Roman" w:cs="Times New Roman"/>
          <w:sz w:val="28"/>
          <w:szCs w:val="28"/>
        </w:rPr>
        <w:t>Tạm thời n</w:t>
      </w:r>
      <w:r w:rsidR="00994CCE">
        <w:rPr>
          <w:rFonts w:ascii="Times New Roman" w:hAnsi="Times New Roman" w:cs="Times New Roman"/>
          <w:sz w:val="28"/>
          <w:szCs w:val="28"/>
        </w:rPr>
        <w:t>gười bệnh liên quan đến yếu tố Bạch Mai còn thời gian cách ly tiếp tục nằm tại khoa. Hạn chế đối đa chuyển người bệnh xuống Đơn vị cách ly trừ trường hợp nghi ngờ cao.</w:t>
      </w:r>
    </w:p>
    <w:p w:rsidR="00994CCE" w:rsidRDefault="00994CCE" w:rsidP="005472CA">
      <w:pPr>
        <w:pStyle w:val="ListParagraph"/>
        <w:numPr>
          <w:ilvl w:val="0"/>
          <w:numId w:val="5"/>
        </w:numPr>
        <w:spacing w:after="0" w:line="312" w:lineRule="auto"/>
        <w:jc w:val="both"/>
        <w:rPr>
          <w:rFonts w:ascii="Times New Roman" w:hAnsi="Times New Roman" w:cs="Times New Roman"/>
          <w:sz w:val="28"/>
          <w:szCs w:val="28"/>
        </w:rPr>
      </w:pPr>
      <w:r>
        <w:rPr>
          <w:rFonts w:ascii="Times New Roman" w:hAnsi="Times New Roman" w:cs="Times New Roman"/>
          <w:sz w:val="28"/>
          <w:szCs w:val="28"/>
        </w:rPr>
        <w:t xml:space="preserve"> Phòng KHTH và phòng CTXH nghiên cứu kỹ về việc ra Quyết định cách ly đối với người bệnh và người nhà người bệnh trong thời gian cách ly tại viện. Tùy từng trường hợp</w:t>
      </w:r>
      <w:r w:rsidR="00216819">
        <w:rPr>
          <w:rFonts w:ascii="Times New Roman" w:hAnsi="Times New Roman" w:cs="Times New Roman"/>
          <w:sz w:val="28"/>
          <w:szCs w:val="28"/>
        </w:rPr>
        <w:t xml:space="preserve"> báo BCĐ</w:t>
      </w:r>
      <w:r>
        <w:rPr>
          <w:rFonts w:ascii="Times New Roman" w:hAnsi="Times New Roman" w:cs="Times New Roman"/>
          <w:sz w:val="28"/>
          <w:szCs w:val="28"/>
        </w:rPr>
        <w:t xml:space="preserve"> sẽ xem xét giải quyế</w:t>
      </w:r>
      <w:r w:rsidR="00216819">
        <w:rPr>
          <w:rFonts w:ascii="Times New Roman" w:hAnsi="Times New Roman" w:cs="Times New Roman"/>
          <w:sz w:val="28"/>
          <w:szCs w:val="28"/>
        </w:rPr>
        <w:t>t cụ thể.</w:t>
      </w:r>
    </w:p>
    <w:p w:rsidR="00AA64A9" w:rsidRPr="00CF595C" w:rsidRDefault="00AA64A9" w:rsidP="00AA64A9">
      <w:pPr>
        <w:pStyle w:val="ListParagraph"/>
        <w:numPr>
          <w:ilvl w:val="0"/>
          <w:numId w:val="2"/>
        </w:numPr>
        <w:spacing w:after="0" w:line="312" w:lineRule="auto"/>
        <w:ind w:left="1134" w:hanging="414"/>
        <w:jc w:val="both"/>
        <w:rPr>
          <w:rFonts w:ascii="Times New Roman" w:hAnsi="Times New Roman" w:cs="Times New Roman"/>
          <w:b/>
          <w:sz w:val="28"/>
          <w:szCs w:val="28"/>
        </w:rPr>
      </w:pPr>
      <w:r w:rsidRPr="00CF595C">
        <w:rPr>
          <w:rFonts w:ascii="Times New Roman" w:hAnsi="Times New Roman" w:cs="Times New Roman"/>
          <w:b/>
          <w:sz w:val="28"/>
          <w:szCs w:val="28"/>
        </w:rPr>
        <w:t xml:space="preserve">Tình hình </w:t>
      </w:r>
      <w:r w:rsidR="00CF595C">
        <w:rPr>
          <w:rFonts w:ascii="Times New Roman" w:hAnsi="Times New Roman" w:cs="Times New Roman"/>
          <w:b/>
          <w:sz w:val="28"/>
          <w:szCs w:val="28"/>
        </w:rPr>
        <w:t>ghi nhận các trường hợp phải theo dõi/cách ly</w:t>
      </w:r>
    </w:p>
    <w:tbl>
      <w:tblPr>
        <w:tblStyle w:val="TableGrid"/>
        <w:tblW w:w="0" w:type="auto"/>
        <w:tblInd w:w="720" w:type="dxa"/>
        <w:tblLook w:val="04A0" w:firstRow="1" w:lastRow="0" w:firstColumn="1" w:lastColumn="0" w:noHBand="0" w:noVBand="1"/>
      </w:tblPr>
      <w:tblGrid>
        <w:gridCol w:w="3992"/>
        <w:gridCol w:w="4058"/>
      </w:tblGrid>
      <w:tr w:rsidR="00CF595C" w:rsidTr="00CF595C">
        <w:trPr>
          <w:trHeight w:val="814"/>
        </w:trPr>
        <w:tc>
          <w:tcPr>
            <w:tcW w:w="3992" w:type="dxa"/>
            <w:vAlign w:val="center"/>
          </w:tcPr>
          <w:p w:rsidR="00CF595C" w:rsidRPr="00AA64A9" w:rsidRDefault="00CF595C" w:rsidP="00916A3A">
            <w:pPr>
              <w:jc w:val="center"/>
              <w:rPr>
                <w:rFonts w:ascii="Times New Roman" w:hAnsi="Times New Roman" w:cs="Times New Roman"/>
                <w:b/>
                <w:sz w:val="28"/>
                <w:szCs w:val="28"/>
              </w:rPr>
            </w:pPr>
            <w:r w:rsidRPr="00AA64A9">
              <w:rPr>
                <w:rFonts w:ascii="Times New Roman" w:hAnsi="Times New Roman" w:cs="Times New Roman"/>
                <w:b/>
                <w:sz w:val="28"/>
                <w:szCs w:val="28"/>
              </w:rPr>
              <w:t xml:space="preserve">Số </w:t>
            </w:r>
            <w:r w:rsidR="008B4810">
              <w:rPr>
                <w:rFonts w:ascii="Times New Roman" w:hAnsi="Times New Roman" w:cs="Times New Roman"/>
                <w:b/>
                <w:sz w:val="28"/>
                <w:szCs w:val="28"/>
              </w:rPr>
              <w:t>NB</w:t>
            </w:r>
            <w:r w:rsidRPr="00AA64A9">
              <w:rPr>
                <w:rFonts w:ascii="Times New Roman" w:hAnsi="Times New Roman" w:cs="Times New Roman"/>
                <w:b/>
                <w:sz w:val="28"/>
                <w:szCs w:val="28"/>
              </w:rPr>
              <w:t xml:space="preserve"> </w:t>
            </w:r>
            <w:r w:rsidR="008B4810">
              <w:rPr>
                <w:rFonts w:ascii="Times New Roman" w:hAnsi="Times New Roman" w:cs="Times New Roman"/>
                <w:b/>
                <w:sz w:val="28"/>
                <w:szCs w:val="28"/>
              </w:rPr>
              <w:t xml:space="preserve">cách </w:t>
            </w:r>
            <w:r w:rsidR="00D72F5E">
              <w:rPr>
                <w:rFonts w:ascii="Times New Roman" w:hAnsi="Times New Roman" w:cs="Times New Roman"/>
                <w:b/>
                <w:sz w:val="28"/>
                <w:szCs w:val="28"/>
              </w:rPr>
              <w:t>ly</w:t>
            </w:r>
            <w:r w:rsidR="008B4810">
              <w:rPr>
                <w:rFonts w:ascii="Times New Roman" w:hAnsi="Times New Roman" w:cs="Times New Roman"/>
                <w:b/>
                <w:sz w:val="28"/>
                <w:szCs w:val="28"/>
              </w:rPr>
              <w:t xml:space="preserve"> do </w:t>
            </w:r>
            <w:r w:rsidR="00916A3A">
              <w:rPr>
                <w:rFonts w:ascii="Times New Roman" w:hAnsi="Times New Roman" w:cs="Times New Roman"/>
                <w:b/>
                <w:sz w:val="28"/>
                <w:szCs w:val="28"/>
              </w:rPr>
              <w:t>tại khoa do có yếu tố dịch tễ (BVBM)</w:t>
            </w:r>
          </w:p>
        </w:tc>
        <w:tc>
          <w:tcPr>
            <w:tcW w:w="4058" w:type="dxa"/>
            <w:vAlign w:val="center"/>
          </w:tcPr>
          <w:p w:rsidR="00CF595C" w:rsidRPr="00AA64A9" w:rsidRDefault="00CF595C" w:rsidP="008B4810">
            <w:pPr>
              <w:jc w:val="center"/>
              <w:rPr>
                <w:rFonts w:ascii="Times New Roman" w:hAnsi="Times New Roman" w:cs="Times New Roman"/>
                <w:b/>
                <w:sz w:val="28"/>
                <w:szCs w:val="28"/>
              </w:rPr>
            </w:pPr>
            <w:r w:rsidRPr="00AA64A9">
              <w:rPr>
                <w:rFonts w:ascii="Times New Roman" w:hAnsi="Times New Roman" w:cs="Times New Roman"/>
                <w:b/>
                <w:sz w:val="28"/>
                <w:szCs w:val="28"/>
              </w:rPr>
              <w:t>Số CB/NVYT cách ly</w:t>
            </w:r>
            <w:r>
              <w:rPr>
                <w:rFonts w:ascii="Times New Roman" w:hAnsi="Times New Roman" w:cs="Times New Roman"/>
                <w:b/>
                <w:sz w:val="28"/>
                <w:szCs w:val="28"/>
              </w:rPr>
              <w:t xml:space="preserve"> </w:t>
            </w:r>
            <w:r w:rsidR="008B4810">
              <w:rPr>
                <w:rFonts w:ascii="Times New Roman" w:hAnsi="Times New Roman" w:cs="Times New Roman"/>
                <w:b/>
                <w:sz w:val="28"/>
                <w:szCs w:val="28"/>
              </w:rPr>
              <w:t>do liên quan đến COVID</w:t>
            </w:r>
          </w:p>
        </w:tc>
      </w:tr>
      <w:tr w:rsidR="00CF595C" w:rsidTr="00AE6DC1">
        <w:trPr>
          <w:trHeight w:val="356"/>
        </w:trPr>
        <w:tc>
          <w:tcPr>
            <w:tcW w:w="3992" w:type="dxa"/>
            <w:vAlign w:val="center"/>
          </w:tcPr>
          <w:p w:rsidR="00CF595C" w:rsidRPr="00AE6DC1" w:rsidRDefault="00354E57" w:rsidP="00AE6DC1">
            <w:pPr>
              <w:spacing w:line="312"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4058" w:type="dxa"/>
            <w:vAlign w:val="center"/>
          </w:tcPr>
          <w:p w:rsidR="00CF595C" w:rsidRPr="00AE6DC1" w:rsidRDefault="00D72F5E" w:rsidP="00AE6DC1">
            <w:pPr>
              <w:spacing w:line="312" w:lineRule="auto"/>
              <w:jc w:val="center"/>
              <w:rPr>
                <w:rFonts w:ascii="Times New Roman" w:hAnsi="Times New Roman" w:cs="Times New Roman"/>
                <w:sz w:val="28"/>
                <w:szCs w:val="28"/>
              </w:rPr>
            </w:pPr>
            <w:r>
              <w:rPr>
                <w:rFonts w:ascii="Times New Roman" w:hAnsi="Times New Roman" w:cs="Times New Roman"/>
                <w:sz w:val="28"/>
                <w:szCs w:val="28"/>
              </w:rPr>
              <w:t>5</w:t>
            </w:r>
          </w:p>
        </w:tc>
      </w:tr>
    </w:tbl>
    <w:p w:rsidR="00AA64A9" w:rsidRPr="00AA64A9" w:rsidRDefault="00AA64A9" w:rsidP="00AA64A9">
      <w:pPr>
        <w:spacing w:after="0" w:line="312" w:lineRule="auto"/>
        <w:ind w:left="720"/>
        <w:jc w:val="both"/>
        <w:rPr>
          <w:rFonts w:ascii="Times New Roman" w:hAnsi="Times New Roman" w:cs="Times New Roman"/>
          <w:sz w:val="28"/>
          <w:szCs w:val="28"/>
        </w:rPr>
      </w:pPr>
    </w:p>
    <w:sectPr w:rsidR="00AA64A9" w:rsidRPr="00AA64A9" w:rsidSect="00B2108D">
      <w:pgSz w:w="12240" w:h="15840"/>
      <w:pgMar w:top="851" w:right="1134" w:bottom="709"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DC6"/>
    <w:multiLevelType w:val="hybridMultilevel"/>
    <w:tmpl w:val="30767904"/>
    <w:lvl w:ilvl="0" w:tplc="02BC1E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65C3A"/>
    <w:multiLevelType w:val="hybridMultilevel"/>
    <w:tmpl w:val="12884F8C"/>
    <w:lvl w:ilvl="0" w:tplc="89CCD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2C4877"/>
    <w:multiLevelType w:val="hybridMultilevel"/>
    <w:tmpl w:val="0AC0D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524B26"/>
    <w:multiLevelType w:val="hybridMultilevel"/>
    <w:tmpl w:val="E2E65532"/>
    <w:lvl w:ilvl="0" w:tplc="650E5B6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E006094"/>
    <w:multiLevelType w:val="hybridMultilevel"/>
    <w:tmpl w:val="AFE463E8"/>
    <w:lvl w:ilvl="0" w:tplc="14F200E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AC2"/>
    <w:rsid w:val="0005109E"/>
    <w:rsid w:val="000610BC"/>
    <w:rsid w:val="000944F5"/>
    <w:rsid w:val="000A17B1"/>
    <w:rsid w:val="000E5BAA"/>
    <w:rsid w:val="00163000"/>
    <w:rsid w:val="00172FB8"/>
    <w:rsid w:val="001A7861"/>
    <w:rsid w:val="001C5AA7"/>
    <w:rsid w:val="001D4795"/>
    <w:rsid w:val="001F0CE8"/>
    <w:rsid w:val="00205A51"/>
    <w:rsid w:val="0020647A"/>
    <w:rsid w:val="00216819"/>
    <w:rsid w:val="00222974"/>
    <w:rsid w:val="0027346B"/>
    <w:rsid w:val="00293219"/>
    <w:rsid w:val="002B0959"/>
    <w:rsid w:val="002F5504"/>
    <w:rsid w:val="00354E57"/>
    <w:rsid w:val="004264D4"/>
    <w:rsid w:val="00475401"/>
    <w:rsid w:val="004F2777"/>
    <w:rsid w:val="005376DC"/>
    <w:rsid w:val="005472CA"/>
    <w:rsid w:val="005B6A0B"/>
    <w:rsid w:val="005D339D"/>
    <w:rsid w:val="005F0A7E"/>
    <w:rsid w:val="00654B2C"/>
    <w:rsid w:val="006D2895"/>
    <w:rsid w:val="006E47A0"/>
    <w:rsid w:val="007037E5"/>
    <w:rsid w:val="00706696"/>
    <w:rsid w:val="0071046D"/>
    <w:rsid w:val="007C1A56"/>
    <w:rsid w:val="00812AA3"/>
    <w:rsid w:val="00882353"/>
    <w:rsid w:val="0088407D"/>
    <w:rsid w:val="00894E2B"/>
    <w:rsid w:val="008A1579"/>
    <w:rsid w:val="008B4810"/>
    <w:rsid w:val="008D0D06"/>
    <w:rsid w:val="008D244E"/>
    <w:rsid w:val="00916A3A"/>
    <w:rsid w:val="00976C32"/>
    <w:rsid w:val="00994CCE"/>
    <w:rsid w:val="009B6AC2"/>
    <w:rsid w:val="009F0E26"/>
    <w:rsid w:val="00A019FF"/>
    <w:rsid w:val="00A20EDE"/>
    <w:rsid w:val="00AA64A9"/>
    <w:rsid w:val="00AE2D32"/>
    <w:rsid w:val="00AE6DC1"/>
    <w:rsid w:val="00B2108D"/>
    <w:rsid w:val="00B21843"/>
    <w:rsid w:val="00B506AF"/>
    <w:rsid w:val="00B8424F"/>
    <w:rsid w:val="00BA0BED"/>
    <w:rsid w:val="00BB7804"/>
    <w:rsid w:val="00C41043"/>
    <w:rsid w:val="00C61126"/>
    <w:rsid w:val="00CC3EEB"/>
    <w:rsid w:val="00CD1891"/>
    <w:rsid w:val="00CD7C40"/>
    <w:rsid w:val="00CF595C"/>
    <w:rsid w:val="00D55C2D"/>
    <w:rsid w:val="00D72F5E"/>
    <w:rsid w:val="00DA032D"/>
    <w:rsid w:val="00E45981"/>
    <w:rsid w:val="00E65063"/>
    <w:rsid w:val="00EB0AF4"/>
    <w:rsid w:val="00EB1222"/>
    <w:rsid w:val="00F44976"/>
    <w:rsid w:val="00F96BA0"/>
    <w:rsid w:val="00FE5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3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2D32"/>
    <w:pPr>
      <w:ind w:left="720"/>
      <w:contextualSpacing/>
    </w:pPr>
  </w:style>
  <w:style w:type="character" w:styleId="Hyperlink">
    <w:name w:val="Hyperlink"/>
    <w:basedOn w:val="DefaultParagraphFont"/>
    <w:uiPriority w:val="99"/>
    <w:unhideWhenUsed/>
    <w:rsid w:val="002F55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3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2D32"/>
    <w:pPr>
      <w:ind w:left="720"/>
      <w:contextualSpacing/>
    </w:pPr>
  </w:style>
  <w:style w:type="character" w:styleId="Hyperlink">
    <w:name w:val="Hyperlink"/>
    <w:basedOn w:val="DefaultParagraphFont"/>
    <w:uiPriority w:val="99"/>
    <w:unhideWhenUsed/>
    <w:rsid w:val="002F55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CAEE5-5ED1-47CC-90F4-CEF41C056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M1-403</dc:creator>
  <cp:lastModifiedBy>M1-403</cp:lastModifiedBy>
  <cp:revision>16</cp:revision>
  <dcterms:created xsi:type="dcterms:W3CDTF">2020-04-03T03:23:00Z</dcterms:created>
  <dcterms:modified xsi:type="dcterms:W3CDTF">2020-04-03T03:41:00Z</dcterms:modified>
</cp:coreProperties>
</file>