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IV. TUYỂN SINH ĐÀO TẠO TỪ XA (Mẫu số 02)</w:t>
      </w:r>
    </w:p>
    <w:p>
      <w:pPr>
        <w:pStyle w:val="Normal"/>
      </w:pPr>
      <w:r>
        <w:t>Đường link công khai tuyển sinh đào tạo từ xa trên trang thông tin điện tử của Học viện: https://tuyensinh.ptit.edu.vn.</w:t>
      </w:r>
    </w:p>
    <w:p>
      <w:pPr>
        <w:pStyle w:val="Normal"/>
      </w:pPr>
      <w:r>
        <w:t>Toàn văn đề án</w:t>
      </w:r>
    </w:p>
    <w:p>
      <w:pPr>
        <w:pStyle w:val="Normal"/>
      </w:pPr>
      <w:r>
        <w:t>https://apiquanlydaotao.ptit.edu.vn/data/fileUpload-1680777926781-de_an_tuyen_sinh_2023.pdf</w:t>
      </w:r>
    </w:p>
    <w:p>
      <w:pPr>
        <w:pStyle w:val="Normal"/>
      </w:pPr>
      <w:r>
        <w:t>Thông tin tuyển sinh Đại học chính quy 2023</w:t>
      </w:r>
    </w:p>
    <w:p>
      <w:pPr>
        <w:pStyle w:val="Normal"/>
      </w:pPr>
      <w:r>
        <w:t>https://apiquanlydaotao.ptit.edu.vn/data/fileUpload-1680777965685-to_roi_tuyen_sinh__final_.pdf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