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>Chuyên ngành quản lý logistics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